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BFFB8" w14:textId="77777777" w:rsidR="004940BA" w:rsidRDefault="00DF76E5" w:rsidP="00DF76E5">
      <w:pPr>
        <w:tabs>
          <w:tab w:val="left" w:pos="851"/>
          <w:tab w:val="left" w:pos="1134"/>
          <w:tab w:val="left" w:pos="1559"/>
        </w:tabs>
        <w:spacing w:after="0" w:line="240" w:lineRule="auto"/>
        <w:jc w:val="center"/>
        <w:rPr>
          <w:rFonts w:ascii="TH SarabunPSK" w:eastAsia="Times New Roman" w:hAnsi="TH SarabunPSK" w:cs="TH SarabunPSK"/>
          <w:b/>
          <w:bCs/>
          <w:sz w:val="36"/>
          <w:szCs w:val="36"/>
        </w:rPr>
      </w:pPr>
      <w:r w:rsidRPr="00DF76E5">
        <w:rPr>
          <w:rFonts w:ascii="TH SarabunPSK" w:eastAsia="Times New Roman" w:hAnsi="TH SarabunPSK" w:cs="TH SarabunPSK"/>
          <w:b/>
          <w:bCs/>
          <w:sz w:val="36"/>
          <w:szCs w:val="36"/>
          <w:cs/>
        </w:rPr>
        <w:t xml:space="preserve">แนวทางการพัฒนาครูพี่เลี้ยงและอาจารย์นิเทศก์ เกี่ยวกับการหนุนเสริมด้วยการ </w:t>
      </w:r>
      <w:r w:rsidRPr="00DF76E5">
        <w:rPr>
          <w:rFonts w:ascii="TH SarabunPSK" w:eastAsia="Times New Roman" w:hAnsi="TH SarabunPSK" w:cs="TH SarabunPSK"/>
          <w:b/>
          <w:bCs/>
          <w:sz w:val="36"/>
          <w:szCs w:val="36"/>
        </w:rPr>
        <w:t xml:space="preserve">“Coaching” </w:t>
      </w:r>
      <w:r w:rsidRPr="00DF76E5">
        <w:rPr>
          <w:rFonts w:ascii="TH SarabunPSK" w:eastAsia="Times New Roman" w:hAnsi="TH SarabunPSK" w:cs="TH SarabunPSK"/>
          <w:b/>
          <w:bCs/>
          <w:sz w:val="36"/>
          <w:szCs w:val="36"/>
          <w:cs/>
        </w:rPr>
        <w:t xml:space="preserve">และชุมชนการเรียนรู้ทางวิชาชีพ </w:t>
      </w:r>
    </w:p>
    <w:p w14:paraId="3AF85834" w14:textId="4FC0438B" w:rsidR="00DF76E5" w:rsidRPr="00DF76E5" w:rsidRDefault="00DF76E5" w:rsidP="00DF76E5">
      <w:pPr>
        <w:tabs>
          <w:tab w:val="left" w:pos="851"/>
          <w:tab w:val="left" w:pos="1134"/>
          <w:tab w:val="left" w:pos="1559"/>
        </w:tabs>
        <w:spacing w:after="0" w:line="240" w:lineRule="auto"/>
        <w:jc w:val="center"/>
        <w:rPr>
          <w:rFonts w:ascii="TH SarabunPSK" w:hAnsi="TH SarabunPSK" w:cs="TH SarabunPSK"/>
          <w:b/>
          <w:bCs/>
          <w:sz w:val="36"/>
          <w:szCs w:val="36"/>
        </w:rPr>
      </w:pPr>
      <w:r w:rsidRPr="00DF76E5">
        <w:rPr>
          <w:rFonts w:ascii="TH SarabunPSK" w:eastAsia="Times New Roman" w:hAnsi="TH SarabunPSK" w:cs="TH SarabunPSK"/>
          <w:b/>
          <w:bCs/>
          <w:spacing w:val="-2"/>
          <w:sz w:val="36"/>
          <w:szCs w:val="36"/>
          <w:cs/>
        </w:rPr>
        <w:t>(</w:t>
      </w:r>
      <w:r w:rsidRPr="00DF76E5">
        <w:rPr>
          <w:rFonts w:ascii="TH SarabunPSK" w:eastAsia="Times New Roman" w:hAnsi="TH SarabunPSK" w:cs="TH SarabunPSK"/>
          <w:b/>
          <w:bCs/>
          <w:spacing w:val="-2"/>
          <w:sz w:val="36"/>
          <w:szCs w:val="36"/>
        </w:rPr>
        <w:t>Professional Learning Community; PLC)</w:t>
      </w:r>
    </w:p>
    <w:p w14:paraId="645C9E73" w14:textId="77777777" w:rsidR="00DF76E5" w:rsidRPr="00DF76E5" w:rsidRDefault="00DF76E5" w:rsidP="00DF76E5">
      <w:pPr>
        <w:jc w:val="center"/>
        <w:rPr>
          <w:rFonts w:ascii="TH SarabunPSK" w:hAnsi="TH SarabunPSK" w:cs="TH SarabunPSK"/>
          <w:b/>
          <w:bCs/>
          <w:sz w:val="36"/>
          <w:szCs w:val="36"/>
        </w:rPr>
      </w:pPr>
      <w:proofErr w:type="spellStart"/>
      <w:r w:rsidRPr="00DF76E5">
        <w:rPr>
          <w:rFonts w:ascii="TH SarabunPSK" w:hAnsi="TH SarabunPSK" w:cs="TH SarabunPSK"/>
          <w:b/>
          <w:bCs/>
          <w:sz w:val="36"/>
          <w:szCs w:val="36"/>
        </w:rPr>
        <w:t>Mentorand</w:t>
      </w:r>
      <w:proofErr w:type="spellEnd"/>
      <w:r w:rsidRPr="00DF76E5">
        <w:rPr>
          <w:rFonts w:ascii="TH SarabunPSK" w:hAnsi="TH SarabunPSK" w:cs="TH SarabunPSK"/>
          <w:b/>
          <w:bCs/>
          <w:sz w:val="36"/>
          <w:szCs w:val="36"/>
        </w:rPr>
        <w:t xml:space="preserve"> University Supervisor Development on Coaching and Professional Learning Community Enrichment</w:t>
      </w:r>
    </w:p>
    <w:p w14:paraId="5037A0A1" w14:textId="77777777" w:rsidR="00DF76E5" w:rsidRPr="00DF76E5" w:rsidRDefault="00DF76E5" w:rsidP="00DF76E5">
      <w:pPr>
        <w:tabs>
          <w:tab w:val="left" w:pos="851"/>
          <w:tab w:val="left" w:pos="1134"/>
          <w:tab w:val="left" w:pos="1559"/>
        </w:tabs>
        <w:spacing w:after="0" w:line="240" w:lineRule="auto"/>
        <w:jc w:val="center"/>
        <w:rPr>
          <w:rFonts w:ascii="TH SarabunPSK" w:hAnsi="TH SarabunPSK" w:cs="TH SarabunPSK"/>
          <w:b/>
          <w:bCs/>
          <w:sz w:val="24"/>
          <w:szCs w:val="24"/>
        </w:rPr>
      </w:pPr>
    </w:p>
    <w:p w14:paraId="011A2E30" w14:textId="7ABC04EB" w:rsidR="00DF76E5" w:rsidRPr="004C783C" w:rsidRDefault="00DF76E5" w:rsidP="00DF76E5">
      <w:pPr>
        <w:tabs>
          <w:tab w:val="left" w:pos="851"/>
          <w:tab w:val="left" w:pos="1134"/>
          <w:tab w:val="left" w:pos="1559"/>
        </w:tabs>
        <w:spacing w:after="0" w:line="240" w:lineRule="auto"/>
        <w:jc w:val="right"/>
        <w:rPr>
          <w:rFonts w:ascii="TH SarabunPSK" w:hAnsi="TH SarabunPSK" w:cs="TH SarabunPSK"/>
          <w:sz w:val="30"/>
          <w:szCs w:val="30"/>
        </w:rPr>
      </w:pPr>
      <w:r w:rsidRPr="004C783C">
        <w:rPr>
          <w:rFonts w:ascii="TH SarabunPSK" w:hAnsi="TH SarabunPSK" w:cs="TH SarabunPSK"/>
          <w:sz w:val="30"/>
          <w:szCs w:val="30"/>
          <w:cs/>
        </w:rPr>
        <w:t>ณ</w:t>
      </w:r>
      <w:proofErr w:type="spellStart"/>
      <w:r w:rsidRPr="004C783C">
        <w:rPr>
          <w:rFonts w:ascii="TH SarabunPSK" w:hAnsi="TH SarabunPSK" w:cs="TH SarabunPSK"/>
          <w:sz w:val="30"/>
          <w:szCs w:val="30"/>
          <w:cs/>
        </w:rPr>
        <w:t>ิร</w:t>
      </w:r>
      <w:proofErr w:type="spellEnd"/>
      <w:r w:rsidRPr="004C783C">
        <w:rPr>
          <w:rFonts w:ascii="TH SarabunPSK" w:hAnsi="TH SarabunPSK" w:cs="TH SarabunPSK"/>
          <w:sz w:val="30"/>
          <w:szCs w:val="30"/>
          <w:cs/>
        </w:rPr>
        <w:t>ดา เวช</w:t>
      </w:r>
      <w:proofErr w:type="spellStart"/>
      <w:r w:rsidRPr="004C783C">
        <w:rPr>
          <w:rFonts w:ascii="TH SarabunPSK" w:hAnsi="TH SarabunPSK" w:cs="TH SarabunPSK"/>
          <w:sz w:val="30"/>
          <w:szCs w:val="30"/>
          <w:cs/>
        </w:rPr>
        <w:t>ญา</w:t>
      </w:r>
      <w:proofErr w:type="spellEnd"/>
      <w:r w:rsidRPr="004C783C">
        <w:rPr>
          <w:rFonts w:ascii="TH SarabunPSK" w:hAnsi="TH SarabunPSK" w:cs="TH SarabunPSK"/>
          <w:sz w:val="30"/>
          <w:szCs w:val="30"/>
          <w:cs/>
        </w:rPr>
        <w:t>ลักษณ์</w:t>
      </w:r>
      <w:r w:rsidR="00E1253C">
        <w:rPr>
          <w:rFonts w:ascii="TH SarabunPSK" w:hAnsi="TH SarabunPSK" w:cs="TH SarabunPSK"/>
          <w:sz w:val="30"/>
          <w:szCs w:val="30"/>
        </w:rPr>
        <w:t>*</w:t>
      </w:r>
    </w:p>
    <w:p w14:paraId="6852D9DA" w14:textId="0C5CFAC9" w:rsidR="00DF76E5" w:rsidRPr="004C783C" w:rsidRDefault="00DF76E5" w:rsidP="00DF76E5">
      <w:pPr>
        <w:tabs>
          <w:tab w:val="left" w:pos="851"/>
          <w:tab w:val="left" w:pos="1134"/>
          <w:tab w:val="left" w:pos="1559"/>
        </w:tabs>
        <w:spacing w:after="0" w:line="240" w:lineRule="auto"/>
        <w:jc w:val="right"/>
        <w:rPr>
          <w:rFonts w:ascii="TH SarabunPSK" w:hAnsi="TH SarabunPSK" w:cs="TH SarabunPSK"/>
          <w:sz w:val="30"/>
          <w:szCs w:val="30"/>
        </w:rPr>
      </w:pPr>
      <w:r w:rsidRPr="004C783C">
        <w:rPr>
          <w:rFonts w:ascii="TH SarabunPSK" w:hAnsi="TH SarabunPSK" w:cs="TH SarabunPSK"/>
          <w:sz w:val="30"/>
          <w:szCs w:val="30"/>
          <w:cs/>
        </w:rPr>
        <w:t>ธัญ</w:t>
      </w:r>
      <w:proofErr w:type="spellStart"/>
      <w:r w:rsidRPr="004C783C">
        <w:rPr>
          <w:rFonts w:ascii="TH SarabunPSK" w:hAnsi="TH SarabunPSK" w:cs="TH SarabunPSK"/>
          <w:sz w:val="30"/>
          <w:szCs w:val="30"/>
          <w:cs/>
        </w:rPr>
        <w:t>ญา</w:t>
      </w:r>
      <w:proofErr w:type="spellEnd"/>
      <w:r w:rsidRPr="004C783C">
        <w:rPr>
          <w:rFonts w:ascii="TH SarabunPSK" w:hAnsi="TH SarabunPSK" w:cs="TH SarabunPSK"/>
          <w:sz w:val="30"/>
          <w:szCs w:val="30"/>
          <w:cs/>
        </w:rPr>
        <w:t>พร ก่องขันธ์</w:t>
      </w:r>
      <w:r w:rsidR="00E1253C">
        <w:rPr>
          <w:rFonts w:ascii="TH SarabunPSK" w:hAnsi="TH SarabunPSK" w:cs="TH SarabunPSK"/>
          <w:sz w:val="30"/>
          <w:szCs w:val="30"/>
        </w:rPr>
        <w:t>**</w:t>
      </w:r>
    </w:p>
    <w:p w14:paraId="39F25646" w14:textId="1F9DFC4D" w:rsidR="00DF76E5" w:rsidRPr="004C783C" w:rsidRDefault="00DF76E5" w:rsidP="00DF76E5">
      <w:pPr>
        <w:tabs>
          <w:tab w:val="left" w:pos="851"/>
          <w:tab w:val="left" w:pos="1134"/>
          <w:tab w:val="left" w:pos="1559"/>
        </w:tabs>
        <w:spacing w:after="0" w:line="240" w:lineRule="auto"/>
        <w:jc w:val="right"/>
        <w:rPr>
          <w:rFonts w:ascii="TH SarabunPSK" w:hAnsi="TH SarabunPSK" w:cs="TH SarabunPSK"/>
          <w:sz w:val="30"/>
          <w:szCs w:val="30"/>
        </w:rPr>
      </w:pPr>
      <w:r w:rsidRPr="004C783C">
        <w:rPr>
          <w:rFonts w:ascii="TH SarabunPSK" w:hAnsi="TH SarabunPSK" w:cs="TH SarabunPSK"/>
          <w:sz w:val="30"/>
          <w:szCs w:val="30"/>
          <w:cs/>
        </w:rPr>
        <w:t>จอมขวัญ รัตนกิจ</w:t>
      </w:r>
      <w:r w:rsidR="00E1253C">
        <w:rPr>
          <w:rFonts w:ascii="TH SarabunPSK" w:hAnsi="TH SarabunPSK" w:cs="TH SarabunPSK"/>
          <w:sz w:val="30"/>
          <w:szCs w:val="30"/>
        </w:rPr>
        <w:t>***</w:t>
      </w:r>
    </w:p>
    <w:p w14:paraId="7B7EB266" w14:textId="06AE4216" w:rsidR="00DF76E5" w:rsidRPr="00DF76E5" w:rsidRDefault="00DF76E5" w:rsidP="00DF76E5">
      <w:pPr>
        <w:tabs>
          <w:tab w:val="left" w:pos="851"/>
          <w:tab w:val="left" w:pos="1134"/>
          <w:tab w:val="left" w:pos="1559"/>
        </w:tabs>
        <w:spacing w:after="0" w:line="240" w:lineRule="auto"/>
        <w:jc w:val="right"/>
        <w:rPr>
          <w:rFonts w:ascii="TH SarabunPSK" w:hAnsi="TH SarabunPSK" w:cs="TH SarabunPSK"/>
          <w:b/>
          <w:bCs/>
          <w:sz w:val="30"/>
          <w:szCs w:val="30"/>
        </w:rPr>
      </w:pPr>
      <w:r w:rsidRPr="004C783C">
        <w:rPr>
          <w:rFonts w:ascii="TH SarabunPSK" w:hAnsi="TH SarabunPSK" w:cs="TH SarabunPSK"/>
          <w:sz w:val="30"/>
          <w:szCs w:val="30"/>
          <w:cs/>
        </w:rPr>
        <w:t>สุกัญญา  สีสมบา</w:t>
      </w:r>
      <w:r w:rsidR="00E1253C">
        <w:rPr>
          <w:rFonts w:ascii="TH SarabunPSK" w:hAnsi="TH SarabunPSK" w:cs="TH SarabunPSK"/>
          <w:sz w:val="30"/>
          <w:szCs w:val="30"/>
        </w:rPr>
        <w:t>****</w:t>
      </w:r>
    </w:p>
    <w:p w14:paraId="76281082" w14:textId="77777777" w:rsidR="00DF76E5" w:rsidRPr="00DF76E5" w:rsidRDefault="00DF76E5" w:rsidP="00DF76E5">
      <w:pPr>
        <w:tabs>
          <w:tab w:val="left" w:pos="851"/>
          <w:tab w:val="left" w:pos="1134"/>
          <w:tab w:val="left" w:pos="1559"/>
        </w:tabs>
        <w:spacing w:after="0" w:line="240" w:lineRule="auto"/>
        <w:jc w:val="right"/>
        <w:rPr>
          <w:rFonts w:ascii="TH SarabunPSK" w:hAnsi="TH SarabunPSK" w:cs="TH SarabunPSK"/>
          <w:b/>
          <w:bCs/>
          <w:sz w:val="24"/>
          <w:szCs w:val="24"/>
        </w:rPr>
      </w:pPr>
    </w:p>
    <w:p w14:paraId="7A0E510C" w14:textId="77777777" w:rsidR="00DF76E5" w:rsidRPr="00DF76E5" w:rsidRDefault="00DF76E5" w:rsidP="00DF76E5">
      <w:pPr>
        <w:tabs>
          <w:tab w:val="left" w:pos="851"/>
          <w:tab w:val="left" w:pos="1134"/>
          <w:tab w:val="left" w:pos="1559"/>
        </w:tabs>
        <w:spacing w:after="0" w:line="240" w:lineRule="auto"/>
        <w:jc w:val="center"/>
        <w:rPr>
          <w:rFonts w:ascii="TH SarabunPSK" w:hAnsi="TH SarabunPSK" w:cs="TH SarabunPSK"/>
          <w:sz w:val="32"/>
          <w:szCs w:val="32"/>
        </w:rPr>
      </w:pPr>
      <w:r w:rsidRPr="00DF76E5">
        <w:rPr>
          <w:rFonts w:ascii="TH SarabunPSK" w:hAnsi="TH SarabunPSK" w:cs="TH SarabunPSK"/>
          <w:b/>
          <w:bCs/>
          <w:sz w:val="32"/>
          <w:szCs w:val="32"/>
          <w:cs/>
        </w:rPr>
        <w:t>บทคัดย่อ</w:t>
      </w:r>
    </w:p>
    <w:p w14:paraId="12482316" w14:textId="77777777" w:rsidR="00DF76E5" w:rsidRPr="00DF76E5" w:rsidRDefault="00DF76E5" w:rsidP="00DF76E5">
      <w:pPr>
        <w:tabs>
          <w:tab w:val="left" w:pos="851"/>
          <w:tab w:val="left" w:pos="1134"/>
          <w:tab w:val="left" w:pos="1559"/>
        </w:tabs>
        <w:spacing w:after="0" w:line="240" w:lineRule="auto"/>
        <w:contextualSpacing/>
        <w:jc w:val="thaiDistribute"/>
        <w:rPr>
          <w:rFonts w:ascii="TH SarabunPSK" w:hAnsi="TH SarabunPSK" w:cs="TH SarabunPSK"/>
          <w:b/>
          <w:bCs/>
          <w:sz w:val="30"/>
          <w:szCs w:val="30"/>
        </w:rPr>
      </w:pPr>
      <w:r w:rsidRPr="00DF76E5">
        <w:rPr>
          <w:rFonts w:ascii="TH SarabunPSK" w:hAnsi="TH SarabunPSK" w:cs="TH SarabunPSK"/>
          <w:sz w:val="30"/>
          <w:szCs w:val="30"/>
          <w:cs/>
        </w:rPr>
        <w:tab/>
      </w:r>
      <w:r w:rsidRPr="00DF76E5">
        <w:rPr>
          <w:rFonts w:ascii="TH SarabunPSK" w:hAnsi="TH SarabunPSK" w:cs="TH SarabunPSK"/>
          <w:sz w:val="30"/>
          <w:szCs w:val="30"/>
          <w:cs/>
        </w:rPr>
        <w:tab/>
        <w:t>การวิจัยครั้งนี้มีวัตถุประสงค์</w:t>
      </w:r>
      <w:r w:rsidRPr="00DF76E5">
        <w:rPr>
          <w:rFonts w:ascii="TH SarabunPSK" w:eastAsia="Calibri" w:hAnsi="TH SarabunPSK" w:cs="TH SarabunPSK"/>
          <w:sz w:val="30"/>
          <w:szCs w:val="30"/>
          <w:cs/>
        </w:rPr>
        <w:t>เพื่อ 1) ศึกษาข้อมูลเกี่ยวกับการสร้างความเข้าใจและความร่วมมือกับผู้บริหาร/ผู้ดูแลนักศึกษาฝึกประสบการณ์วิชาชีพครู</w:t>
      </w:r>
      <w:r w:rsidRPr="00DF76E5">
        <w:rPr>
          <w:rFonts w:ascii="TH SarabunPSK" w:eastAsia="Times New Roman" w:hAnsi="TH SarabunPSK" w:cs="TH SarabunPSK"/>
          <w:sz w:val="30"/>
          <w:szCs w:val="30"/>
          <w:cs/>
        </w:rPr>
        <w:t xml:space="preserve">2) ศึกษาข้อมูลเกี่ยวกับการพัฒนาครูพี่เลี้ยงและอาจารย์นิเทศก์เกี่ยวกับการหนุนเสริมด้วยการ </w:t>
      </w:r>
      <w:r w:rsidRPr="00DF76E5">
        <w:rPr>
          <w:rFonts w:ascii="TH SarabunPSK" w:eastAsia="Times New Roman" w:hAnsi="TH SarabunPSK" w:cs="TH SarabunPSK"/>
          <w:sz w:val="30"/>
          <w:szCs w:val="30"/>
        </w:rPr>
        <w:t xml:space="preserve">Coaching </w:t>
      </w:r>
      <w:r w:rsidRPr="00DF76E5">
        <w:rPr>
          <w:rFonts w:ascii="TH SarabunPSK" w:eastAsia="Times New Roman" w:hAnsi="TH SarabunPSK" w:cs="TH SarabunPSK"/>
          <w:sz w:val="30"/>
          <w:szCs w:val="30"/>
          <w:cs/>
        </w:rPr>
        <w:t xml:space="preserve">และ </w:t>
      </w:r>
      <w:r w:rsidRPr="00DF76E5">
        <w:rPr>
          <w:rFonts w:ascii="TH SarabunPSK" w:eastAsia="Times New Roman" w:hAnsi="TH SarabunPSK" w:cs="TH SarabunPSK"/>
          <w:sz w:val="30"/>
          <w:szCs w:val="30"/>
        </w:rPr>
        <w:t>PLC</w:t>
      </w:r>
      <w:r w:rsidRPr="00DF76E5">
        <w:rPr>
          <w:rFonts w:ascii="TH SarabunPSK" w:eastAsia="Calibri" w:hAnsi="TH SarabunPSK" w:cs="TH SarabunPSK"/>
          <w:sz w:val="30"/>
          <w:szCs w:val="30"/>
          <w:cs/>
        </w:rPr>
        <w:t>และ 3)</w:t>
      </w:r>
      <w:r w:rsidRPr="00DF76E5">
        <w:rPr>
          <w:rFonts w:ascii="TH SarabunPSK" w:eastAsia="Times New Roman" w:hAnsi="TH SarabunPSK" w:cs="TH SarabunPSK"/>
          <w:sz w:val="30"/>
          <w:szCs w:val="30"/>
          <w:cs/>
        </w:rPr>
        <w:t xml:space="preserve"> ศึกษาแนวทางในการสนับสนุน</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ส่งเสริม ให้เกิดชุมชนการเรียนรู้ทางวิชาชีพครู</w:t>
      </w:r>
      <w:r w:rsidRPr="00DF76E5">
        <w:rPr>
          <w:rFonts w:ascii="TH SarabunPSK" w:eastAsia="Times New Roman" w:hAnsi="TH SarabunPSK" w:cs="TH SarabunPSK"/>
          <w:sz w:val="30"/>
          <w:szCs w:val="30"/>
        </w:rPr>
        <w:t xml:space="preserve"> (Professional Learning Community) </w:t>
      </w:r>
      <w:r w:rsidRPr="00DF76E5">
        <w:rPr>
          <w:rFonts w:ascii="TH SarabunPSK" w:eastAsia="Times New Roman" w:hAnsi="TH SarabunPSK" w:cs="TH SarabunPSK"/>
          <w:sz w:val="30"/>
          <w:szCs w:val="30"/>
          <w:cs/>
        </w:rPr>
        <w:t>ของอาจารย์นิเทศก์ ครูพี่เลี้ยง และนักศึกษาฝึกประสบการณ์วิชาชีพครู คณะครุศาสตร์ มหาวิทยาลัยราชภัฏพิบูลสงคราม</w:t>
      </w:r>
      <w:r w:rsidRPr="00DF76E5">
        <w:rPr>
          <w:rFonts w:ascii="TH SarabunPSK" w:hAnsi="TH SarabunPSK" w:cs="TH SarabunPSK"/>
          <w:sz w:val="30"/>
          <w:szCs w:val="30"/>
          <w:cs/>
        </w:rPr>
        <w:t xml:space="preserve">กลุ่มผู้ให้ข้อมูลได้จากการเลือกแบบเจาะจงคือ </w:t>
      </w:r>
      <w:r w:rsidRPr="00DF76E5">
        <w:rPr>
          <w:rFonts w:ascii="TH SarabunPSK" w:eastAsia="Calibri" w:hAnsi="TH SarabunPSK" w:cs="TH SarabunPSK"/>
          <w:sz w:val="30"/>
          <w:szCs w:val="30"/>
          <w:cs/>
        </w:rPr>
        <w:t xml:space="preserve">ผู้บริหารโรงเรียนและบุคลากรในโรงเรียน จำนวนทั้งสิ้น </w:t>
      </w:r>
      <w:r w:rsidRPr="00DF76E5">
        <w:rPr>
          <w:rFonts w:ascii="TH SarabunPSK" w:eastAsia="Calibri" w:hAnsi="TH SarabunPSK" w:cs="TH SarabunPSK"/>
          <w:sz w:val="30"/>
          <w:szCs w:val="30"/>
        </w:rPr>
        <w:t xml:space="preserve">12 </w:t>
      </w:r>
      <w:r w:rsidRPr="00DF76E5">
        <w:rPr>
          <w:rFonts w:ascii="TH SarabunPSK" w:eastAsia="Calibri" w:hAnsi="TH SarabunPSK" w:cs="TH SarabunPSK"/>
          <w:sz w:val="30"/>
          <w:szCs w:val="30"/>
          <w:cs/>
        </w:rPr>
        <w:t xml:space="preserve">คน ครูพี่เลี้ยง จำนวนทั้งสิ้น 50 คน </w:t>
      </w:r>
      <w:r w:rsidRPr="00DF76E5">
        <w:rPr>
          <w:rFonts w:ascii="TH SarabunPSK" w:hAnsi="TH SarabunPSK" w:cs="TH SarabunPSK"/>
          <w:sz w:val="30"/>
          <w:szCs w:val="30"/>
          <w:cs/>
        </w:rPr>
        <w:t xml:space="preserve">และนักศึกษาครูชั้นปีที่ 5 ภาคเรียนที่ 1 ปีการศึกษา 2560 จำนวน 50 คนผลการวิจัยพบว่า 1) </w:t>
      </w:r>
      <w:r w:rsidRPr="00DF76E5">
        <w:rPr>
          <w:rFonts w:ascii="TH SarabunPSK" w:eastAsia="Calibri" w:hAnsi="TH SarabunPSK" w:cs="TH SarabunPSK"/>
          <w:sz w:val="30"/>
          <w:szCs w:val="30"/>
          <w:cs/>
        </w:rPr>
        <w:t>ผู้บริหารแต่ละโรงเรียนมีประสบการณ์และความรู้ความเข้าใจเกี่ยวกับ</w:t>
      </w:r>
      <w:r w:rsidRPr="00DF76E5">
        <w:rPr>
          <w:rFonts w:ascii="TH SarabunPSK" w:eastAsia="Times New Roman" w:hAnsi="TH SarabunPSK" w:cs="TH SarabunPSK"/>
          <w:sz w:val="30"/>
          <w:szCs w:val="30"/>
          <w:cs/>
        </w:rPr>
        <w:t>การหนุนเสริมด้วยการ</w:t>
      </w:r>
      <w:r w:rsidRPr="00DF76E5">
        <w:rPr>
          <w:rFonts w:ascii="TH SarabunPSK" w:eastAsia="Calibri" w:hAnsi="TH SarabunPSK" w:cs="TH SarabunPSK"/>
          <w:sz w:val="30"/>
          <w:szCs w:val="30"/>
        </w:rPr>
        <w:t>Coaching</w:t>
      </w:r>
      <w:r w:rsidRPr="00DF76E5">
        <w:rPr>
          <w:rFonts w:ascii="TH SarabunPSK" w:eastAsia="Calibri" w:hAnsi="TH SarabunPSK" w:cs="TH SarabunPSK"/>
          <w:sz w:val="30"/>
          <w:szCs w:val="30"/>
          <w:cs/>
        </w:rPr>
        <w:t xml:space="preserve"> ตระหนักและพร้อมจะร่วมมือและพัฒนาครูพี่เลี้ยง 2) การพัฒนาครูพี่เลี้ยงและอาจารย์นิเทศเกี่ยวกับการ </w:t>
      </w:r>
      <w:r w:rsidRPr="00DF76E5">
        <w:rPr>
          <w:rFonts w:ascii="TH SarabunPSK" w:eastAsia="Calibri" w:hAnsi="TH SarabunPSK" w:cs="TH SarabunPSK"/>
          <w:sz w:val="30"/>
          <w:szCs w:val="30"/>
        </w:rPr>
        <w:t xml:space="preserve">Coaching </w:t>
      </w:r>
      <w:r w:rsidRPr="00DF76E5">
        <w:rPr>
          <w:rFonts w:ascii="TH SarabunPSK" w:eastAsia="Calibri" w:hAnsi="TH SarabunPSK" w:cs="TH SarabunPSK"/>
          <w:sz w:val="30"/>
          <w:szCs w:val="30"/>
          <w:cs/>
        </w:rPr>
        <w:t xml:space="preserve">และ </w:t>
      </w:r>
      <w:r w:rsidRPr="00DF76E5">
        <w:rPr>
          <w:rFonts w:ascii="TH SarabunPSK" w:eastAsia="Calibri" w:hAnsi="TH SarabunPSK" w:cs="TH SarabunPSK"/>
          <w:sz w:val="30"/>
          <w:szCs w:val="30"/>
        </w:rPr>
        <w:t>PLC</w:t>
      </w:r>
      <w:r w:rsidRPr="00DF76E5">
        <w:rPr>
          <w:rFonts w:ascii="TH SarabunPSK" w:eastAsia="Times New Roman" w:hAnsi="TH SarabunPSK" w:cs="TH SarabunPSK"/>
          <w:sz w:val="30"/>
          <w:szCs w:val="30"/>
          <w:cs/>
        </w:rPr>
        <w:t xml:space="preserve">โดยมีการกำหนดเป้าหมายร่วมกัน </w:t>
      </w:r>
      <w:r w:rsidRPr="00DF76E5">
        <w:rPr>
          <w:rFonts w:ascii="TH SarabunPSK" w:eastAsia="Calibri" w:hAnsi="TH SarabunPSK" w:cs="TH SarabunPSK"/>
          <w:sz w:val="30"/>
          <w:szCs w:val="30"/>
          <w:cs/>
        </w:rPr>
        <w:t>มุ่งเน้นการพัฒนาผู้เรียนด้านพุทธิพิสัย จิตพิสัย แ</w:t>
      </w:r>
      <w:bookmarkStart w:id="0" w:name="_GoBack"/>
      <w:bookmarkEnd w:id="0"/>
      <w:r w:rsidRPr="00DF76E5">
        <w:rPr>
          <w:rFonts w:ascii="TH SarabunPSK" w:eastAsia="Calibri" w:hAnsi="TH SarabunPSK" w:cs="TH SarabunPSK"/>
          <w:sz w:val="30"/>
          <w:szCs w:val="30"/>
          <w:cs/>
        </w:rPr>
        <w:t xml:space="preserve">ละทักษะพิสัย โดยใช้กระบวนการจิตตปัญญาศึกษา 3) </w:t>
      </w:r>
      <w:r w:rsidRPr="00DF76E5">
        <w:rPr>
          <w:rFonts w:ascii="TH SarabunPSK" w:eastAsia="Times New Roman" w:hAnsi="TH SarabunPSK" w:cs="TH SarabunPSK"/>
          <w:sz w:val="30"/>
          <w:szCs w:val="30"/>
          <w:cs/>
        </w:rPr>
        <w:t>การพัฒนาสู่ชุมชนแห่งการเรียนรู้วิชาชีพโดยผู้บริหารสถานศึกษาต้องเป็นผู้นำในการสร้างวิสัยทัศน์การเรียนรู้และการพัฒนาวิชาชีพการสร้างชุมชนกัลยาณมิตรและโครงสร้างสนับสนุนชุมชนที่จะส่งผลต่อการเป็นชุมชนการเรียนรู้ทางวิชาชีพ สร้างทีมงานที่มีประสิทธิภาพ</w:t>
      </w:r>
    </w:p>
    <w:p w14:paraId="7476C1DB" w14:textId="77777777" w:rsidR="00DF76E5" w:rsidRPr="00DF76E5" w:rsidRDefault="00DF76E5" w:rsidP="00DF76E5">
      <w:pPr>
        <w:tabs>
          <w:tab w:val="left" w:pos="851"/>
          <w:tab w:val="left" w:pos="1134"/>
          <w:tab w:val="left" w:pos="1559"/>
        </w:tabs>
        <w:spacing w:after="0" w:line="240" w:lineRule="auto"/>
        <w:contextualSpacing/>
        <w:jc w:val="thaiDistribute"/>
        <w:rPr>
          <w:rFonts w:ascii="TH SarabunPSK" w:hAnsi="TH SarabunPSK" w:cs="TH SarabunPSK"/>
          <w:b/>
          <w:bCs/>
          <w:sz w:val="30"/>
          <w:szCs w:val="30"/>
        </w:rPr>
      </w:pPr>
    </w:p>
    <w:p w14:paraId="5549EA81" w14:textId="2587E66C" w:rsidR="00DF76E5" w:rsidRPr="00DF76E5" w:rsidRDefault="00DF76E5" w:rsidP="00DF76E5">
      <w:pPr>
        <w:tabs>
          <w:tab w:val="left" w:pos="851"/>
          <w:tab w:val="left" w:pos="1134"/>
          <w:tab w:val="left" w:pos="1559"/>
        </w:tabs>
        <w:spacing w:after="0" w:line="240" w:lineRule="auto"/>
        <w:rPr>
          <w:rFonts w:ascii="TH SarabunPSK" w:hAnsi="TH SarabunPSK" w:cs="TH SarabunPSK"/>
          <w:sz w:val="30"/>
          <w:szCs w:val="30"/>
        </w:rPr>
      </w:pPr>
      <w:r w:rsidRPr="00DF76E5">
        <w:rPr>
          <w:rFonts w:ascii="TH SarabunPSK" w:hAnsi="TH SarabunPSK" w:cs="TH SarabunPSK"/>
          <w:b/>
          <w:bCs/>
          <w:sz w:val="30"/>
          <w:szCs w:val="30"/>
          <w:cs/>
        </w:rPr>
        <w:t>คำสำคัญ</w:t>
      </w:r>
      <w:r w:rsidRPr="00DF76E5">
        <w:rPr>
          <w:rFonts w:ascii="TH SarabunPSK" w:hAnsi="TH SarabunPSK" w:cs="TH SarabunPSK"/>
          <w:sz w:val="30"/>
          <w:szCs w:val="30"/>
        </w:rPr>
        <w:t xml:space="preserve">: </w:t>
      </w:r>
      <w:r w:rsidRPr="00DF76E5">
        <w:rPr>
          <w:rFonts w:ascii="TH SarabunPSK" w:eastAsia="Times New Roman" w:hAnsi="TH SarabunPSK" w:cs="TH SarabunPSK"/>
          <w:sz w:val="30"/>
          <w:szCs w:val="30"/>
          <w:cs/>
        </w:rPr>
        <w:t>การพัฒนาครูพี่เลี้ยง อาจารย์นิเทศก์</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 xml:space="preserve"> โค้ชชิ่ง</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 xml:space="preserve"> ชุมชนการเรียนรู้ทางวิชาชีพ </w:t>
      </w:r>
    </w:p>
    <w:p w14:paraId="28A1DA87" w14:textId="77777777" w:rsidR="004940BA" w:rsidRDefault="004940BA" w:rsidP="004940BA">
      <w:pPr>
        <w:spacing w:after="0" w:line="240" w:lineRule="auto"/>
        <w:jc w:val="both"/>
        <w:rPr>
          <w:rFonts w:ascii="TH SarabunPSK" w:hAnsi="TH SarabunPSK" w:cs="TH SarabunPSK"/>
          <w:sz w:val="30"/>
          <w:szCs w:val="30"/>
        </w:rPr>
      </w:pPr>
    </w:p>
    <w:p w14:paraId="61D5034C" w14:textId="77777777" w:rsidR="004940BA" w:rsidRDefault="004940BA" w:rsidP="004940BA">
      <w:pPr>
        <w:spacing w:after="0" w:line="240" w:lineRule="auto"/>
        <w:jc w:val="both"/>
        <w:rPr>
          <w:rFonts w:ascii="TH SarabunPSK" w:hAnsi="TH SarabunPSK" w:cs="TH SarabunPSK"/>
          <w:sz w:val="30"/>
          <w:szCs w:val="30"/>
        </w:rPr>
      </w:pPr>
    </w:p>
    <w:p w14:paraId="7B50ECB2" w14:textId="0B4143DC" w:rsidR="004940BA" w:rsidRPr="004940BA" w:rsidRDefault="004940BA" w:rsidP="004940BA">
      <w:pPr>
        <w:spacing w:after="0" w:line="240" w:lineRule="auto"/>
        <w:jc w:val="both"/>
        <w:rPr>
          <w:rFonts w:ascii="TH SarabunPSK" w:hAnsi="TH SarabunPSK" w:cs="TH SarabunPSK"/>
          <w:sz w:val="30"/>
          <w:szCs w:val="30"/>
        </w:rPr>
      </w:pPr>
      <w:r w:rsidRPr="00DF76E5">
        <w:rPr>
          <w:rFonts w:ascii="TH SarabunPSK" w:hAnsi="TH SarabunPSK" w:cs="TH SarabunPSK"/>
          <w:sz w:val="30"/>
          <w:szCs w:val="30"/>
        </w:rPr>
        <w:t>_________________________________________</w:t>
      </w:r>
    </w:p>
    <w:p w14:paraId="0BBD5363" w14:textId="7123BB7B" w:rsidR="004940BA" w:rsidRPr="004940BA" w:rsidRDefault="00E1253C" w:rsidP="004940BA">
      <w:pPr>
        <w:tabs>
          <w:tab w:val="left" w:pos="851"/>
          <w:tab w:val="left" w:pos="1134"/>
          <w:tab w:val="left" w:pos="1559"/>
        </w:tabs>
        <w:spacing w:after="0" w:line="240" w:lineRule="auto"/>
        <w:rPr>
          <w:rFonts w:ascii="TH SarabunPSK" w:hAnsi="TH SarabunPSK" w:cs="TH SarabunPSK"/>
          <w:b/>
          <w:bCs/>
          <w:sz w:val="28"/>
        </w:rPr>
      </w:pPr>
      <w:r>
        <w:rPr>
          <w:rFonts w:ascii="TH SarabunPSK" w:hAnsi="TH SarabunPSK" w:cs="TH SarabunPSK"/>
          <w:b/>
          <w:bCs/>
          <w:sz w:val="28"/>
        </w:rPr>
        <w:t>*</w:t>
      </w:r>
      <w:r w:rsidR="004940BA" w:rsidRPr="004940BA">
        <w:rPr>
          <w:rFonts w:ascii="TH SarabunPSK" w:hAnsi="TH SarabunPSK" w:cs="TH SarabunPSK"/>
          <w:sz w:val="28"/>
          <w:cs/>
        </w:rPr>
        <w:t>ผู้ช่วยศาสตราจารย์ ดร.สาขาวิชาการบริหารการศึกษา คณะครุศาสตร์ มหาวิทยาลัยราชภัฏพิบูลสงคราม</w:t>
      </w:r>
    </w:p>
    <w:p w14:paraId="7934AC17" w14:textId="03A3FD21" w:rsidR="004940BA" w:rsidRPr="004940BA" w:rsidRDefault="00E1253C" w:rsidP="004940BA">
      <w:pPr>
        <w:tabs>
          <w:tab w:val="left" w:pos="851"/>
          <w:tab w:val="left" w:pos="1134"/>
          <w:tab w:val="left" w:pos="1559"/>
        </w:tabs>
        <w:spacing w:after="0" w:line="240" w:lineRule="auto"/>
        <w:rPr>
          <w:rFonts w:ascii="TH SarabunPSK" w:hAnsi="TH SarabunPSK" w:cs="TH SarabunPSK"/>
          <w:b/>
          <w:bCs/>
          <w:sz w:val="28"/>
        </w:rPr>
      </w:pPr>
      <w:r>
        <w:rPr>
          <w:rFonts w:ascii="TH SarabunPSK" w:hAnsi="TH SarabunPSK" w:cs="TH SarabunPSK"/>
          <w:b/>
          <w:bCs/>
          <w:sz w:val="28"/>
        </w:rPr>
        <w:t>**</w:t>
      </w:r>
      <w:r w:rsidR="004940BA" w:rsidRPr="004940BA">
        <w:rPr>
          <w:rFonts w:ascii="TH SarabunPSK" w:hAnsi="TH SarabunPSK" w:cs="TH SarabunPSK"/>
          <w:sz w:val="28"/>
          <w:cs/>
        </w:rPr>
        <w:t>อาจารย์ ดร.สาขาวิชาสังคมศึกษา คณะครุศาสตร์ มหาวิทยาลัยราชภัฏพิบูลสงคราม</w:t>
      </w:r>
    </w:p>
    <w:p w14:paraId="74BAF838" w14:textId="14BED3D8" w:rsidR="004940BA" w:rsidRPr="004940BA" w:rsidRDefault="00E1253C" w:rsidP="004940BA">
      <w:pPr>
        <w:tabs>
          <w:tab w:val="left" w:pos="851"/>
          <w:tab w:val="left" w:pos="1134"/>
          <w:tab w:val="left" w:pos="1559"/>
        </w:tabs>
        <w:spacing w:after="0" w:line="240" w:lineRule="auto"/>
        <w:rPr>
          <w:rFonts w:ascii="TH SarabunPSK" w:hAnsi="TH SarabunPSK" w:cs="TH SarabunPSK"/>
          <w:b/>
          <w:bCs/>
          <w:sz w:val="28"/>
        </w:rPr>
      </w:pPr>
      <w:r>
        <w:rPr>
          <w:rFonts w:ascii="TH SarabunPSK" w:hAnsi="TH SarabunPSK" w:cs="TH SarabunPSK"/>
          <w:b/>
          <w:bCs/>
          <w:sz w:val="28"/>
        </w:rPr>
        <w:t>***</w:t>
      </w:r>
      <w:r w:rsidR="004940BA" w:rsidRPr="004940BA">
        <w:rPr>
          <w:rFonts w:ascii="TH SarabunPSK" w:hAnsi="TH SarabunPSK" w:cs="TH SarabunPSK"/>
          <w:sz w:val="28"/>
          <w:cs/>
        </w:rPr>
        <w:t>อาจารย์ สาขาวิชาจิตวิทยาและการแนะแนว คณะครุศาสตร์ มหาวิทยาลัยราชภัฏพิบูลสงคราม</w:t>
      </w:r>
    </w:p>
    <w:p w14:paraId="78CB423C" w14:textId="212274CD" w:rsidR="004940BA" w:rsidRPr="004940BA" w:rsidRDefault="00E1253C" w:rsidP="00DF76E5">
      <w:pPr>
        <w:tabs>
          <w:tab w:val="left" w:pos="851"/>
          <w:tab w:val="left" w:pos="1134"/>
          <w:tab w:val="left" w:pos="1559"/>
        </w:tabs>
        <w:spacing w:after="0" w:line="240" w:lineRule="auto"/>
        <w:rPr>
          <w:rFonts w:ascii="TH SarabunPSK" w:hAnsi="TH SarabunPSK" w:cs="TH SarabunPSK"/>
          <w:b/>
          <w:bCs/>
          <w:sz w:val="28"/>
        </w:rPr>
      </w:pPr>
      <w:r>
        <w:rPr>
          <w:rFonts w:ascii="TH SarabunPSK" w:hAnsi="TH SarabunPSK" w:cs="TH SarabunPSK"/>
          <w:b/>
          <w:bCs/>
          <w:sz w:val="28"/>
        </w:rPr>
        <w:t>****</w:t>
      </w:r>
      <w:r w:rsidR="004940BA" w:rsidRPr="004940BA">
        <w:rPr>
          <w:rFonts w:ascii="TH SarabunPSK" w:hAnsi="TH SarabunPSK" w:cs="TH SarabunPSK"/>
          <w:sz w:val="28"/>
          <w:cs/>
        </w:rPr>
        <w:t>อาจารย์ สาขาวิชาคณิตศาสตร์ คณะครุศาสตร์ มหาวิทยาลัยราชภัฏพิบูลสงคราม</w:t>
      </w:r>
    </w:p>
    <w:p w14:paraId="0D98202F" w14:textId="77777777" w:rsidR="00DF76E5" w:rsidRPr="004940BA" w:rsidRDefault="00DF76E5" w:rsidP="00DF76E5">
      <w:pPr>
        <w:jc w:val="center"/>
        <w:rPr>
          <w:rFonts w:ascii="TH SarabunPSK" w:hAnsi="TH SarabunPSK" w:cs="TH SarabunPSK"/>
          <w:b/>
          <w:bCs/>
          <w:sz w:val="28"/>
          <w:szCs w:val="36"/>
        </w:rPr>
      </w:pPr>
      <w:r w:rsidRPr="004940BA">
        <w:rPr>
          <w:rFonts w:ascii="TH SarabunPSK" w:hAnsi="TH SarabunPSK" w:cs="TH SarabunPSK"/>
          <w:b/>
          <w:bCs/>
          <w:sz w:val="28"/>
          <w:szCs w:val="36"/>
        </w:rPr>
        <w:lastRenderedPageBreak/>
        <w:t>Abstract</w:t>
      </w:r>
    </w:p>
    <w:p w14:paraId="20175F60" w14:textId="77777777" w:rsidR="00DF76E5" w:rsidRPr="00DF76E5" w:rsidRDefault="00DF76E5" w:rsidP="00DF76E5">
      <w:pPr>
        <w:spacing w:after="0" w:line="240" w:lineRule="auto"/>
        <w:jc w:val="both"/>
        <w:rPr>
          <w:rFonts w:ascii="TH SarabunPSK" w:hAnsi="TH SarabunPSK" w:cs="TH SarabunPSK"/>
          <w:sz w:val="30"/>
          <w:szCs w:val="30"/>
        </w:rPr>
      </w:pPr>
      <w:r w:rsidRPr="00DF76E5">
        <w:rPr>
          <w:rFonts w:ascii="TH SarabunPSK" w:hAnsi="TH SarabunPSK" w:cs="TH SarabunPSK"/>
          <w:sz w:val="30"/>
          <w:szCs w:val="30"/>
        </w:rPr>
        <w:tab/>
        <w:t xml:space="preserve">The objectives of this research were to 1) study the information on building understanding and cooperation with administrators/student teacher supervisors, 2) study the information on mentor and university supervisor development on coaching and professional learning community (PLC) enrichment, and 3) study supporting/promoting guidelines to generate a professional learning community for university supervisors, mentors, and student teachers in the Faculty of Education, </w:t>
      </w:r>
      <w:proofErr w:type="spellStart"/>
      <w:r w:rsidRPr="00DF76E5">
        <w:rPr>
          <w:rFonts w:ascii="TH SarabunPSK" w:hAnsi="TH SarabunPSK" w:cs="TH SarabunPSK"/>
          <w:sz w:val="30"/>
          <w:szCs w:val="30"/>
        </w:rPr>
        <w:t>PibulsongkramRajabhat</w:t>
      </w:r>
      <w:proofErr w:type="spellEnd"/>
      <w:r w:rsidRPr="00DF76E5">
        <w:rPr>
          <w:rFonts w:ascii="TH SarabunPSK" w:hAnsi="TH SarabunPSK" w:cs="TH SarabunPSK"/>
          <w:sz w:val="30"/>
          <w:szCs w:val="30"/>
        </w:rPr>
        <w:t xml:space="preserve"> University. The informants were selected by a purposive sampling and they included 12 school administrators and school personnel, 50 mentors, and 50 student teachers who were the 5</w:t>
      </w:r>
      <w:r w:rsidRPr="00DF76E5">
        <w:rPr>
          <w:rFonts w:ascii="TH SarabunPSK" w:hAnsi="TH SarabunPSK" w:cs="TH SarabunPSK"/>
          <w:sz w:val="30"/>
          <w:szCs w:val="30"/>
          <w:vertAlign w:val="superscript"/>
        </w:rPr>
        <w:t>th</w:t>
      </w:r>
      <w:r w:rsidRPr="00DF76E5">
        <w:rPr>
          <w:rFonts w:ascii="TH SarabunPSK" w:hAnsi="TH SarabunPSK" w:cs="TH SarabunPSK"/>
          <w:sz w:val="30"/>
          <w:szCs w:val="30"/>
        </w:rPr>
        <w:t xml:space="preserve"> year students in the 1</w:t>
      </w:r>
      <w:r w:rsidRPr="00DF76E5">
        <w:rPr>
          <w:rFonts w:ascii="TH SarabunPSK" w:hAnsi="TH SarabunPSK" w:cs="TH SarabunPSK"/>
          <w:sz w:val="30"/>
          <w:szCs w:val="30"/>
          <w:vertAlign w:val="superscript"/>
        </w:rPr>
        <w:t xml:space="preserve">st </w:t>
      </w:r>
      <w:r w:rsidRPr="00DF76E5">
        <w:rPr>
          <w:rFonts w:ascii="TH SarabunPSK" w:hAnsi="TH SarabunPSK" w:cs="TH SarabunPSK"/>
          <w:sz w:val="30"/>
          <w:szCs w:val="30"/>
        </w:rPr>
        <w:t xml:space="preserve">semester in academic year 2017. The results were found that 1) the school administrators from each school had experiences and understanding about coaching enrichment and they realized and were ready to cooperate and develop mentors, 2) mentor and university development on coaching and PLC whose targets were determined together was focused on developing learners on cognitive domain, affective domain, and psychomotor domain by applying contemplative education process, 3) developing a professional learning community could be done by having the school administrators be a leader on creating visions of learning and professional development, creating a caring community and a structure to support communities affecting being a professional learning community and an effective teamwork. </w:t>
      </w:r>
    </w:p>
    <w:p w14:paraId="3BB2B779" w14:textId="77777777" w:rsidR="00DF76E5" w:rsidRPr="00DF76E5" w:rsidRDefault="00DF76E5" w:rsidP="00DF76E5">
      <w:pPr>
        <w:spacing w:after="0" w:line="240" w:lineRule="auto"/>
        <w:jc w:val="both"/>
        <w:rPr>
          <w:rFonts w:ascii="TH SarabunPSK" w:hAnsi="TH SarabunPSK" w:cs="TH SarabunPSK"/>
          <w:sz w:val="30"/>
          <w:szCs w:val="30"/>
        </w:rPr>
      </w:pPr>
    </w:p>
    <w:p w14:paraId="52356F61" w14:textId="77777777" w:rsidR="00DF76E5" w:rsidRPr="00DF76E5" w:rsidRDefault="00DF76E5" w:rsidP="00DF76E5">
      <w:pPr>
        <w:spacing w:after="0" w:line="240" w:lineRule="auto"/>
        <w:jc w:val="both"/>
        <w:rPr>
          <w:rFonts w:ascii="TH SarabunPSK" w:hAnsi="TH SarabunPSK" w:cs="TH SarabunPSK"/>
          <w:sz w:val="30"/>
          <w:szCs w:val="30"/>
        </w:rPr>
      </w:pPr>
      <w:r w:rsidRPr="00DF76E5">
        <w:rPr>
          <w:rFonts w:ascii="TH SarabunPSK" w:hAnsi="TH SarabunPSK" w:cs="TH SarabunPSK"/>
          <w:b/>
          <w:bCs/>
          <w:sz w:val="30"/>
          <w:szCs w:val="30"/>
        </w:rPr>
        <w:t>Keywords:</w:t>
      </w:r>
      <w:r w:rsidRPr="00DF76E5">
        <w:rPr>
          <w:rFonts w:ascii="TH SarabunPSK" w:hAnsi="TH SarabunPSK" w:cs="TH SarabunPSK"/>
          <w:sz w:val="30"/>
          <w:szCs w:val="30"/>
        </w:rPr>
        <w:t xml:space="preserve"> mentor development, university supervisors, coaching, professional learning community</w:t>
      </w:r>
    </w:p>
    <w:p w14:paraId="0C57A0E2" w14:textId="77777777" w:rsidR="00DF76E5" w:rsidRPr="00DF76E5" w:rsidRDefault="00DF76E5" w:rsidP="00DF76E5">
      <w:pPr>
        <w:tabs>
          <w:tab w:val="left" w:pos="851"/>
          <w:tab w:val="left" w:pos="1134"/>
          <w:tab w:val="left" w:pos="1559"/>
        </w:tabs>
        <w:spacing w:after="0" w:line="240" w:lineRule="auto"/>
        <w:rPr>
          <w:rFonts w:ascii="TH SarabunPSK" w:hAnsi="TH SarabunPSK" w:cs="TH SarabunPSK"/>
          <w:b/>
          <w:bCs/>
          <w:sz w:val="32"/>
          <w:szCs w:val="32"/>
        </w:rPr>
      </w:pPr>
    </w:p>
    <w:p w14:paraId="18C3B9BF" w14:textId="77777777" w:rsidR="00DF76E5" w:rsidRPr="00DF76E5" w:rsidRDefault="00DF76E5" w:rsidP="00DF76E5">
      <w:pPr>
        <w:tabs>
          <w:tab w:val="left" w:pos="851"/>
          <w:tab w:val="left" w:pos="1134"/>
          <w:tab w:val="left" w:pos="1559"/>
        </w:tabs>
        <w:spacing w:after="0" w:line="240" w:lineRule="auto"/>
        <w:rPr>
          <w:rFonts w:ascii="TH SarabunPSK" w:hAnsi="TH SarabunPSK" w:cs="TH SarabunPSK"/>
          <w:b/>
          <w:bCs/>
          <w:sz w:val="32"/>
          <w:szCs w:val="32"/>
        </w:rPr>
      </w:pPr>
      <w:r w:rsidRPr="00DF76E5">
        <w:rPr>
          <w:rFonts w:ascii="TH SarabunPSK" w:hAnsi="TH SarabunPSK" w:cs="TH SarabunPSK"/>
          <w:b/>
          <w:bCs/>
          <w:sz w:val="32"/>
          <w:szCs w:val="32"/>
          <w:cs/>
        </w:rPr>
        <w:t>บทนำ</w:t>
      </w:r>
    </w:p>
    <w:p w14:paraId="27B99E58"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rPr>
        <w:tab/>
      </w:r>
      <w:r w:rsidRPr="00DF76E5">
        <w:rPr>
          <w:rFonts w:ascii="TH SarabunPSK" w:hAnsi="TH SarabunPSK" w:cs="TH SarabunPSK"/>
          <w:sz w:val="30"/>
          <w:szCs w:val="30"/>
          <w:shd w:val="clear" w:color="auto" w:fill="FFFFFF"/>
          <w:cs/>
        </w:rPr>
        <w:t>คณะครุศาสตร์ มหาวิทยาลัยราชภัฏพิบูลสงครามได้ดำเนินการนิเทศการสอนและติดตามผลการปฏิบัติการสอนในสถานศึกษา</w:t>
      </w:r>
      <w:r w:rsidRPr="00DF76E5">
        <w:rPr>
          <w:rFonts w:ascii="TH SarabunPSK" w:hAnsi="TH SarabunPSK" w:cs="TH SarabunPSK"/>
          <w:sz w:val="30"/>
          <w:szCs w:val="30"/>
          <w:shd w:val="clear" w:color="auto" w:fill="FFFFFF"/>
        </w:rPr>
        <w:t> </w:t>
      </w:r>
      <w:r w:rsidRPr="00DF76E5">
        <w:rPr>
          <w:rFonts w:ascii="TH SarabunPSK" w:hAnsi="TH SarabunPSK" w:cs="TH SarabunPSK"/>
          <w:sz w:val="30"/>
          <w:szCs w:val="30"/>
          <w:shd w:val="clear" w:color="auto" w:fill="FFFFFF"/>
          <w:cs/>
        </w:rPr>
        <w:t xml:space="preserve">เพื่อเตรียมการพัฒนารูปแบบการจัดการเรียนรู้ตามแนวคิดการบูรณาการ </w:t>
      </w:r>
      <w:r w:rsidRPr="00DF76E5">
        <w:rPr>
          <w:rFonts w:ascii="TH SarabunPSK" w:hAnsi="TH SarabunPSK" w:cs="TH SarabunPSK"/>
          <w:sz w:val="30"/>
          <w:szCs w:val="30"/>
          <w:shd w:val="clear" w:color="auto" w:fill="FFFFFF"/>
        </w:rPr>
        <w:t xml:space="preserve">CCR </w:t>
      </w:r>
      <w:r w:rsidRPr="00DF76E5">
        <w:rPr>
          <w:rFonts w:ascii="TH SarabunPSK" w:hAnsi="TH SarabunPSK" w:cs="TH SarabunPSK"/>
          <w:sz w:val="30"/>
          <w:szCs w:val="30"/>
          <w:shd w:val="clear" w:color="auto" w:fill="FFFFFF"/>
          <w:cs/>
        </w:rPr>
        <w:t>โดยให้นักศึกษาชั้นปีที่ 5</w:t>
      </w:r>
      <w:r w:rsidRPr="00DF76E5">
        <w:rPr>
          <w:rFonts w:ascii="TH SarabunPSK" w:eastAsia="Times New Roman" w:hAnsi="TH SarabunPSK" w:cs="TH SarabunPSK"/>
          <w:sz w:val="30"/>
          <w:szCs w:val="30"/>
          <w:cs/>
        </w:rPr>
        <w:t>การพัฒนาครูพี่เลี้ยงและอาจารย์นิเทศก์ เกี่ยวกับการหนุนเสริมด้วยการ</w:t>
      </w:r>
      <w:r w:rsidRPr="00DF76E5">
        <w:rPr>
          <w:rFonts w:ascii="TH SarabunPSK" w:hAnsi="TH SarabunPSK" w:cs="TH SarabunPSK"/>
          <w:sz w:val="30"/>
          <w:szCs w:val="30"/>
          <w:shd w:val="clear" w:color="auto" w:fill="FFFFFF"/>
          <w:cs/>
        </w:rPr>
        <w:t>ได้ฝึกปฏิบัติและจะต้องนำแนวคิดดังกล่าวไปประยุกต์ใช้ในการจัดการเรียนการสอน</w:t>
      </w:r>
      <w:r w:rsidRPr="00DF76E5">
        <w:rPr>
          <w:rFonts w:ascii="TH SarabunPSK" w:hAnsi="TH SarabunPSK" w:cs="TH SarabunPSK"/>
          <w:sz w:val="30"/>
          <w:szCs w:val="30"/>
          <w:shd w:val="clear" w:color="auto" w:fill="FFFFFF"/>
        </w:rPr>
        <w:t> </w:t>
      </w:r>
      <w:r w:rsidRPr="00DF76E5">
        <w:rPr>
          <w:rFonts w:ascii="TH SarabunPSK" w:hAnsi="TH SarabunPSK" w:cs="TH SarabunPSK"/>
          <w:sz w:val="30"/>
          <w:szCs w:val="30"/>
          <w:shd w:val="clear" w:color="auto" w:fill="FFFFFF"/>
          <w:cs/>
        </w:rPr>
        <w:t xml:space="preserve">เพื่อให้การดำเนินนิเทศการสอนและติดตามผลการปฏิบัติการการสอนในสถานศึกษาเป็นไปอย่างมีประสิทธิภาพ รวมทั้งได้อบรมเชิงปฏิบัติการให้แก่ครูพี่เลี้ยงในสถานศึกษาที่นักศึกษาได้ปฏิบัติงานตามแนวคิดการบูรณาการ </w:t>
      </w:r>
      <w:r w:rsidRPr="00DF76E5">
        <w:rPr>
          <w:rFonts w:ascii="TH SarabunPSK" w:eastAsia="Times New Roman" w:hAnsi="TH SarabunPSK" w:cs="TH SarabunPSK"/>
          <w:sz w:val="30"/>
          <w:szCs w:val="30"/>
          <w:cs/>
        </w:rPr>
        <w:t xml:space="preserve">เกี่ยวกับการหนุนเสริมด้วยการ </w:t>
      </w:r>
      <w:r w:rsidRPr="00DF76E5">
        <w:rPr>
          <w:rFonts w:ascii="TH SarabunPSK" w:eastAsia="Times New Roman" w:hAnsi="TH SarabunPSK" w:cs="TH SarabunPSK"/>
          <w:sz w:val="30"/>
          <w:szCs w:val="30"/>
        </w:rPr>
        <w:t xml:space="preserve">“Coaching ” </w:t>
      </w:r>
      <w:r w:rsidRPr="00DF76E5">
        <w:rPr>
          <w:rFonts w:ascii="TH SarabunPSK" w:eastAsia="Times New Roman" w:hAnsi="TH SarabunPSK" w:cs="TH SarabunPSK"/>
          <w:sz w:val="30"/>
          <w:szCs w:val="30"/>
          <w:cs/>
        </w:rPr>
        <w:t xml:space="preserve">และชุมชนการเรียนรู้ทางวิชาชีพครู </w:t>
      </w:r>
      <w:r w:rsidRPr="00DF76E5">
        <w:rPr>
          <w:rFonts w:ascii="TH SarabunPSK" w:eastAsia="Times New Roman" w:hAnsi="TH SarabunPSK" w:cs="TH SarabunPSK"/>
          <w:spacing w:val="-2"/>
          <w:sz w:val="30"/>
          <w:szCs w:val="30"/>
          <w:cs/>
        </w:rPr>
        <w:t>(</w:t>
      </w:r>
      <w:r w:rsidRPr="00DF76E5">
        <w:rPr>
          <w:rFonts w:ascii="TH SarabunPSK" w:eastAsia="Times New Roman" w:hAnsi="TH SarabunPSK" w:cs="TH SarabunPSK"/>
          <w:spacing w:val="-2"/>
          <w:sz w:val="30"/>
          <w:szCs w:val="30"/>
        </w:rPr>
        <w:t>Professional Learning Community; PLC)</w:t>
      </w:r>
      <w:r w:rsidRPr="00DF76E5">
        <w:rPr>
          <w:rFonts w:ascii="TH SarabunPSK" w:hAnsi="TH SarabunPSK" w:cs="TH SarabunPSK"/>
          <w:sz w:val="30"/>
          <w:szCs w:val="30"/>
          <w:cs/>
        </w:rPr>
        <w:t>โดยเชื่อว่ากระบวนการฝึกประสบการณ์วิชาชีพครู จะก่อให้เกิดประสิทธิภาพตามความคาดหวังได้เมื่อมีการประสานบุคลากรที่เกี่ยวข้องทุกฝ่าย  มีการช่วยเหลือเกื้อกูลสนับสนุนต่อกัน ร่วมมือกันจัดดูแล ถ่ายทอดประสบการณ์ความเชี่ยวชาญในแต่ละด้านไปสู่นักศึกษา</w:t>
      </w:r>
    </w:p>
    <w:p w14:paraId="16FC5429"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rPr>
        <w:tab/>
      </w:r>
      <w:r w:rsidRPr="00DF76E5">
        <w:rPr>
          <w:rFonts w:ascii="TH SarabunPSK" w:hAnsi="TH SarabunPSK" w:cs="TH SarabunPSK"/>
          <w:sz w:val="30"/>
          <w:szCs w:val="30"/>
          <w:cs/>
        </w:rPr>
        <w:t xml:space="preserve">แนวคิดเกี่ยวกับการ </w:t>
      </w:r>
      <w:r w:rsidRPr="00DF76E5">
        <w:rPr>
          <w:rFonts w:ascii="TH SarabunPSK" w:hAnsi="TH SarabunPSK" w:cs="TH SarabunPSK"/>
          <w:sz w:val="30"/>
          <w:szCs w:val="30"/>
        </w:rPr>
        <w:t xml:space="preserve">Coaching </w:t>
      </w:r>
      <w:r w:rsidRPr="00DF76E5">
        <w:rPr>
          <w:rFonts w:ascii="TH SarabunPSK" w:hAnsi="TH SarabunPSK" w:cs="TH SarabunPSK"/>
          <w:sz w:val="30"/>
          <w:szCs w:val="30"/>
          <w:cs/>
        </w:rPr>
        <w:t>เกิดขึ้นมาในช่วงเวลานานพอสมควร</w:t>
      </w:r>
      <w:r w:rsidRPr="00DF76E5">
        <w:rPr>
          <w:rFonts w:ascii="TH SarabunPSK" w:hAnsi="TH SarabunPSK" w:cs="TH SarabunPSK"/>
          <w:sz w:val="30"/>
          <w:szCs w:val="30"/>
        </w:rPr>
        <w:t xml:space="preserve"> </w:t>
      </w:r>
      <w:r w:rsidRPr="00DF76E5">
        <w:rPr>
          <w:rFonts w:ascii="TH SarabunPSK" w:hAnsi="TH SarabunPSK" w:cs="TH SarabunPSK"/>
          <w:sz w:val="30"/>
          <w:szCs w:val="30"/>
          <w:cs/>
        </w:rPr>
        <w:t>ซึ่งในด้านการศึกษาก็มีความพยายามนำแนวคิดนี้มาใช้ประโยชน์เพื่อพัฒนาการศึกษาและพัฒนาบุคลากรทางการศึกษาโดยเฉพาะในการนิเทศการศึกษาได้มีการนำแนวคิดเรื่องการชี้แนะมาใช้ในการนิเทศในสถานศึกษา</w:t>
      </w:r>
      <w:r w:rsidRPr="00DF76E5">
        <w:rPr>
          <w:rFonts w:ascii="TH SarabunPSK" w:hAnsi="TH SarabunPSK" w:cs="TH SarabunPSK"/>
          <w:sz w:val="30"/>
          <w:szCs w:val="30"/>
        </w:rPr>
        <w:t xml:space="preserve"> </w:t>
      </w:r>
      <w:r w:rsidRPr="00DF76E5">
        <w:rPr>
          <w:rFonts w:ascii="TH SarabunPSK" w:hAnsi="TH SarabunPSK" w:cs="TH SarabunPSK"/>
          <w:sz w:val="30"/>
          <w:szCs w:val="30"/>
          <w:cs/>
        </w:rPr>
        <w:t xml:space="preserve">การ </w:t>
      </w:r>
      <w:r w:rsidRPr="00DF76E5">
        <w:rPr>
          <w:rFonts w:ascii="TH SarabunPSK" w:hAnsi="TH SarabunPSK" w:cs="TH SarabunPSK"/>
          <w:sz w:val="30"/>
          <w:szCs w:val="30"/>
        </w:rPr>
        <w:t xml:space="preserve">Coaching </w:t>
      </w:r>
      <w:r w:rsidRPr="00DF76E5">
        <w:rPr>
          <w:rFonts w:ascii="TH SarabunPSK" w:hAnsi="TH SarabunPSK" w:cs="TH SarabunPSK"/>
          <w:sz w:val="30"/>
          <w:szCs w:val="30"/>
          <w:cs/>
        </w:rPr>
        <w:t>เป็นการเสริมพลังให้กับบุคคลเพื่อให้รับผิดชอบต่อตนเองในการพัฒนาและแก้ปัญหาของตน</w:t>
      </w:r>
      <w:r w:rsidRPr="00DF76E5">
        <w:rPr>
          <w:rFonts w:ascii="TH SarabunPSK" w:hAnsi="TH SarabunPSK" w:cs="TH SarabunPSK"/>
          <w:sz w:val="30"/>
          <w:szCs w:val="30"/>
        </w:rPr>
        <w:t xml:space="preserve"> </w:t>
      </w:r>
      <w:r w:rsidRPr="00DF76E5">
        <w:rPr>
          <w:rFonts w:ascii="TH SarabunPSK" w:hAnsi="TH SarabunPSK" w:cs="TH SarabunPSK"/>
          <w:sz w:val="30"/>
          <w:szCs w:val="30"/>
          <w:cs/>
        </w:rPr>
        <w:t>โดยผู้ชี้แนะจะใช้กระบวนการต่าง ๆ</w:t>
      </w:r>
      <w:r w:rsidRPr="00DF76E5">
        <w:rPr>
          <w:rFonts w:ascii="TH SarabunPSK" w:hAnsi="TH SarabunPSK" w:cs="TH SarabunPSK"/>
          <w:sz w:val="30"/>
          <w:szCs w:val="30"/>
        </w:rPr>
        <w:t xml:space="preserve"> </w:t>
      </w:r>
      <w:r w:rsidRPr="00DF76E5">
        <w:rPr>
          <w:rFonts w:ascii="TH SarabunPSK" w:hAnsi="TH SarabunPSK" w:cs="TH SarabunPSK"/>
          <w:sz w:val="30"/>
          <w:szCs w:val="30"/>
          <w:cs/>
        </w:rPr>
        <w:t>เพื่อให้เกิดการพัฒนา</w:t>
      </w:r>
      <w:r w:rsidRPr="00DF76E5">
        <w:rPr>
          <w:rFonts w:ascii="TH SarabunPSK" w:hAnsi="TH SarabunPSK" w:cs="TH SarabunPSK"/>
          <w:sz w:val="30"/>
          <w:szCs w:val="30"/>
          <w:cs/>
        </w:rPr>
        <w:lastRenderedPageBreak/>
        <w:t>ตามเป้าหมายที่มุ่งหวัง</w:t>
      </w:r>
      <w:r w:rsidRPr="00DF76E5">
        <w:rPr>
          <w:rFonts w:ascii="TH SarabunPSK" w:hAnsi="TH SarabunPSK" w:cs="TH SarabunPSK"/>
          <w:sz w:val="30"/>
          <w:szCs w:val="30"/>
        </w:rPr>
        <w:t xml:space="preserve"> </w:t>
      </w:r>
      <w:r w:rsidRPr="00DF76E5">
        <w:rPr>
          <w:rFonts w:ascii="TH SarabunPSK" w:hAnsi="TH SarabunPSK" w:cs="TH SarabunPSK"/>
          <w:sz w:val="30"/>
          <w:szCs w:val="30"/>
          <w:cs/>
        </w:rPr>
        <w:t>ดังนั้น การชี้แนะจึงมีลักษณะสำคัญ</w:t>
      </w:r>
      <w:r w:rsidRPr="00DF76E5">
        <w:rPr>
          <w:rFonts w:ascii="TH SarabunPSK" w:hAnsi="TH SarabunPSK" w:cs="TH SarabunPSK"/>
          <w:sz w:val="30"/>
          <w:szCs w:val="30"/>
        </w:rPr>
        <w:t xml:space="preserve"> </w:t>
      </w:r>
      <w:r w:rsidRPr="00DF76E5">
        <w:rPr>
          <w:rFonts w:ascii="TH SarabunPSK" w:hAnsi="TH SarabunPSK" w:cs="TH SarabunPSK"/>
          <w:sz w:val="30"/>
          <w:szCs w:val="30"/>
          <w:cs/>
        </w:rPr>
        <w:t>ดังนี้</w:t>
      </w:r>
      <w:r w:rsidRPr="00DF76E5">
        <w:rPr>
          <w:rFonts w:ascii="TH SarabunPSK" w:hAnsi="TH SarabunPSK" w:cs="TH SarabunPSK"/>
          <w:sz w:val="30"/>
          <w:szCs w:val="30"/>
        </w:rPr>
        <w:t xml:space="preserve"> 1) </w:t>
      </w:r>
      <w:r w:rsidRPr="00DF76E5">
        <w:rPr>
          <w:rFonts w:ascii="TH SarabunPSK" w:hAnsi="TH SarabunPSK" w:cs="TH SarabunPSK"/>
          <w:sz w:val="30"/>
          <w:szCs w:val="30"/>
          <w:cs/>
        </w:rPr>
        <w:t>การตระหนักรู้ในความเป็นจริง</w:t>
      </w:r>
      <w:r w:rsidRPr="00DF76E5">
        <w:rPr>
          <w:rFonts w:ascii="TH SarabunPSK" w:hAnsi="TH SarabunPSK" w:cs="TH SarabunPSK"/>
          <w:sz w:val="30"/>
          <w:szCs w:val="30"/>
        </w:rPr>
        <w:t xml:space="preserve"> </w:t>
      </w:r>
      <w:r w:rsidRPr="00DF76E5">
        <w:rPr>
          <w:rFonts w:ascii="TH SarabunPSK" w:hAnsi="TH SarabunPSK" w:cs="TH SarabunPSK"/>
          <w:sz w:val="30"/>
          <w:szCs w:val="30"/>
          <w:cs/>
        </w:rPr>
        <w:t>ซึ่งหมายถึงการมองเห็นและการรับรู้</w:t>
      </w:r>
      <w:r w:rsidRPr="00DF76E5">
        <w:rPr>
          <w:rFonts w:ascii="TH SarabunPSK" w:hAnsi="TH SarabunPSK" w:cs="TH SarabunPSK"/>
          <w:sz w:val="30"/>
          <w:szCs w:val="30"/>
        </w:rPr>
        <w:t xml:space="preserve"> </w:t>
      </w:r>
      <w:r w:rsidRPr="00DF76E5">
        <w:rPr>
          <w:rFonts w:ascii="TH SarabunPSK" w:hAnsi="TH SarabunPSK" w:cs="TH SarabunPSK"/>
          <w:sz w:val="30"/>
          <w:szCs w:val="30"/>
          <w:cs/>
        </w:rPr>
        <w:t>รับฟังเรื่องราวต่าง ๆ</w:t>
      </w:r>
      <w:r w:rsidRPr="00DF76E5">
        <w:rPr>
          <w:rFonts w:ascii="TH SarabunPSK" w:hAnsi="TH SarabunPSK" w:cs="TH SarabunPSK"/>
          <w:sz w:val="30"/>
          <w:szCs w:val="30"/>
        </w:rPr>
        <w:t xml:space="preserve"> </w:t>
      </w:r>
      <w:r w:rsidRPr="00DF76E5">
        <w:rPr>
          <w:rFonts w:ascii="TH SarabunPSK" w:hAnsi="TH SarabunPSK" w:cs="TH SarabunPSK"/>
          <w:sz w:val="30"/>
          <w:szCs w:val="30"/>
          <w:cs/>
        </w:rPr>
        <w:t>ที่ได้จากการรวบรวมข้อเท็จจริงหรือข้อมูลที่เกี่ยวข้องกับเรื่องต่าง ๆ</w:t>
      </w:r>
      <w:r w:rsidRPr="00DF76E5">
        <w:rPr>
          <w:rFonts w:ascii="TH SarabunPSK" w:hAnsi="TH SarabunPSK" w:cs="TH SarabunPSK"/>
          <w:sz w:val="30"/>
          <w:szCs w:val="30"/>
        </w:rPr>
        <w:t xml:space="preserve"> </w:t>
      </w:r>
      <w:r w:rsidRPr="00DF76E5">
        <w:rPr>
          <w:rFonts w:ascii="TH SarabunPSK" w:hAnsi="TH SarabunPSK" w:cs="TH SarabunPSK"/>
          <w:sz w:val="30"/>
          <w:szCs w:val="30"/>
          <w:cs/>
        </w:rPr>
        <w:t>เพื่อทำความเข้าใจอย่างถ่องแท้</w:t>
      </w:r>
      <w:r w:rsidRPr="00DF76E5">
        <w:rPr>
          <w:rFonts w:ascii="TH SarabunPSK" w:hAnsi="TH SarabunPSK" w:cs="TH SarabunPSK"/>
          <w:sz w:val="30"/>
          <w:szCs w:val="30"/>
        </w:rPr>
        <w:t xml:space="preserve"> </w:t>
      </w:r>
      <w:r w:rsidRPr="00DF76E5">
        <w:rPr>
          <w:rFonts w:ascii="TH SarabunPSK" w:hAnsi="TH SarabunPSK" w:cs="TH SarabunPSK"/>
          <w:sz w:val="30"/>
          <w:szCs w:val="30"/>
          <w:cs/>
        </w:rPr>
        <w:t>รวมทั้งการตระหนักรู้ตนเอง</w:t>
      </w:r>
      <w:r w:rsidRPr="00DF76E5">
        <w:rPr>
          <w:rFonts w:ascii="TH SarabunPSK" w:hAnsi="TH SarabunPSK" w:cs="TH SarabunPSK"/>
          <w:sz w:val="30"/>
          <w:szCs w:val="30"/>
        </w:rPr>
        <w:t xml:space="preserve"> (self-awareness) </w:t>
      </w:r>
      <w:r w:rsidRPr="00DF76E5">
        <w:rPr>
          <w:rFonts w:ascii="TH SarabunPSK" w:hAnsi="TH SarabunPSK" w:cs="TH SarabunPSK"/>
          <w:sz w:val="30"/>
          <w:szCs w:val="30"/>
          <w:cs/>
        </w:rPr>
        <w:t>ซึ่งเป็นการรับรู้ถึงภาวะอารมณ์และความต้องการส่วนตัว ที่อาจส่งผลทำให้เป็นอุปสรรคต่อการรับรู้สภาพการณ์ต่าง ๆ</w:t>
      </w:r>
      <w:r w:rsidRPr="00DF76E5">
        <w:rPr>
          <w:rFonts w:ascii="TH SarabunPSK" w:hAnsi="TH SarabunPSK" w:cs="TH SarabunPSK"/>
          <w:sz w:val="30"/>
          <w:szCs w:val="30"/>
        </w:rPr>
        <w:t xml:space="preserve"> </w:t>
      </w:r>
      <w:r w:rsidRPr="00DF76E5">
        <w:rPr>
          <w:rFonts w:ascii="TH SarabunPSK" w:hAnsi="TH SarabunPSK" w:cs="TH SarabunPSK"/>
          <w:sz w:val="30"/>
          <w:szCs w:val="30"/>
          <w:cs/>
        </w:rPr>
        <w:t>ตามความเป็นจริง</w:t>
      </w:r>
      <w:r w:rsidRPr="00DF76E5">
        <w:rPr>
          <w:rFonts w:ascii="TH SarabunPSK" w:hAnsi="TH SarabunPSK" w:cs="TH SarabunPSK"/>
          <w:sz w:val="30"/>
          <w:szCs w:val="30"/>
        </w:rPr>
        <w:t xml:space="preserve"> </w:t>
      </w:r>
      <w:r w:rsidRPr="00DF76E5">
        <w:rPr>
          <w:rFonts w:ascii="TH SarabunPSK" w:hAnsi="TH SarabunPSK" w:cs="TH SarabunPSK"/>
          <w:sz w:val="30"/>
          <w:szCs w:val="30"/>
          <w:cs/>
        </w:rPr>
        <w:t>และ</w:t>
      </w:r>
      <w:r w:rsidRPr="00DF76E5">
        <w:rPr>
          <w:rFonts w:ascii="TH SarabunPSK" w:hAnsi="TH SarabunPSK" w:cs="TH SarabunPSK"/>
          <w:sz w:val="30"/>
          <w:szCs w:val="30"/>
        </w:rPr>
        <w:t xml:space="preserve"> 2) </w:t>
      </w:r>
      <w:r w:rsidRPr="00DF76E5">
        <w:rPr>
          <w:rFonts w:ascii="TH SarabunPSK" w:hAnsi="TH SarabunPSK" w:cs="TH SarabunPSK"/>
          <w:sz w:val="30"/>
          <w:szCs w:val="30"/>
          <w:cs/>
        </w:rPr>
        <w:t>ความรับผิดชอบ</w:t>
      </w:r>
      <w:r w:rsidRPr="00DF76E5">
        <w:rPr>
          <w:rFonts w:ascii="TH SarabunPSK" w:hAnsi="TH SarabunPSK" w:cs="TH SarabunPSK"/>
          <w:sz w:val="30"/>
          <w:szCs w:val="30"/>
        </w:rPr>
        <w:t xml:space="preserve"> </w:t>
      </w:r>
      <w:r w:rsidRPr="00DF76E5">
        <w:rPr>
          <w:rFonts w:ascii="TH SarabunPSK" w:hAnsi="TH SarabunPSK" w:cs="TH SarabunPSK"/>
          <w:sz w:val="30"/>
          <w:szCs w:val="30"/>
          <w:cs/>
        </w:rPr>
        <w:t>การที่บุคคลมีความรับผิดชอบต่อผลงาน</w:t>
      </w:r>
      <w:r w:rsidRPr="00DF76E5">
        <w:rPr>
          <w:rFonts w:ascii="TH SarabunPSK" w:hAnsi="TH SarabunPSK" w:cs="TH SarabunPSK"/>
          <w:sz w:val="30"/>
          <w:szCs w:val="30"/>
        </w:rPr>
        <w:t xml:space="preserve"> (accountability)  </w:t>
      </w:r>
      <w:r w:rsidRPr="00DF76E5">
        <w:rPr>
          <w:rFonts w:ascii="TH SarabunPSK" w:hAnsi="TH SarabunPSK" w:cs="TH SarabunPSK"/>
          <w:sz w:val="30"/>
          <w:szCs w:val="30"/>
          <w:cs/>
        </w:rPr>
        <w:t>และความรับผิดชอบในงาน</w:t>
      </w:r>
      <w:r w:rsidRPr="00DF76E5">
        <w:rPr>
          <w:rFonts w:ascii="TH SarabunPSK" w:hAnsi="TH SarabunPSK" w:cs="TH SarabunPSK"/>
          <w:sz w:val="30"/>
          <w:szCs w:val="30"/>
        </w:rPr>
        <w:t xml:space="preserve"> (responsibility) </w:t>
      </w:r>
      <w:r w:rsidRPr="00DF76E5">
        <w:rPr>
          <w:rFonts w:ascii="TH SarabunPSK" w:hAnsi="TH SarabunPSK" w:cs="TH SarabunPSK"/>
          <w:sz w:val="30"/>
          <w:szCs w:val="30"/>
          <w:cs/>
        </w:rPr>
        <w:t>โดยแสดงความรับผิดชอบในความคิดและการกระทำของตนอย่างจริงใจ เนื่องจากตนเป็นผู้เลือกที่จะกระทำบุคคล ก็จะทุ่มเทกับงานและยอมรับกับผลงานของตน</w:t>
      </w:r>
      <w:r w:rsidRPr="00DF76E5">
        <w:rPr>
          <w:rFonts w:ascii="TH SarabunPSK" w:hAnsi="TH SarabunPSK" w:cs="TH SarabunPSK"/>
          <w:sz w:val="30"/>
          <w:szCs w:val="30"/>
        </w:rPr>
        <w:t xml:space="preserve"> </w:t>
      </w:r>
      <w:r w:rsidRPr="00DF76E5">
        <w:rPr>
          <w:rFonts w:ascii="TH SarabunPSK" w:hAnsi="TH SarabunPSK" w:cs="TH SarabunPSK"/>
          <w:sz w:val="30"/>
          <w:szCs w:val="30"/>
          <w:cs/>
        </w:rPr>
        <w:t>ซึ่งปัจจัยนี้จะส่งผลต่อความสำเร็จของงาน</w:t>
      </w:r>
      <w:r w:rsidRPr="00DF76E5">
        <w:rPr>
          <w:rFonts w:ascii="TH SarabunPSK" w:hAnsi="TH SarabunPSK" w:cs="TH SarabunPSK"/>
          <w:sz w:val="30"/>
          <w:szCs w:val="30"/>
        </w:rPr>
        <w:t xml:space="preserve"> </w:t>
      </w:r>
      <w:r w:rsidRPr="00DF76E5">
        <w:rPr>
          <w:rFonts w:ascii="TH SarabunPSK" w:hAnsi="TH SarabunPSK" w:cs="TH SarabunPSK"/>
          <w:sz w:val="30"/>
          <w:szCs w:val="30"/>
          <w:cs/>
        </w:rPr>
        <w:t>(สำนักงานเขตพื้นที่การประถมศึกษามุกดาหาร กระทรวงศึกษาธิการ. 2561</w:t>
      </w:r>
      <w:r w:rsidRPr="00DF76E5">
        <w:rPr>
          <w:rFonts w:ascii="TH SarabunPSK" w:hAnsi="TH SarabunPSK" w:cs="TH SarabunPSK"/>
          <w:sz w:val="30"/>
          <w:szCs w:val="30"/>
        </w:rPr>
        <w:t>,</w:t>
      </w:r>
      <w:r w:rsidRPr="00DF76E5">
        <w:rPr>
          <w:rFonts w:ascii="TH SarabunPSK" w:hAnsi="TH SarabunPSK" w:cs="TH SarabunPSK"/>
          <w:sz w:val="30"/>
          <w:szCs w:val="30"/>
          <w:cs/>
        </w:rPr>
        <w:t>น.42</w:t>
      </w:r>
      <w:r w:rsidRPr="00DF76E5">
        <w:rPr>
          <w:rFonts w:ascii="TH SarabunPSK" w:hAnsi="TH SarabunPSK" w:cs="TH SarabunPSK"/>
          <w:sz w:val="30"/>
          <w:szCs w:val="30"/>
        </w:rPr>
        <w:t>).</w:t>
      </w:r>
    </w:p>
    <w:p w14:paraId="69357997"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rPr>
        <w:tab/>
      </w:r>
      <w:r w:rsidRPr="00DF76E5">
        <w:rPr>
          <w:rFonts w:ascii="TH SarabunPSK" w:hAnsi="TH SarabunPSK" w:cs="TH SarabunPSK"/>
          <w:sz w:val="30"/>
          <w:szCs w:val="30"/>
          <w:cs/>
        </w:rPr>
        <w:t>การนิเทศการศึกษา</w:t>
      </w:r>
      <w:r w:rsidRPr="00DF76E5">
        <w:rPr>
          <w:rFonts w:ascii="TH SarabunPSK" w:hAnsi="TH SarabunPSK" w:cs="TH SarabunPSK"/>
          <w:sz w:val="30"/>
          <w:szCs w:val="30"/>
        </w:rPr>
        <w:t xml:space="preserve"> </w:t>
      </w:r>
      <w:r w:rsidRPr="00DF76E5">
        <w:rPr>
          <w:rFonts w:ascii="TH SarabunPSK" w:hAnsi="TH SarabunPSK" w:cs="TH SarabunPSK"/>
          <w:sz w:val="30"/>
          <w:szCs w:val="30"/>
          <w:cs/>
        </w:rPr>
        <w:t>ถือเป็นกระบวนการในการปฏิบัติงานร่วมกันระหว่างอาจารย์นิเทศ ครูพี่เลี้ยง และนักศึกษาฝึกสอนในการช่วยเหลือ</w:t>
      </w:r>
      <w:r w:rsidRPr="00DF76E5">
        <w:rPr>
          <w:rFonts w:ascii="TH SarabunPSK" w:hAnsi="TH SarabunPSK" w:cs="TH SarabunPSK"/>
          <w:sz w:val="30"/>
          <w:szCs w:val="30"/>
        </w:rPr>
        <w:t xml:space="preserve"> </w:t>
      </w:r>
      <w:r w:rsidRPr="00DF76E5">
        <w:rPr>
          <w:rFonts w:ascii="TH SarabunPSK" w:hAnsi="TH SarabunPSK" w:cs="TH SarabunPSK"/>
          <w:sz w:val="30"/>
          <w:szCs w:val="30"/>
          <w:cs/>
        </w:rPr>
        <w:t>ให้คำปรึกษาแนะนำกับนักศึกษาฝึกสอนให้พัฒนาการเรียนการสอนและการปฏิบัติงานเพื่อให้เกิดความงอกงามทางวิชาชีพทางการศึกษา</w:t>
      </w:r>
      <w:r w:rsidRPr="00DF76E5">
        <w:rPr>
          <w:rFonts w:ascii="TH SarabunPSK" w:hAnsi="TH SarabunPSK" w:cs="TH SarabunPSK"/>
          <w:sz w:val="30"/>
          <w:szCs w:val="30"/>
        </w:rPr>
        <w:t xml:space="preserve"> (</w:t>
      </w:r>
      <w:r w:rsidRPr="00DF76E5">
        <w:rPr>
          <w:rFonts w:ascii="TH SarabunPSK" w:hAnsi="TH SarabunPSK" w:cs="TH SarabunPSK"/>
          <w:sz w:val="30"/>
          <w:szCs w:val="30"/>
          <w:cs/>
        </w:rPr>
        <w:t>เก็จกนก</w:t>
      </w:r>
      <w:r w:rsidRPr="00DF76E5">
        <w:rPr>
          <w:rFonts w:ascii="TH SarabunPSK" w:hAnsi="TH SarabunPSK" w:cs="TH SarabunPSK"/>
          <w:sz w:val="30"/>
          <w:szCs w:val="30"/>
        </w:rPr>
        <w:t xml:space="preserve"> </w:t>
      </w:r>
      <w:r w:rsidRPr="00DF76E5">
        <w:rPr>
          <w:rFonts w:ascii="TH SarabunPSK" w:hAnsi="TH SarabunPSK" w:cs="TH SarabunPSK"/>
          <w:sz w:val="30"/>
          <w:szCs w:val="30"/>
          <w:cs/>
        </w:rPr>
        <w:t>เอื้อวงศ์</w:t>
      </w:r>
      <w:r w:rsidRPr="00DF76E5">
        <w:rPr>
          <w:rFonts w:ascii="TH SarabunPSK" w:hAnsi="TH SarabunPSK" w:cs="TH SarabunPSK"/>
          <w:sz w:val="30"/>
          <w:szCs w:val="30"/>
        </w:rPr>
        <w:t xml:space="preserve">, 2556, </w:t>
      </w:r>
      <w:r w:rsidRPr="00DF76E5">
        <w:rPr>
          <w:rFonts w:ascii="TH SarabunPSK" w:hAnsi="TH SarabunPSK" w:cs="TH SarabunPSK"/>
          <w:sz w:val="30"/>
          <w:szCs w:val="30"/>
          <w:cs/>
        </w:rPr>
        <w:t>น</w:t>
      </w:r>
      <w:r w:rsidRPr="00DF76E5">
        <w:rPr>
          <w:rFonts w:ascii="TH SarabunPSK" w:hAnsi="TH SarabunPSK" w:cs="TH SarabunPSK"/>
          <w:sz w:val="30"/>
          <w:szCs w:val="30"/>
        </w:rPr>
        <w:t xml:space="preserve">. 8) </w:t>
      </w:r>
      <w:r w:rsidRPr="00DF76E5">
        <w:rPr>
          <w:rFonts w:ascii="TH SarabunPSK" w:hAnsi="TH SarabunPSK" w:cs="TH SarabunPSK"/>
          <w:sz w:val="30"/>
          <w:szCs w:val="30"/>
          <w:cs/>
        </w:rPr>
        <w:t>จุดมุ่งหมายของการนิเทศการศึกษา</w:t>
      </w:r>
      <w:r w:rsidRPr="00DF76E5">
        <w:rPr>
          <w:rFonts w:ascii="TH SarabunPSK" w:hAnsi="TH SarabunPSK" w:cs="TH SarabunPSK"/>
          <w:sz w:val="30"/>
          <w:szCs w:val="30"/>
        </w:rPr>
        <w:t xml:space="preserve"> </w:t>
      </w:r>
      <w:r w:rsidRPr="00DF76E5">
        <w:rPr>
          <w:rFonts w:ascii="TH SarabunPSK" w:hAnsi="TH SarabunPSK" w:cs="TH SarabunPSK"/>
          <w:sz w:val="30"/>
          <w:szCs w:val="30"/>
          <w:cs/>
        </w:rPr>
        <w:t>คือ</w:t>
      </w:r>
      <w:r w:rsidRPr="00DF76E5">
        <w:rPr>
          <w:rFonts w:ascii="TH SarabunPSK" w:hAnsi="TH SarabunPSK" w:cs="TH SarabunPSK"/>
          <w:sz w:val="30"/>
          <w:szCs w:val="30"/>
        </w:rPr>
        <w:t xml:space="preserve"> </w:t>
      </w:r>
      <w:r w:rsidRPr="00DF76E5">
        <w:rPr>
          <w:rFonts w:ascii="TH SarabunPSK" w:hAnsi="TH SarabunPSK" w:cs="TH SarabunPSK"/>
          <w:sz w:val="30"/>
          <w:szCs w:val="30"/>
          <w:cs/>
        </w:rPr>
        <w:t>การพัฒนาผู้รับการนิเทศซึ่งมีแนวทางการนิเทศที่หลากหลาย</w:t>
      </w:r>
      <w:r w:rsidRPr="00DF76E5">
        <w:rPr>
          <w:rFonts w:ascii="TH SarabunPSK" w:hAnsi="TH SarabunPSK" w:cs="TH SarabunPSK"/>
          <w:sz w:val="30"/>
          <w:szCs w:val="30"/>
        </w:rPr>
        <w:t xml:space="preserve"> </w:t>
      </w:r>
      <w:r w:rsidRPr="00DF76E5">
        <w:rPr>
          <w:rFonts w:ascii="TH SarabunPSK" w:hAnsi="TH SarabunPSK" w:cs="TH SarabunPSK"/>
          <w:sz w:val="30"/>
          <w:szCs w:val="30"/>
          <w:cs/>
        </w:rPr>
        <w:t>ดังนั้น</w:t>
      </w:r>
      <w:r w:rsidRPr="00DF76E5">
        <w:rPr>
          <w:rFonts w:ascii="TH SarabunPSK" w:hAnsi="TH SarabunPSK" w:cs="TH SarabunPSK"/>
          <w:sz w:val="30"/>
          <w:szCs w:val="30"/>
        </w:rPr>
        <w:t xml:space="preserve"> </w:t>
      </w:r>
      <w:r w:rsidRPr="00DF76E5">
        <w:rPr>
          <w:rFonts w:ascii="TH SarabunPSK" w:hAnsi="TH SarabunPSK" w:cs="TH SarabunPSK"/>
          <w:sz w:val="30"/>
          <w:szCs w:val="30"/>
          <w:cs/>
        </w:rPr>
        <w:t>การประยุกต์ใช้</w:t>
      </w:r>
      <w:r w:rsidRPr="00DF76E5">
        <w:rPr>
          <w:rFonts w:ascii="TH SarabunPSK" w:hAnsi="TH SarabunPSK" w:cs="TH SarabunPSK"/>
          <w:sz w:val="30"/>
          <w:szCs w:val="30"/>
        </w:rPr>
        <w:t xml:space="preserve"> coaching </w:t>
      </w:r>
      <w:r w:rsidRPr="00DF76E5">
        <w:rPr>
          <w:rFonts w:ascii="TH SarabunPSK" w:hAnsi="TH SarabunPSK" w:cs="TH SarabunPSK"/>
          <w:sz w:val="30"/>
          <w:szCs w:val="30"/>
          <w:cs/>
        </w:rPr>
        <w:t>จึงอาจเป็นทางเลือกหรือแนวทางหนึ่งที่สามารถจะนำ</w:t>
      </w:r>
      <w:r w:rsidRPr="00DF76E5">
        <w:rPr>
          <w:rFonts w:ascii="TH SarabunPSK" w:hAnsi="TH SarabunPSK" w:cs="TH SarabunPSK"/>
          <w:sz w:val="30"/>
          <w:szCs w:val="30"/>
        </w:rPr>
        <w:t xml:space="preserve"> </w:t>
      </w:r>
      <w:r w:rsidRPr="00DF76E5">
        <w:rPr>
          <w:rFonts w:ascii="TH SarabunPSK" w:hAnsi="TH SarabunPSK" w:cs="TH SarabunPSK"/>
          <w:sz w:val="30"/>
          <w:szCs w:val="30"/>
          <w:cs/>
        </w:rPr>
        <w:t>มาใช้ในการนิเทศการศึกษาได้</w:t>
      </w:r>
      <w:r w:rsidRPr="00DF76E5">
        <w:rPr>
          <w:rFonts w:ascii="TH SarabunPSK" w:hAnsi="TH SarabunPSK" w:cs="TH SarabunPSK"/>
          <w:sz w:val="30"/>
          <w:szCs w:val="30"/>
        </w:rPr>
        <w:t xml:space="preserve"> </w:t>
      </w:r>
      <w:r w:rsidRPr="00DF76E5">
        <w:rPr>
          <w:rFonts w:ascii="TH SarabunPSK" w:hAnsi="TH SarabunPSK" w:cs="TH SarabunPSK"/>
          <w:sz w:val="30"/>
          <w:szCs w:val="30"/>
          <w:cs/>
        </w:rPr>
        <w:t>ประกอบด้วยขั้นตอน</w:t>
      </w:r>
      <w:r w:rsidRPr="00DF76E5">
        <w:rPr>
          <w:rFonts w:ascii="TH SarabunPSK" w:hAnsi="TH SarabunPSK" w:cs="TH SarabunPSK"/>
          <w:sz w:val="30"/>
          <w:szCs w:val="30"/>
        </w:rPr>
        <w:t xml:space="preserve"> </w:t>
      </w:r>
      <w:r w:rsidRPr="00DF76E5">
        <w:rPr>
          <w:rFonts w:ascii="TH SarabunPSK" w:hAnsi="TH SarabunPSK" w:cs="TH SarabunPSK"/>
          <w:sz w:val="30"/>
          <w:szCs w:val="30"/>
          <w:cs/>
        </w:rPr>
        <w:t xml:space="preserve">ต่อไปนี้ </w:t>
      </w:r>
    </w:p>
    <w:p w14:paraId="438687BF"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rPr>
        <w:tab/>
      </w:r>
      <w:r w:rsidRPr="00DF76E5">
        <w:rPr>
          <w:rFonts w:ascii="TH SarabunPSK" w:hAnsi="TH SarabunPSK" w:cs="TH SarabunPSK"/>
          <w:sz w:val="30"/>
          <w:szCs w:val="30"/>
          <w:cs/>
        </w:rPr>
        <w:t xml:space="preserve">1) การสร้างบรรยากาศแห่งความร่วมมือและสัมพันธภาพระหว่างครูพี่เลี้ยงหรืออาจารย์นิเทศก์กับนักศึกษาฝึกสอน </w:t>
      </w:r>
    </w:p>
    <w:p w14:paraId="1B1287D3"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rPr>
        <w:tab/>
      </w:r>
      <w:r w:rsidRPr="00DF76E5">
        <w:rPr>
          <w:rFonts w:ascii="TH SarabunPSK" w:hAnsi="TH SarabunPSK" w:cs="TH SarabunPSK"/>
          <w:sz w:val="30"/>
          <w:szCs w:val="30"/>
          <w:cs/>
        </w:rPr>
        <w:t xml:space="preserve">2) การกำหนดเป้าหมาย ครูพี่เลี้ยง อาจารย์นิเทศที่ใช้การ </w:t>
      </w:r>
      <w:r w:rsidRPr="00DF76E5">
        <w:rPr>
          <w:rFonts w:ascii="TH SarabunPSK" w:hAnsi="TH SarabunPSK" w:cs="TH SarabunPSK"/>
          <w:sz w:val="30"/>
          <w:szCs w:val="30"/>
        </w:rPr>
        <w:t xml:space="preserve">coaching </w:t>
      </w:r>
      <w:r w:rsidRPr="00DF76E5">
        <w:rPr>
          <w:rFonts w:ascii="TH SarabunPSK" w:hAnsi="TH SarabunPSK" w:cs="TH SarabunPSK"/>
          <w:sz w:val="30"/>
          <w:szCs w:val="30"/>
          <w:cs/>
        </w:rPr>
        <w:t>ต้องเอื้ออำนวยให้นักศึกษาฝึกสอนได้กำหนดเป้าหมายการพัฒนาตนเอง</w:t>
      </w:r>
      <w:r w:rsidRPr="00DF76E5">
        <w:rPr>
          <w:rFonts w:ascii="TH SarabunPSK" w:hAnsi="TH SarabunPSK" w:cs="TH SarabunPSK"/>
          <w:sz w:val="30"/>
          <w:szCs w:val="30"/>
        </w:rPr>
        <w:t xml:space="preserve"> </w:t>
      </w:r>
      <w:r w:rsidRPr="00DF76E5">
        <w:rPr>
          <w:rFonts w:ascii="TH SarabunPSK" w:hAnsi="TH SarabunPSK" w:cs="TH SarabunPSK"/>
          <w:sz w:val="30"/>
          <w:szCs w:val="30"/>
          <w:cs/>
        </w:rPr>
        <w:t>ทั้งนี้เป้าหมายที่กำหนดควรเป็นเป้าหมายที่สร้างสรรค์</w:t>
      </w:r>
      <w:r w:rsidRPr="00DF76E5">
        <w:rPr>
          <w:rFonts w:ascii="TH SarabunPSK" w:hAnsi="TH SarabunPSK" w:cs="TH SarabunPSK"/>
          <w:sz w:val="30"/>
          <w:szCs w:val="30"/>
        </w:rPr>
        <w:t xml:space="preserve"> </w:t>
      </w:r>
      <w:r w:rsidRPr="00DF76E5">
        <w:rPr>
          <w:rFonts w:ascii="TH SarabunPSK" w:hAnsi="TH SarabunPSK" w:cs="TH SarabunPSK"/>
          <w:sz w:val="30"/>
          <w:szCs w:val="30"/>
          <w:cs/>
        </w:rPr>
        <w:t>เพื่อมุ่งหวังในการพัฒนาตนและพัฒนาวิชาชีพของตน</w:t>
      </w:r>
      <w:r w:rsidRPr="00DF76E5">
        <w:rPr>
          <w:rFonts w:ascii="TH SarabunPSK" w:hAnsi="TH SarabunPSK" w:cs="TH SarabunPSK"/>
          <w:sz w:val="30"/>
          <w:szCs w:val="30"/>
        </w:rPr>
        <w:t xml:space="preserve"> </w:t>
      </w:r>
      <w:r w:rsidRPr="00DF76E5">
        <w:rPr>
          <w:rFonts w:ascii="TH SarabunPSK" w:hAnsi="TH SarabunPSK" w:cs="TH SarabunPSK"/>
          <w:sz w:val="30"/>
          <w:szCs w:val="30"/>
          <w:cs/>
        </w:rPr>
        <w:t>ครูพี่เลี้ยง อาจารย์นิเทศ อาจใช้คำถามเปิดเพื่อให้นักศึกษาฝึกสอนได้บอกเล่าถึงความต้องการ</w:t>
      </w:r>
      <w:r w:rsidRPr="00DF76E5">
        <w:rPr>
          <w:rFonts w:ascii="TH SarabunPSK" w:hAnsi="TH SarabunPSK" w:cs="TH SarabunPSK"/>
          <w:sz w:val="30"/>
          <w:szCs w:val="30"/>
        </w:rPr>
        <w:t xml:space="preserve"> </w:t>
      </w:r>
      <w:r w:rsidRPr="00DF76E5">
        <w:rPr>
          <w:rFonts w:ascii="TH SarabunPSK" w:hAnsi="TH SarabunPSK" w:cs="TH SarabunPSK"/>
          <w:sz w:val="30"/>
          <w:szCs w:val="30"/>
          <w:cs/>
        </w:rPr>
        <w:t>ความมุ่งหวังของตน</w:t>
      </w:r>
      <w:r w:rsidRPr="00DF76E5">
        <w:rPr>
          <w:rFonts w:ascii="TH SarabunPSK" w:hAnsi="TH SarabunPSK" w:cs="TH SarabunPSK"/>
          <w:sz w:val="30"/>
          <w:szCs w:val="30"/>
        </w:rPr>
        <w:t xml:space="preserve"> </w:t>
      </w:r>
      <w:r w:rsidRPr="00DF76E5">
        <w:rPr>
          <w:rFonts w:ascii="TH SarabunPSK" w:hAnsi="TH SarabunPSK" w:cs="TH SarabunPSK"/>
          <w:sz w:val="30"/>
          <w:szCs w:val="30"/>
          <w:cs/>
        </w:rPr>
        <w:t xml:space="preserve">ใช้ทักษะการสร้างความกระจ่างเพื่อให้นักศึกษาฝึกสอนกำหนดเป้าหมายของตนได้ชัดเจน </w:t>
      </w:r>
    </w:p>
    <w:p w14:paraId="30F17089" w14:textId="29E2F4DA"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rPr>
        <w:tab/>
      </w:r>
      <w:r w:rsidRPr="00DF76E5">
        <w:rPr>
          <w:rFonts w:ascii="TH SarabunPSK" w:hAnsi="TH SarabunPSK" w:cs="TH SarabunPSK"/>
          <w:sz w:val="30"/>
          <w:szCs w:val="30"/>
          <w:cs/>
        </w:rPr>
        <w:t>3) การเข้าใจสภาพเป็นจริงในปัจจุบัน โดยให้นักศึกษาฝึกสอนได้บอกเล่าถึงวิธีการทำงานและผลที่เกิดขึ้นร่วมกันพิจารณาร่องรอยการทำงาน</w:t>
      </w:r>
      <w:r w:rsidRPr="00DF76E5">
        <w:rPr>
          <w:rFonts w:ascii="TH SarabunPSK" w:hAnsi="TH SarabunPSK" w:cs="TH SarabunPSK"/>
          <w:sz w:val="30"/>
          <w:szCs w:val="30"/>
        </w:rPr>
        <w:t xml:space="preserve"> </w:t>
      </w:r>
      <w:r w:rsidRPr="00DF76E5">
        <w:rPr>
          <w:rFonts w:ascii="TH SarabunPSK" w:hAnsi="TH SarabunPSK" w:cs="TH SarabunPSK"/>
          <w:sz w:val="30"/>
          <w:szCs w:val="30"/>
          <w:cs/>
        </w:rPr>
        <w:t>เช่น</w:t>
      </w:r>
      <w:r w:rsidRPr="00DF76E5">
        <w:rPr>
          <w:rFonts w:ascii="TH SarabunPSK" w:hAnsi="TH SarabunPSK" w:cs="TH SarabunPSK"/>
          <w:sz w:val="30"/>
          <w:szCs w:val="30"/>
        </w:rPr>
        <w:t xml:space="preserve"> </w:t>
      </w:r>
      <w:r w:rsidRPr="00DF76E5">
        <w:rPr>
          <w:rFonts w:ascii="TH SarabunPSK" w:hAnsi="TH SarabunPSK" w:cs="TH SarabunPSK"/>
          <w:sz w:val="30"/>
          <w:szCs w:val="30"/>
          <w:cs/>
        </w:rPr>
        <w:t>แผนการสอน</w:t>
      </w:r>
      <w:r w:rsidRPr="00DF76E5">
        <w:rPr>
          <w:rFonts w:ascii="TH SarabunPSK" w:hAnsi="TH SarabunPSK" w:cs="TH SarabunPSK"/>
          <w:sz w:val="30"/>
          <w:szCs w:val="30"/>
        </w:rPr>
        <w:t xml:space="preserve"> </w:t>
      </w:r>
      <w:r w:rsidRPr="00DF76E5">
        <w:rPr>
          <w:rFonts w:ascii="TH SarabunPSK" w:hAnsi="TH SarabunPSK" w:cs="TH SarabunPSK"/>
          <w:sz w:val="30"/>
          <w:szCs w:val="30"/>
          <w:cs/>
        </w:rPr>
        <w:t>สื่อการสอน</w:t>
      </w:r>
      <w:r w:rsidRPr="00DF76E5">
        <w:rPr>
          <w:rFonts w:ascii="TH SarabunPSK" w:hAnsi="TH SarabunPSK" w:cs="TH SarabunPSK"/>
          <w:sz w:val="30"/>
          <w:szCs w:val="30"/>
        </w:rPr>
        <w:t xml:space="preserve"> </w:t>
      </w:r>
      <w:r w:rsidRPr="00DF76E5">
        <w:rPr>
          <w:rFonts w:ascii="TH SarabunPSK" w:hAnsi="TH SarabunPSK" w:cs="TH SarabunPSK"/>
          <w:sz w:val="30"/>
          <w:szCs w:val="30"/>
          <w:cs/>
        </w:rPr>
        <w:t>และผลงานของนักเรียน</w:t>
      </w:r>
      <w:r w:rsidRPr="00DF76E5">
        <w:rPr>
          <w:rFonts w:ascii="TH SarabunPSK" w:hAnsi="TH SarabunPSK" w:cs="TH SarabunPSK"/>
          <w:sz w:val="30"/>
          <w:szCs w:val="30"/>
        </w:rPr>
        <w:t xml:space="preserve"> </w:t>
      </w:r>
      <w:r w:rsidRPr="00DF76E5">
        <w:rPr>
          <w:rFonts w:ascii="TH SarabunPSK" w:hAnsi="TH SarabunPSK" w:cs="TH SarabunPSK"/>
          <w:sz w:val="30"/>
          <w:szCs w:val="30"/>
          <w:cs/>
        </w:rPr>
        <w:t>รวมทั้งการเข้าสังเกตการสอน การเปิดโอกาสให้ครูได้ทบทวน</w:t>
      </w:r>
      <w:r w:rsidRPr="00DF76E5">
        <w:rPr>
          <w:rFonts w:ascii="TH SarabunPSK" w:hAnsi="TH SarabunPSK" w:cs="TH SarabunPSK"/>
          <w:sz w:val="30"/>
          <w:szCs w:val="30"/>
        </w:rPr>
        <w:t xml:space="preserve"> </w:t>
      </w:r>
      <w:r w:rsidRPr="00DF76E5">
        <w:rPr>
          <w:rFonts w:ascii="TH SarabunPSK" w:hAnsi="TH SarabunPSK" w:cs="TH SarabunPSK"/>
          <w:sz w:val="30"/>
          <w:szCs w:val="30"/>
          <w:cs/>
        </w:rPr>
        <w:t>ประเมินการปฏิบัติงานของตน</w:t>
      </w:r>
      <w:r w:rsidRPr="00DF76E5">
        <w:rPr>
          <w:rFonts w:ascii="TH SarabunPSK" w:hAnsi="TH SarabunPSK" w:cs="TH SarabunPSK"/>
          <w:sz w:val="30"/>
          <w:szCs w:val="30"/>
        </w:rPr>
        <w:t xml:space="preserve"> </w:t>
      </w:r>
      <w:r w:rsidRPr="00DF76E5">
        <w:rPr>
          <w:rFonts w:ascii="TH SarabunPSK" w:hAnsi="TH SarabunPSK" w:cs="TH SarabunPSK"/>
          <w:sz w:val="30"/>
          <w:szCs w:val="30"/>
          <w:cs/>
        </w:rPr>
        <w:t>ซึ่งอาจใช้ตัวอย่างที่เป็นรูปธรรม</w:t>
      </w:r>
      <w:r w:rsidR="004940BA">
        <w:rPr>
          <w:rFonts w:ascii="TH SarabunPSK" w:hAnsi="TH SarabunPSK" w:cs="TH SarabunPSK" w:hint="cs"/>
          <w:sz w:val="30"/>
          <w:szCs w:val="30"/>
          <w:cs/>
        </w:rPr>
        <w:t xml:space="preserve"> </w:t>
      </w:r>
      <w:r w:rsidRPr="00DF76E5">
        <w:rPr>
          <w:rFonts w:ascii="TH SarabunPSK" w:hAnsi="TH SarabunPSK" w:cs="TH SarabunPSK"/>
          <w:sz w:val="30"/>
          <w:szCs w:val="30"/>
          <w:cs/>
        </w:rPr>
        <w:t>4) การแสวงหาและคิดค้นทางเลือกต่าง ๆ</w:t>
      </w:r>
      <w:r w:rsidRPr="00DF76E5">
        <w:rPr>
          <w:rFonts w:ascii="TH SarabunPSK" w:hAnsi="TH SarabunPSK" w:cs="TH SarabunPSK"/>
          <w:sz w:val="30"/>
          <w:szCs w:val="30"/>
        </w:rPr>
        <w:t xml:space="preserve"> </w:t>
      </w:r>
      <w:r w:rsidRPr="00DF76E5">
        <w:rPr>
          <w:rFonts w:ascii="TH SarabunPSK" w:hAnsi="TH SarabunPSK" w:cs="TH SarabunPSK"/>
          <w:sz w:val="30"/>
          <w:szCs w:val="30"/>
          <w:cs/>
        </w:rPr>
        <w:t>เพื่อให้สามารถบรรลุเป้าหมาย ครูพี่เลี้ยง อาจารย์นิเทศก์ เอื้ออำนวยให้นักศึกษาฝึกสอนได้แสวงหา</w:t>
      </w:r>
      <w:r w:rsidRPr="00DF76E5">
        <w:rPr>
          <w:rFonts w:ascii="TH SarabunPSK" w:hAnsi="TH SarabunPSK" w:cs="TH SarabunPSK"/>
          <w:sz w:val="30"/>
          <w:szCs w:val="30"/>
        </w:rPr>
        <w:t xml:space="preserve"> </w:t>
      </w:r>
      <w:r w:rsidRPr="00DF76E5">
        <w:rPr>
          <w:rFonts w:ascii="TH SarabunPSK" w:hAnsi="TH SarabunPSK" w:cs="TH SarabunPSK"/>
          <w:sz w:val="30"/>
          <w:szCs w:val="30"/>
          <w:cs/>
        </w:rPr>
        <w:t>คิดค้น</w:t>
      </w:r>
      <w:r w:rsidRPr="00DF76E5">
        <w:rPr>
          <w:rFonts w:ascii="TH SarabunPSK" w:hAnsi="TH SarabunPSK" w:cs="TH SarabunPSK"/>
          <w:sz w:val="30"/>
          <w:szCs w:val="30"/>
        </w:rPr>
        <w:t xml:space="preserve"> </w:t>
      </w:r>
      <w:r w:rsidRPr="00DF76E5">
        <w:rPr>
          <w:rFonts w:ascii="TH SarabunPSK" w:hAnsi="TH SarabunPSK" w:cs="TH SarabunPSK"/>
          <w:sz w:val="30"/>
          <w:szCs w:val="30"/>
          <w:cs/>
        </w:rPr>
        <w:t>และพิจารณาทางเลือกว่าเป็นทางเลือกที่สามารถนำไปสู่การปฏิบัติงานที่จะทำให้เป้าหมายที่กำหนดไว้สำเร็จลุล่วงไปได้</w:t>
      </w:r>
      <w:r w:rsidRPr="00DF76E5">
        <w:rPr>
          <w:rFonts w:ascii="TH SarabunPSK" w:hAnsi="TH SarabunPSK" w:cs="TH SarabunPSK"/>
          <w:sz w:val="30"/>
          <w:szCs w:val="30"/>
        </w:rPr>
        <w:t xml:space="preserve"> </w:t>
      </w:r>
    </w:p>
    <w:p w14:paraId="39770B2A"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rPr>
        <w:tab/>
      </w:r>
      <w:r w:rsidRPr="00DF76E5">
        <w:rPr>
          <w:rFonts w:ascii="TH SarabunPSK" w:hAnsi="TH SarabunPSK" w:cs="TH SarabunPSK"/>
          <w:sz w:val="30"/>
          <w:szCs w:val="30"/>
          <w:cs/>
        </w:rPr>
        <w:t xml:space="preserve">5) การแสดงออกถึงเจตนาแน่วแน่ในการนำทางเลือกไปปฏิบัติการช่วยให้นักศึกษาฝึกสอนโดยการ </w:t>
      </w:r>
      <w:r w:rsidRPr="00DF76E5">
        <w:rPr>
          <w:rFonts w:ascii="TH SarabunPSK" w:hAnsi="TH SarabunPSK" w:cs="TH SarabunPSK"/>
          <w:sz w:val="30"/>
          <w:szCs w:val="30"/>
        </w:rPr>
        <w:t xml:space="preserve">coaching </w:t>
      </w:r>
      <w:r w:rsidRPr="00DF76E5">
        <w:rPr>
          <w:rFonts w:ascii="TH SarabunPSK" w:hAnsi="TH SarabunPSK" w:cs="TH SarabunPSK"/>
          <w:sz w:val="30"/>
          <w:szCs w:val="30"/>
          <w:cs/>
        </w:rPr>
        <w:t>ได้แสดงออกอย่างชัดเจนว่า</w:t>
      </w:r>
      <w:r w:rsidRPr="00DF76E5">
        <w:rPr>
          <w:rFonts w:ascii="TH SarabunPSK" w:hAnsi="TH SarabunPSK" w:cs="TH SarabunPSK"/>
          <w:sz w:val="30"/>
          <w:szCs w:val="30"/>
        </w:rPr>
        <w:t xml:space="preserve"> </w:t>
      </w:r>
      <w:r w:rsidRPr="00DF76E5">
        <w:rPr>
          <w:rFonts w:ascii="TH SarabunPSK" w:hAnsi="TH SarabunPSK" w:cs="TH SarabunPSK"/>
          <w:sz w:val="30"/>
          <w:szCs w:val="30"/>
          <w:cs/>
        </w:rPr>
        <w:t>มีเจตนาแน่วแน่ที่จะนำทางเลือกไปปฏิบัติให้บรรลุเป้าหมาย</w:t>
      </w:r>
      <w:r w:rsidRPr="00DF76E5">
        <w:rPr>
          <w:rFonts w:ascii="TH SarabunPSK" w:hAnsi="TH SarabunPSK" w:cs="TH SarabunPSK"/>
          <w:sz w:val="30"/>
          <w:szCs w:val="30"/>
        </w:rPr>
        <w:t xml:space="preserve"> </w:t>
      </w:r>
      <w:r w:rsidRPr="00DF76E5">
        <w:rPr>
          <w:rFonts w:ascii="TH SarabunPSK" w:hAnsi="TH SarabunPSK" w:cs="TH SarabunPSK"/>
          <w:sz w:val="30"/>
          <w:szCs w:val="30"/>
          <w:cs/>
        </w:rPr>
        <w:t>โดยชักชวนให้นักศึกษาฝึกสอนได้วางแผนการดำเนินการโดยละเอียดว่าจะดำเนินการเมื่อไร</w:t>
      </w:r>
      <w:r w:rsidRPr="00DF76E5">
        <w:rPr>
          <w:rFonts w:ascii="TH SarabunPSK" w:hAnsi="TH SarabunPSK" w:cs="TH SarabunPSK"/>
          <w:sz w:val="30"/>
          <w:szCs w:val="30"/>
        </w:rPr>
        <w:t xml:space="preserve"> </w:t>
      </w:r>
      <w:r w:rsidRPr="00DF76E5">
        <w:rPr>
          <w:rFonts w:ascii="TH SarabunPSK" w:hAnsi="TH SarabunPSK" w:cs="TH SarabunPSK"/>
          <w:sz w:val="30"/>
          <w:szCs w:val="30"/>
          <w:cs/>
        </w:rPr>
        <w:t>ที่ไหน</w:t>
      </w:r>
      <w:r w:rsidRPr="00DF76E5">
        <w:rPr>
          <w:rFonts w:ascii="TH SarabunPSK" w:hAnsi="TH SarabunPSK" w:cs="TH SarabunPSK"/>
          <w:sz w:val="30"/>
          <w:szCs w:val="30"/>
        </w:rPr>
        <w:t xml:space="preserve"> </w:t>
      </w:r>
      <w:r w:rsidRPr="00DF76E5">
        <w:rPr>
          <w:rFonts w:ascii="TH SarabunPSK" w:hAnsi="TH SarabunPSK" w:cs="TH SarabunPSK"/>
          <w:sz w:val="30"/>
          <w:szCs w:val="30"/>
          <w:cs/>
        </w:rPr>
        <w:t>และดำเนินการกับใคร</w:t>
      </w:r>
      <w:r w:rsidRPr="00DF76E5">
        <w:rPr>
          <w:rFonts w:ascii="TH SarabunPSK" w:hAnsi="TH SarabunPSK" w:cs="TH SarabunPSK"/>
          <w:sz w:val="30"/>
          <w:szCs w:val="30"/>
        </w:rPr>
        <w:t xml:space="preserve"> </w:t>
      </w:r>
      <w:r w:rsidRPr="00DF76E5">
        <w:rPr>
          <w:rFonts w:ascii="TH SarabunPSK" w:hAnsi="TH SarabunPSK" w:cs="TH SarabunPSK"/>
          <w:sz w:val="30"/>
          <w:szCs w:val="30"/>
          <w:cs/>
        </w:rPr>
        <w:t>พิจารณาแนวโน้มของอุปสรรคที่อาจเกิดขึ้นที่ทำให้การดำเนินการถึงทางตันรวมถึงวิธีการที่จะธำรงรักษาให้การดำเนินการมีความก้าวหน้า</w:t>
      </w:r>
      <w:r w:rsidRPr="00DF76E5">
        <w:rPr>
          <w:rFonts w:ascii="TH SarabunPSK" w:hAnsi="TH SarabunPSK" w:cs="TH SarabunPSK"/>
          <w:sz w:val="30"/>
          <w:szCs w:val="30"/>
        </w:rPr>
        <w:t xml:space="preserve"> </w:t>
      </w:r>
      <w:r w:rsidRPr="00DF76E5">
        <w:rPr>
          <w:rFonts w:ascii="TH SarabunPSK" w:hAnsi="TH SarabunPSK" w:cs="TH SarabunPSK"/>
          <w:sz w:val="30"/>
          <w:szCs w:val="30"/>
          <w:cs/>
        </w:rPr>
        <w:t>หลังจากการนิเทศโดยใช้การ</w:t>
      </w:r>
      <w:r w:rsidRPr="00DF76E5">
        <w:rPr>
          <w:rFonts w:ascii="TH SarabunPSK" w:hAnsi="TH SarabunPSK" w:cs="TH SarabunPSK"/>
          <w:sz w:val="30"/>
          <w:szCs w:val="30"/>
        </w:rPr>
        <w:t xml:space="preserve">coaching </w:t>
      </w:r>
      <w:r w:rsidRPr="00DF76E5">
        <w:rPr>
          <w:rFonts w:ascii="TH SarabunPSK" w:hAnsi="TH SarabunPSK" w:cs="TH SarabunPSK"/>
          <w:sz w:val="30"/>
          <w:szCs w:val="30"/>
          <w:cs/>
        </w:rPr>
        <w:t>ยุติลง</w:t>
      </w:r>
    </w:p>
    <w:p w14:paraId="26F42A78"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rPr>
        <w:tab/>
      </w:r>
      <w:r w:rsidRPr="00DF76E5">
        <w:rPr>
          <w:rFonts w:ascii="TH SarabunPSK" w:hAnsi="TH SarabunPSK" w:cs="TH SarabunPSK"/>
          <w:sz w:val="30"/>
          <w:szCs w:val="30"/>
          <w:cs/>
        </w:rPr>
        <w:t xml:space="preserve">ส่วนการหนุนเสริมด้วย </w:t>
      </w:r>
      <w:r w:rsidRPr="00DF76E5">
        <w:rPr>
          <w:rFonts w:ascii="TH SarabunPSK" w:eastAsia="Times New Roman" w:hAnsi="TH SarabunPSK" w:cs="TH SarabunPSK"/>
          <w:sz w:val="30"/>
          <w:szCs w:val="30"/>
          <w:cs/>
        </w:rPr>
        <w:t xml:space="preserve">ชุมชนการเรียนรู้ทางวิชาชีพครู </w:t>
      </w:r>
      <w:r w:rsidRPr="00DF76E5">
        <w:rPr>
          <w:rFonts w:ascii="TH SarabunPSK" w:eastAsia="Times New Roman" w:hAnsi="TH SarabunPSK" w:cs="TH SarabunPSK"/>
          <w:spacing w:val="-2"/>
          <w:sz w:val="30"/>
          <w:szCs w:val="30"/>
          <w:cs/>
        </w:rPr>
        <w:t>(</w:t>
      </w:r>
      <w:r w:rsidRPr="00DF76E5">
        <w:rPr>
          <w:rFonts w:ascii="TH SarabunPSK" w:eastAsia="Times New Roman" w:hAnsi="TH SarabunPSK" w:cs="TH SarabunPSK"/>
          <w:spacing w:val="-2"/>
          <w:sz w:val="30"/>
          <w:szCs w:val="30"/>
        </w:rPr>
        <w:t>Professional Learning Community ; PLC)</w:t>
      </w:r>
      <w:r w:rsidRPr="00DF76E5">
        <w:rPr>
          <w:rFonts w:ascii="TH SarabunPSK" w:hAnsi="TH SarabunPSK" w:cs="TH SarabunPSK"/>
          <w:sz w:val="30"/>
          <w:szCs w:val="30"/>
          <w:cs/>
        </w:rPr>
        <w:t xml:space="preserve"> นั้น เป็นการรวมตัว</w:t>
      </w:r>
      <w:r w:rsidRPr="00DF76E5">
        <w:rPr>
          <w:rFonts w:ascii="TH SarabunPSK" w:hAnsi="TH SarabunPSK" w:cs="TH SarabunPSK"/>
          <w:sz w:val="30"/>
          <w:szCs w:val="30"/>
        </w:rPr>
        <w:t xml:space="preserve"> </w:t>
      </w:r>
      <w:r w:rsidRPr="00DF76E5">
        <w:rPr>
          <w:rFonts w:ascii="TH SarabunPSK" w:hAnsi="TH SarabunPSK" w:cs="TH SarabunPSK"/>
          <w:sz w:val="30"/>
          <w:szCs w:val="30"/>
          <w:cs/>
        </w:rPr>
        <w:t>ร่วมใจ</w:t>
      </w:r>
      <w:r w:rsidRPr="00DF76E5">
        <w:rPr>
          <w:rFonts w:ascii="TH SarabunPSK" w:hAnsi="TH SarabunPSK" w:cs="TH SarabunPSK"/>
          <w:sz w:val="30"/>
          <w:szCs w:val="30"/>
        </w:rPr>
        <w:t xml:space="preserve"> </w:t>
      </w:r>
      <w:r w:rsidRPr="00DF76E5">
        <w:rPr>
          <w:rFonts w:ascii="TH SarabunPSK" w:hAnsi="TH SarabunPSK" w:cs="TH SarabunPSK"/>
          <w:sz w:val="30"/>
          <w:szCs w:val="30"/>
          <w:cs/>
        </w:rPr>
        <w:t>ร่วมพลัง</w:t>
      </w:r>
      <w:r w:rsidRPr="00DF76E5">
        <w:rPr>
          <w:rFonts w:ascii="TH SarabunPSK" w:hAnsi="TH SarabunPSK" w:cs="TH SarabunPSK"/>
          <w:sz w:val="30"/>
          <w:szCs w:val="30"/>
        </w:rPr>
        <w:t xml:space="preserve"> </w:t>
      </w:r>
      <w:r w:rsidRPr="00DF76E5">
        <w:rPr>
          <w:rFonts w:ascii="TH SarabunPSK" w:hAnsi="TH SarabunPSK" w:cs="TH SarabunPSK"/>
          <w:sz w:val="30"/>
          <w:szCs w:val="30"/>
          <w:cs/>
        </w:rPr>
        <w:t>ร่วมทำ</w:t>
      </w:r>
      <w:r w:rsidRPr="00DF76E5">
        <w:rPr>
          <w:rFonts w:ascii="TH SarabunPSK" w:hAnsi="TH SarabunPSK" w:cs="TH SarabunPSK"/>
          <w:sz w:val="30"/>
          <w:szCs w:val="30"/>
        </w:rPr>
        <w:t xml:space="preserve"> </w:t>
      </w:r>
      <w:r w:rsidRPr="00DF76E5">
        <w:rPr>
          <w:rFonts w:ascii="TH SarabunPSK" w:hAnsi="TH SarabunPSK" w:cs="TH SarabunPSK"/>
          <w:sz w:val="30"/>
          <w:szCs w:val="30"/>
          <w:cs/>
        </w:rPr>
        <w:t>และร่วมเรียนรู้ร่วมกันของครู</w:t>
      </w:r>
      <w:r w:rsidRPr="00DF76E5">
        <w:rPr>
          <w:rFonts w:ascii="TH SarabunPSK" w:hAnsi="TH SarabunPSK" w:cs="TH SarabunPSK"/>
          <w:sz w:val="30"/>
          <w:szCs w:val="30"/>
        </w:rPr>
        <w:t xml:space="preserve"> </w:t>
      </w:r>
      <w:r w:rsidRPr="00DF76E5">
        <w:rPr>
          <w:rFonts w:ascii="TH SarabunPSK" w:hAnsi="TH SarabunPSK" w:cs="TH SarabunPSK"/>
          <w:sz w:val="30"/>
          <w:szCs w:val="30"/>
          <w:cs/>
        </w:rPr>
        <w:t>ผู้บริหาร</w:t>
      </w:r>
      <w:r w:rsidRPr="00DF76E5">
        <w:rPr>
          <w:rFonts w:ascii="TH SarabunPSK" w:hAnsi="TH SarabunPSK" w:cs="TH SarabunPSK"/>
          <w:sz w:val="30"/>
          <w:szCs w:val="30"/>
        </w:rPr>
        <w:t xml:space="preserve"> </w:t>
      </w:r>
      <w:r w:rsidRPr="00DF76E5">
        <w:rPr>
          <w:rFonts w:ascii="TH SarabunPSK" w:hAnsi="TH SarabunPSK" w:cs="TH SarabunPSK"/>
          <w:sz w:val="30"/>
          <w:szCs w:val="30"/>
          <w:cs/>
        </w:rPr>
        <w:t>และนักการศึกษา</w:t>
      </w:r>
      <w:r w:rsidRPr="00DF76E5">
        <w:rPr>
          <w:rFonts w:ascii="TH SarabunPSK" w:hAnsi="TH SarabunPSK" w:cs="TH SarabunPSK"/>
          <w:sz w:val="30"/>
          <w:szCs w:val="30"/>
        </w:rPr>
        <w:t xml:space="preserve"> </w:t>
      </w:r>
      <w:r w:rsidRPr="00DF76E5">
        <w:rPr>
          <w:rFonts w:ascii="TH SarabunPSK" w:hAnsi="TH SarabunPSK" w:cs="TH SarabunPSK"/>
          <w:sz w:val="30"/>
          <w:szCs w:val="30"/>
          <w:cs/>
        </w:rPr>
        <w:t>บนพื้นฐานวัฒนธรรมความสัมพันธ์แบบกัลยาณมิตร</w:t>
      </w:r>
      <w:r w:rsidRPr="00DF76E5">
        <w:rPr>
          <w:rFonts w:ascii="TH SarabunPSK" w:hAnsi="TH SarabunPSK" w:cs="TH SarabunPSK"/>
          <w:sz w:val="30"/>
          <w:szCs w:val="30"/>
        </w:rPr>
        <w:t xml:space="preserve"> </w:t>
      </w:r>
      <w:r w:rsidRPr="00DF76E5">
        <w:rPr>
          <w:rFonts w:ascii="TH SarabunPSK" w:hAnsi="TH SarabunPSK" w:cs="TH SarabunPSK"/>
          <w:sz w:val="30"/>
          <w:szCs w:val="30"/>
          <w:cs/>
        </w:rPr>
        <w:t>สู่คุณภาพการจัดการเรียนรู้ที่เน้นความสำเร็จหรือประสิทธิผลของผู้เรียนเป็นสำคัญ</w:t>
      </w:r>
      <w:r w:rsidRPr="00DF76E5">
        <w:rPr>
          <w:rFonts w:ascii="TH SarabunPSK" w:hAnsi="TH SarabunPSK" w:cs="TH SarabunPSK"/>
          <w:sz w:val="30"/>
          <w:szCs w:val="30"/>
        </w:rPr>
        <w:t xml:space="preserve"> </w:t>
      </w:r>
      <w:r w:rsidRPr="00DF76E5">
        <w:rPr>
          <w:rFonts w:ascii="TH SarabunPSK" w:hAnsi="TH SarabunPSK" w:cs="TH SarabunPSK"/>
          <w:sz w:val="30"/>
          <w:szCs w:val="30"/>
          <w:cs/>
        </w:rPr>
        <w:t xml:space="preserve">และความสุขของการทำงานร่วมกันของสมาชิกในชุมชน โดยขั้นตอนการนำ </w:t>
      </w:r>
      <w:r w:rsidRPr="00DF76E5">
        <w:rPr>
          <w:rFonts w:ascii="TH SarabunPSK" w:hAnsi="TH SarabunPSK" w:cs="TH SarabunPSK"/>
          <w:sz w:val="30"/>
          <w:szCs w:val="30"/>
        </w:rPr>
        <w:t xml:space="preserve">PLC </w:t>
      </w:r>
      <w:r w:rsidRPr="00DF76E5">
        <w:rPr>
          <w:rFonts w:ascii="TH SarabunPSK" w:hAnsi="TH SarabunPSK" w:cs="TH SarabunPSK"/>
          <w:sz w:val="30"/>
          <w:szCs w:val="30"/>
          <w:cs/>
        </w:rPr>
        <w:t xml:space="preserve">มาประยุกต์สามารถทำได้โดย </w:t>
      </w:r>
      <w:r w:rsidRPr="00DF76E5">
        <w:rPr>
          <w:rFonts w:ascii="TH SarabunPSK" w:hAnsi="TH SarabunPSK" w:cs="TH SarabunPSK"/>
          <w:sz w:val="30"/>
          <w:szCs w:val="30"/>
          <w:cs/>
        </w:rPr>
        <w:lastRenderedPageBreak/>
        <w:t xml:space="preserve">รวมกลุ่ม </w:t>
      </w:r>
      <w:r w:rsidRPr="00DF76E5">
        <w:rPr>
          <w:rFonts w:ascii="TH SarabunPSK" w:hAnsi="TH SarabunPSK" w:cs="TH SarabunPSK"/>
          <w:sz w:val="30"/>
          <w:szCs w:val="30"/>
        </w:rPr>
        <w:t xml:space="preserve">PLC </w:t>
      </w:r>
      <w:r w:rsidRPr="00DF76E5">
        <w:rPr>
          <w:rFonts w:ascii="TH SarabunPSK" w:hAnsi="TH SarabunPSK" w:cs="TH SarabunPSK"/>
          <w:sz w:val="30"/>
          <w:szCs w:val="30"/>
          <w:cs/>
        </w:rPr>
        <w:t>คือ การรวมกลุ่มของครูที่มีปัญหา ความต้องการเดียวกัน กลุ่มสาระ/ระดับชั้นเดียวกัน เพื่อสืบค้นปัญหาหรือความต้องการโดยครูจะร่วมเสนอปัญหาหรือความต้องการ จัดกลุ่มปัญหา จัดลำดับความจำเป็นเร่งด่วน และเลือกมา 1 ปัญหาเพื่อพิจารณาร่วมกัน หลังจากนั้นจะเป็นการออกแบบกิจกรรมเพื่อแก้ปัญหาและนำมาแลกเปลี่ยนเพื่อรับทราบข้อเสนอแนะจากผู้เชี่ยวชาญหรือผู้ที่มีประสบการณ์และสุดท้ายจะเป็นการสะท้อนผล โดยการสรุปผลการนำรูปแบบ/วิธีการในการแก้ปัญหา อภิปรายผลการแก้ปัญหา/เสนอแนะแนวทางการพัฒนา</w:t>
      </w:r>
    </w:p>
    <w:p w14:paraId="000DF9C4" w14:textId="77777777" w:rsidR="00DF76E5" w:rsidRPr="00DF76E5" w:rsidRDefault="00DF76E5" w:rsidP="00DF76E5">
      <w:pPr>
        <w:tabs>
          <w:tab w:val="left" w:pos="851"/>
          <w:tab w:val="left" w:pos="1134"/>
          <w:tab w:val="left" w:pos="1559"/>
        </w:tabs>
        <w:spacing w:after="0" w:line="240" w:lineRule="auto"/>
        <w:ind w:firstLine="720"/>
        <w:jc w:val="thaiDistribute"/>
        <w:rPr>
          <w:rFonts w:ascii="TH SarabunPSK" w:hAnsi="TH SarabunPSK" w:cs="TH SarabunPSK"/>
          <w:b/>
          <w:bCs/>
          <w:sz w:val="30"/>
          <w:szCs w:val="30"/>
        </w:rPr>
      </w:pPr>
      <w:r w:rsidRPr="00DF76E5">
        <w:rPr>
          <w:rFonts w:ascii="TH SarabunPSK" w:hAnsi="TH SarabunPSK" w:cs="TH SarabunPSK"/>
          <w:sz w:val="30"/>
          <w:szCs w:val="30"/>
          <w:cs/>
        </w:rPr>
        <w:tab/>
        <w:t>จากแนวคิดดังกล่าวข้างต้น  คณะครุศาสตร์ มหาวิทยาลัยราช</w:t>
      </w:r>
      <w:proofErr w:type="spellStart"/>
      <w:r w:rsidRPr="00DF76E5">
        <w:rPr>
          <w:rFonts w:ascii="TH SarabunPSK" w:hAnsi="TH SarabunPSK" w:cs="TH SarabunPSK"/>
          <w:sz w:val="30"/>
          <w:szCs w:val="30"/>
          <w:cs/>
        </w:rPr>
        <w:t>ภัฎ</w:t>
      </w:r>
      <w:proofErr w:type="spellEnd"/>
      <w:r w:rsidRPr="00DF76E5">
        <w:rPr>
          <w:rFonts w:ascii="TH SarabunPSK" w:hAnsi="TH SarabunPSK" w:cs="TH SarabunPSK"/>
          <w:sz w:val="30"/>
          <w:szCs w:val="30"/>
          <w:cs/>
        </w:rPr>
        <w:t>พิบูลสงคราม ได้นำมาประยุกต์ใช้ในการศึกษาแนวทาง</w:t>
      </w:r>
      <w:r w:rsidRPr="00DF76E5">
        <w:rPr>
          <w:rFonts w:ascii="TH SarabunPSK" w:eastAsia="Times New Roman" w:hAnsi="TH SarabunPSK" w:cs="TH SarabunPSK"/>
          <w:sz w:val="30"/>
          <w:szCs w:val="30"/>
          <w:cs/>
        </w:rPr>
        <w:t>ในการสนับสนุน</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ส่งเสริม ให้เกิดชุมชนการเรียนรู้ทางวิชาชีพครู</w:t>
      </w:r>
      <w:r w:rsidRPr="00DF76E5">
        <w:rPr>
          <w:rFonts w:ascii="TH SarabunPSK" w:eastAsia="Times New Roman" w:hAnsi="TH SarabunPSK" w:cs="TH SarabunPSK"/>
          <w:sz w:val="30"/>
          <w:szCs w:val="30"/>
        </w:rPr>
        <w:t xml:space="preserve"> (Professional Learning Community) </w:t>
      </w:r>
      <w:r w:rsidRPr="00DF76E5">
        <w:rPr>
          <w:rFonts w:ascii="TH SarabunPSK" w:eastAsia="Times New Roman" w:hAnsi="TH SarabunPSK" w:cs="TH SarabunPSK"/>
          <w:sz w:val="30"/>
          <w:szCs w:val="30"/>
          <w:cs/>
        </w:rPr>
        <w:t>ของอาจารย์นิเทศก์ ครูพี่เลี้ยง และนักศึกษาฝึกประสบการณ์วิชาชีพครู</w:t>
      </w:r>
      <w:r w:rsidRPr="00DF76E5">
        <w:rPr>
          <w:rFonts w:ascii="TH SarabunPSK" w:eastAsia="Calibri" w:hAnsi="TH SarabunPSK" w:cs="TH SarabunPSK"/>
          <w:sz w:val="30"/>
          <w:szCs w:val="30"/>
          <w:cs/>
        </w:rPr>
        <w:t xml:space="preserve"> เนื่องจาก</w:t>
      </w:r>
      <w:r w:rsidRPr="00DF76E5">
        <w:rPr>
          <w:rFonts w:ascii="TH SarabunPSK" w:hAnsi="TH SarabunPSK" w:cs="TH SarabunPSK"/>
          <w:sz w:val="30"/>
          <w:szCs w:val="30"/>
          <w:cs/>
        </w:rPr>
        <w:t xml:space="preserve"> “ครู” เป็นปัจจัยสำคัญที่สุดที่ส่งผลต่อคุณภาพของผู้เรียน ดังนั้น การจัดประสบการณ์วิชาชีพครู จึงเป็นส่วนหนึ่งของกระบวนการจัดให้นักศึกษาฝึกประสบการณ์ เพื่อเสริมสร้างคุณภาพของนักศึกษาครูให้มีสมรรถภาพที่พึงประสงค์ เพราะเป็นการจัดให้นักศึกษาครูได้ฝึกภาคปฏิบัติในสถานการณ์จริงที่โรงเรียนหรือหน่วยงานฝึกประสบการณ์วิชาชีพครู โดยใช้เวลาต่อเนื่องกันเป็นระยะเวลานานช่วงหนึ่ง ทั้งนี้เพื่อนักศึกษาครูจะได้มีเวลานานพอที่จะหาประสบการณ์ในสถานการณ์จริงมีเป้าหมายหลักของการฝึกประสบการณ์วิชาชีพครู คือการที่นักศึกษาได้</w:t>
      </w:r>
      <w:proofErr w:type="spellStart"/>
      <w:r w:rsidRPr="00DF76E5">
        <w:rPr>
          <w:rFonts w:ascii="TH SarabunPSK" w:hAnsi="TH SarabunPSK" w:cs="TH SarabunPSK"/>
          <w:sz w:val="30"/>
          <w:szCs w:val="30"/>
          <w:cs/>
        </w:rPr>
        <w:t>นํา</w:t>
      </w:r>
      <w:proofErr w:type="spellEnd"/>
      <w:r w:rsidRPr="00DF76E5">
        <w:rPr>
          <w:rFonts w:ascii="TH SarabunPSK" w:hAnsi="TH SarabunPSK" w:cs="TH SarabunPSK"/>
          <w:sz w:val="30"/>
          <w:szCs w:val="30"/>
          <w:cs/>
        </w:rPr>
        <w:t xml:space="preserve">ทฤษฎีที่ได้เรียนรู้มาประยุกต์ใช้ในการปฏิบัติจริงในชั้นเรียน สามารถพัฒนาทักษะและเจตคติของนักเรียนโดยการฝึกประสบการณ์วิชาชีพครูในสถานศึกษาไม่น้อยกว่ากว่า </w:t>
      </w:r>
      <w:r w:rsidRPr="00DF76E5">
        <w:rPr>
          <w:rFonts w:ascii="TH SarabunPSK" w:hAnsi="TH SarabunPSK" w:cs="TH SarabunPSK"/>
          <w:sz w:val="30"/>
          <w:szCs w:val="30"/>
        </w:rPr>
        <w:t xml:space="preserve">2 </w:t>
      </w:r>
      <w:r w:rsidRPr="00DF76E5">
        <w:rPr>
          <w:rFonts w:ascii="TH SarabunPSK" w:hAnsi="TH SarabunPSK" w:cs="TH SarabunPSK"/>
          <w:sz w:val="30"/>
          <w:szCs w:val="30"/>
          <w:cs/>
        </w:rPr>
        <w:t>ภาคเรียน ภายใต้การดูแลของอาจารย์นิเทศก์และครูพี่เลี้ยงในสถานศึกษา ที่จะช่วยดูแลให้</w:t>
      </w:r>
      <w:proofErr w:type="spellStart"/>
      <w:r w:rsidRPr="00DF76E5">
        <w:rPr>
          <w:rFonts w:ascii="TH SarabunPSK" w:hAnsi="TH SarabunPSK" w:cs="TH SarabunPSK"/>
          <w:sz w:val="30"/>
          <w:szCs w:val="30"/>
          <w:cs/>
        </w:rPr>
        <w:t>คํ</w:t>
      </w:r>
      <w:proofErr w:type="spellEnd"/>
      <w:r w:rsidRPr="00DF76E5">
        <w:rPr>
          <w:rFonts w:ascii="TH SarabunPSK" w:hAnsi="TH SarabunPSK" w:cs="TH SarabunPSK"/>
          <w:sz w:val="30"/>
          <w:szCs w:val="30"/>
          <w:cs/>
        </w:rPr>
        <w:t>า</w:t>
      </w:r>
      <w:proofErr w:type="spellStart"/>
      <w:r w:rsidRPr="00DF76E5">
        <w:rPr>
          <w:rFonts w:ascii="TH SarabunPSK" w:hAnsi="TH SarabunPSK" w:cs="TH SarabunPSK"/>
          <w:sz w:val="30"/>
          <w:szCs w:val="30"/>
          <w:cs/>
        </w:rPr>
        <w:t>แนะนํา</w:t>
      </w:r>
      <w:proofErr w:type="spellEnd"/>
      <w:r w:rsidRPr="00DF76E5">
        <w:rPr>
          <w:rFonts w:ascii="TH SarabunPSK" w:hAnsi="TH SarabunPSK" w:cs="TH SarabunPSK"/>
          <w:sz w:val="30"/>
          <w:szCs w:val="30"/>
          <w:cs/>
        </w:rPr>
        <w:t>เกี่ยวกับพฤติกรรมและพัฒนาการสอนของนักศึกษาอย่างสม</w:t>
      </w:r>
      <w:proofErr w:type="spellStart"/>
      <w:r w:rsidRPr="00DF76E5">
        <w:rPr>
          <w:rFonts w:ascii="TH SarabunPSK" w:hAnsi="TH SarabunPSK" w:cs="TH SarabunPSK"/>
          <w:sz w:val="30"/>
          <w:szCs w:val="30"/>
          <w:cs/>
        </w:rPr>
        <w:t>ํ่า</w:t>
      </w:r>
      <w:proofErr w:type="spellEnd"/>
      <w:r w:rsidRPr="00DF76E5">
        <w:rPr>
          <w:rFonts w:ascii="TH SarabunPSK" w:hAnsi="TH SarabunPSK" w:cs="TH SarabunPSK"/>
          <w:sz w:val="30"/>
          <w:szCs w:val="30"/>
          <w:cs/>
        </w:rPr>
        <w:t>เสมอซึ่งครูพี่เลี้ยงเป็นผู้ที่มีบทบาทสำคัญและใกล้ชิดกับนักศึกษาฝึกประสบการณ์วิชาชีพครูมากที่สุด ดังนั้น เพื่อให้กระบวนการพัฒนานักศึกษาเป็นไปอย่างมีประสิทธิภาพ ผู้วิจัยจึงสนใจที่จะศึกษา</w:t>
      </w:r>
      <w:r w:rsidRPr="00DF76E5">
        <w:rPr>
          <w:rFonts w:ascii="TH SarabunPSK" w:eastAsia="Calibri" w:hAnsi="TH SarabunPSK" w:cs="TH SarabunPSK"/>
          <w:sz w:val="30"/>
          <w:szCs w:val="30"/>
          <w:cs/>
        </w:rPr>
        <w:t>ข้อมูลเกี่ยวกับการสร้างความเข้าใจและความร่วมมือกับผู้บริหาร/ผู้ดูแล นักศึกษาฝึกประสบการณ์วิชาชีพ</w:t>
      </w:r>
      <w:r w:rsidRPr="00DF76E5">
        <w:rPr>
          <w:rFonts w:ascii="TH SarabunPSK" w:eastAsia="Times New Roman" w:hAnsi="TH SarabunPSK" w:cs="TH SarabunPSK"/>
          <w:sz w:val="30"/>
          <w:szCs w:val="30"/>
          <w:cs/>
        </w:rPr>
        <w:t xml:space="preserve">และข้อมูลเกี่ยวกับการพัฒนาครูพี่เลี้ยงและอาจารย์นิเทศก์เกี่ยวกับการหนุนเสริมด้วยการ </w:t>
      </w:r>
      <w:r w:rsidRPr="00DF76E5">
        <w:rPr>
          <w:rFonts w:ascii="TH SarabunPSK" w:eastAsia="Times New Roman" w:hAnsi="TH SarabunPSK" w:cs="TH SarabunPSK"/>
          <w:sz w:val="30"/>
          <w:szCs w:val="30"/>
        </w:rPr>
        <w:t xml:space="preserve">Coaching </w:t>
      </w:r>
      <w:r w:rsidRPr="00DF76E5">
        <w:rPr>
          <w:rFonts w:ascii="TH SarabunPSK" w:eastAsia="Times New Roman" w:hAnsi="TH SarabunPSK" w:cs="TH SarabunPSK"/>
          <w:sz w:val="30"/>
          <w:szCs w:val="30"/>
          <w:cs/>
        </w:rPr>
        <w:t xml:space="preserve">และ </w:t>
      </w:r>
      <w:r w:rsidRPr="00DF76E5">
        <w:rPr>
          <w:rFonts w:ascii="TH SarabunPSK" w:eastAsia="Times New Roman" w:hAnsi="TH SarabunPSK" w:cs="TH SarabunPSK"/>
          <w:sz w:val="30"/>
          <w:szCs w:val="30"/>
        </w:rPr>
        <w:t xml:space="preserve">PLC </w:t>
      </w:r>
      <w:r w:rsidRPr="00DF76E5">
        <w:rPr>
          <w:rFonts w:ascii="TH SarabunPSK" w:eastAsia="Times New Roman" w:hAnsi="TH SarabunPSK" w:cs="TH SarabunPSK"/>
          <w:sz w:val="30"/>
          <w:szCs w:val="30"/>
          <w:cs/>
        </w:rPr>
        <w:t>เพื่อจะเป็นแนวทางในการสนับสนุน</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ส่งเสริม ให้เกิดชุมชนการเรียนรู้ทางวิชาชีพครู</w:t>
      </w:r>
      <w:r w:rsidRPr="00DF76E5">
        <w:rPr>
          <w:rFonts w:ascii="TH SarabunPSK" w:eastAsia="Times New Roman" w:hAnsi="TH SarabunPSK" w:cs="TH SarabunPSK"/>
          <w:sz w:val="30"/>
          <w:szCs w:val="30"/>
        </w:rPr>
        <w:t xml:space="preserve"> (Professional Learning Community) </w:t>
      </w:r>
      <w:r w:rsidRPr="00DF76E5">
        <w:rPr>
          <w:rFonts w:ascii="TH SarabunPSK" w:eastAsia="Times New Roman" w:hAnsi="TH SarabunPSK" w:cs="TH SarabunPSK"/>
          <w:sz w:val="30"/>
          <w:szCs w:val="30"/>
          <w:cs/>
        </w:rPr>
        <w:t>ของอาจารย์นิเทศก์ ครูพี่เลี้ยง และนักศึกษาฝึกประสบการณ์วิชาชีพครูคณะครุศาสตร์ มหาวิทยาลัยราชภัฏพิบูลสงคราม</w:t>
      </w:r>
      <w:r w:rsidRPr="00DF76E5">
        <w:rPr>
          <w:rFonts w:ascii="TH SarabunPSK" w:hAnsi="TH SarabunPSK" w:cs="TH SarabunPSK"/>
          <w:sz w:val="30"/>
          <w:szCs w:val="30"/>
          <w:cs/>
        </w:rPr>
        <w:t>และสร้างเครือข่ายองค์กรการพัฒนาครูให้เข้มแข็งและยั่งยืนสืบไป</w:t>
      </w:r>
    </w:p>
    <w:p w14:paraId="33338236"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24"/>
          <w:szCs w:val="24"/>
          <w:cs/>
        </w:rPr>
      </w:pPr>
    </w:p>
    <w:p w14:paraId="5A171953"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b/>
          <w:bCs/>
          <w:sz w:val="30"/>
          <w:szCs w:val="30"/>
        </w:rPr>
      </w:pPr>
      <w:r w:rsidRPr="00DF76E5">
        <w:rPr>
          <w:rFonts w:ascii="TH SarabunPSK" w:hAnsi="TH SarabunPSK" w:cs="TH SarabunPSK"/>
          <w:b/>
          <w:bCs/>
          <w:sz w:val="30"/>
          <w:szCs w:val="30"/>
          <w:cs/>
        </w:rPr>
        <w:t>วัตถุประสงค์ของการวิจัย</w:t>
      </w:r>
    </w:p>
    <w:p w14:paraId="4333661C" w14:textId="77777777" w:rsidR="00DF76E5" w:rsidRPr="00DF76E5" w:rsidRDefault="00DF76E5" w:rsidP="00DF76E5">
      <w:pPr>
        <w:tabs>
          <w:tab w:val="left" w:pos="851"/>
          <w:tab w:val="left" w:pos="1134"/>
          <w:tab w:val="left" w:pos="1559"/>
        </w:tabs>
        <w:spacing w:after="0" w:line="240" w:lineRule="auto"/>
        <w:ind w:firstLine="720"/>
        <w:jc w:val="thaiDistribute"/>
        <w:rPr>
          <w:rFonts w:ascii="TH SarabunPSK" w:eastAsia="Calibri" w:hAnsi="TH SarabunPSK" w:cs="TH SarabunPSK"/>
          <w:sz w:val="30"/>
          <w:szCs w:val="30"/>
        </w:rPr>
      </w:pPr>
      <w:r w:rsidRPr="00DF76E5">
        <w:rPr>
          <w:rFonts w:ascii="TH SarabunPSK" w:eastAsia="Calibri" w:hAnsi="TH SarabunPSK" w:cs="TH SarabunPSK"/>
          <w:sz w:val="30"/>
          <w:szCs w:val="30"/>
        </w:rPr>
        <w:t xml:space="preserve">1. </w:t>
      </w:r>
      <w:r w:rsidRPr="00DF76E5">
        <w:rPr>
          <w:rFonts w:ascii="TH SarabunPSK" w:eastAsia="Calibri" w:hAnsi="TH SarabunPSK" w:cs="TH SarabunPSK"/>
          <w:sz w:val="30"/>
          <w:szCs w:val="30"/>
          <w:cs/>
        </w:rPr>
        <w:t>เพื่อศึกษาข้อมูลเกี่ยวกับการสร้างความเข้าใจและความร่วมมือกับผู้บริหาร/ผู้ดูแลนักศึกษาฝึกประสบการณ์วิชาชีพครู</w:t>
      </w:r>
      <w:r w:rsidRPr="00DF76E5">
        <w:rPr>
          <w:rFonts w:ascii="TH SarabunPSK" w:eastAsia="Times New Roman" w:hAnsi="TH SarabunPSK" w:cs="TH SarabunPSK"/>
          <w:sz w:val="30"/>
          <w:szCs w:val="30"/>
          <w:cs/>
        </w:rPr>
        <w:t>คณะครุศาสตร์ มหาวิทยาลัยราชภัฏพิบูลสงคราม</w:t>
      </w:r>
    </w:p>
    <w:p w14:paraId="25E11BA9" w14:textId="77777777" w:rsidR="00DF76E5" w:rsidRPr="00DF76E5" w:rsidRDefault="00DF76E5" w:rsidP="00DF76E5">
      <w:pPr>
        <w:tabs>
          <w:tab w:val="left" w:pos="851"/>
          <w:tab w:val="left" w:pos="1134"/>
          <w:tab w:val="left" w:pos="1559"/>
        </w:tabs>
        <w:spacing w:after="0" w:line="240" w:lineRule="auto"/>
        <w:ind w:firstLine="720"/>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2 .</w:t>
      </w:r>
      <w:r w:rsidRPr="00DF76E5">
        <w:rPr>
          <w:rFonts w:ascii="TH SarabunPSK" w:eastAsia="Times New Roman" w:hAnsi="TH SarabunPSK" w:cs="TH SarabunPSK"/>
          <w:sz w:val="30"/>
          <w:szCs w:val="30"/>
          <w:cs/>
        </w:rPr>
        <w:t xml:space="preserve">เพื่อศึกษาข้อมูลเกี่ยวกับการพัฒนาครูพี่เลี้ยงและอาจารย์นิเทศก์เกี่ยวกับการหนุนเสริมด้วยการ </w:t>
      </w:r>
      <w:r w:rsidRPr="00DF76E5">
        <w:rPr>
          <w:rFonts w:ascii="TH SarabunPSK" w:eastAsia="Times New Roman" w:hAnsi="TH SarabunPSK" w:cs="TH SarabunPSK"/>
          <w:sz w:val="30"/>
          <w:szCs w:val="30"/>
        </w:rPr>
        <w:t xml:space="preserve">Coaching </w:t>
      </w:r>
      <w:r w:rsidRPr="00DF76E5">
        <w:rPr>
          <w:rFonts w:ascii="TH SarabunPSK" w:eastAsia="Times New Roman" w:hAnsi="TH SarabunPSK" w:cs="TH SarabunPSK"/>
          <w:sz w:val="30"/>
          <w:szCs w:val="30"/>
          <w:cs/>
        </w:rPr>
        <w:t xml:space="preserve">และ </w:t>
      </w:r>
      <w:r w:rsidRPr="00DF76E5">
        <w:rPr>
          <w:rFonts w:ascii="TH SarabunPSK" w:eastAsia="Times New Roman" w:hAnsi="TH SarabunPSK" w:cs="TH SarabunPSK"/>
          <w:sz w:val="30"/>
          <w:szCs w:val="30"/>
        </w:rPr>
        <w:t xml:space="preserve">PLC </w:t>
      </w:r>
      <w:r w:rsidRPr="00DF76E5">
        <w:rPr>
          <w:rFonts w:ascii="TH SarabunPSK" w:eastAsia="Times New Roman" w:hAnsi="TH SarabunPSK" w:cs="TH SarabunPSK"/>
          <w:sz w:val="30"/>
          <w:szCs w:val="30"/>
          <w:cs/>
        </w:rPr>
        <w:t>คณะครุศาสตร์ มหาวิทยาลัยราชภัฏพิบูลสงคราม</w:t>
      </w:r>
    </w:p>
    <w:p w14:paraId="47EEF3EB" w14:textId="77777777" w:rsidR="00DF76E5" w:rsidRPr="00DF76E5" w:rsidRDefault="00DF76E5" w:rsidP="00DF76E5">
      <w:pPr>
        <w:tabs>
          <w:tab w:val="left" w:pos="851"/>
          <w:tab w:val="left" w:pos="1134"/>
          <w:tab w:val="left" w:pos="1559"/>
        </w:tabs>
        <w:spacing w:after="0" w:line="240" w:lineRule="auto"/>
        <w:ind w:firstLine="720"/>
        <w:jc w:val="thaiDistribute"/>
        <w:rPr>
          <w:rFonts w:ascii="TH SarabunPSK" w:eastAsia="Calibri" w:hAnsi="TH SarabunPSK" w:cs="TH SarabunPSK"/>
          <w:sz w:val="30"/>
          <w:szCs w:val="30"/>
        </w:rPr>
      </w:pPr>
      <w:r w:rsidRPr="00DF76E5">
        <w:rPr>
          <w:rFonts w:ascii="TH SarabunPSK" w:eastAsia="Calibri" w:hAnsi="TH SarabunPSK" w:cs="TH SarabunPSK"/>
          <w:sz w:val="30"/>
          <w:szCs w:val="30"/>
        </w:rPr>
        <w:t xml:space="preserve">3. </w:t>
      </w:r>
      <w:r w:rsidRPr="00DF76E5">
        <w:rPr>
          <w:rFonts w:ascii="TH SarabunPSK" w:eastAsia="Times New Roman" w:hAnsi="TH SarabunPSK" w:cs="TH SarabunPSK"/>
          <w:sz w:val="30"/>
          <w:szCs w:val="30"/>
          <w:cs/>
        </w:rPr>
        <w:t xml:space="preserve"> เพื่อศึกษาแนวทางในการสนับสนุน</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ส่งเสริม ให้เกิดชุมชนการเรียนรู้ทางวิชาชีพครู</w:t>
      </w:r>
      <w:r w:rsidRPr="00DF76E5">
        <w:rPr>
          <w:rFonts w:ascii="TH SarabunPSK" w:eastAsia="Times New Roman" w:hAnsi="TH SarabunPSK" w:cs="TH SarabunPSK"/>
          <w:sz w:val="30"/>
          <w:szCs w:val="30"/>
        </w:rPr>
        <w:t xml:space="preserve"> (Professional Learning Community) </w:t>
      </w:r>
      <w:r w:rsidRPr="00DF76E5">
        <w:rPr>
          <w:rFonts w:ascii="TH SarabunPSK" w:eastAsia="Times New Roman" w:hAnsi="TH SarabunPSK" w:cs="TH SarabunPSK"/>
          <w:sz w:val="30"/>
          <w:szCs w:val="30"/>
          <w:cs/>
        </w:rPr>
        <w:t>ของอาจารย์นิเทศก์ ครูพี่เลี้ยง และนักศึกษาฝึกประสบการณ์วิชาชีพครูคณะครุศาสตร์ มหาวิทยาลัยราชภัฏพิบูลสงคราม</w:t>
      </w:r>
    </w:p>
    <w:p w14:paraId="351049D3" w14:textId="406C953B" w:rsidR="00DF76E5" w:rsidRDefault="00DF76E5" w:rsidP="00DF76E5">
      <w:pPr>
        <w:tabs>
          <w:tab w:val="left" w:pos="851"/>
          <w:tab w:val="left" w:pos="1134"/>
          <w:tab w:val="left" w:pos="1559"/>
        </w:tabs>
        <w:spacing w:after="0" w:line="240" w:lineRule="auto"/>
        <w:ind w:firstLine="720"/>
        <w:jc w:val="thaiDistribute"/>
        <w:rPr>
          <w:rFonts w:ascii="TH SarabunPSK" w:eastAsia="Calibri" w:hAnsi="TH SarabunPSK" w:cs="TH SarabunPSK"/>
          <w:sz w:val="30"/>
          <w:szCs w:val="30"/>
        </w:rPr>
      </w:pPr>
    </w:p>
    <w:p w14:paraId="20A5D3B3" w14:textId="14B736A6" w:rsidR="00771D3F" w:rsidRDefault="00771D3F" w:rsidP="00DF76E5">
      <w:pPr>
        <w:tabs>
          <w:tab w:val="left" w:pos="851"/>
          <w:tab w:val="left" w:pos="1134"/>
          <w:tab w:val="left" w:pos="1559"/>
        </w:tabs>
        <w:spacing w:after="0" w:line="240" w:lineRule="auto"/>
        <w:ind w:firstLine="720"/>
        <w:jc w:val="thaiDistribute"/>
        <w:rPr>
          <w:rFonts w:ascii="TH SarabunPSK" w:eastAsia="Calibri" w:hAnsi="TH SarabunPSK" w:cs="TH SarabunPSK"/>
          <w:sz w:val="30"/>
          <w:szCs w:val="30"/>
        </w:rPr>
      </w:pPr>
    </w:p>
    <w:p w14:paraId="53B82FC2" w14:textId="5C0CFAD2" w:rsidR="00771D3F" w:rsidRDefault="00771D3F" w:rsidP="00DF76E5">
      <w:pPr>
        <w:tabs>
          <w:tab w:val="left" w:pos="851"/>
          <w:tab w:val="left" w:pos="1134"/>
          <w:tab w:val="left" w:pos="1559"/>
        </w:tabs>
        <w:spacing w:after="0" w:line="240" w:lineRule="auto"/>
        <w:ind w:firstLine="720"/>
        <w:jc w:val="thaiDistribute"/>
        <w:rPr>
          <w:rFonts w:ascii="TH SarabunPSK" w:eastAsia="Calibri" w:hAnsi="TH SarabunPSK" w:cs="TH SarabunPSK"/>
          <w:sz w:val="30"/>
          <w:szCs w:val="30"/>
        </w:rPr>
      </w:pPr>
    </w:p>
    <w:p w14:paraId="78FF1FDB" w14:textId="77777777" w:rsidR="00771D3F" w:rsidRPr="00DF76E5" w:rsidRDefault="00771D3F" w:rsidP="00DF76E5">
      <w:pPr>
        <w:tabs>
          <w:tab w:val="left" w:pos="851"/>
          <w:tab w:val="left" w:pos="1134"/>
          <w:tab w:val="left" w:pos="1559"/>
        </w:tabs>
        <w:spacing w:after="0" w:line="240" w:lineRule="auto"/>
        <w:ind w:firstLine="720"/>
        <w:jc w:val="thaiDistribute"/>
        <w:rPr>
          <w:rFonts w:ascii="TH SarabunPSK" w:eastAsia="Calibri" w:hAnsi="TH SarabunPSK" w:cs="TH SarabunPSK"/>
          <w:sz w:val="30"/>
          <w:szCs w:val="30"/>
        </w:rPr>
      </w:pPr>
    </w:p>
    <w:p w14:paraId="4CECFA1E"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b/>
          <w:bCs/>
          <w:sz w:val="30"/>
          <w:szCs w:val="30"/>
          <w:cs/>
        </w:rPr>
        <w:lastRenderedPageBreak/>
        <w:t>กรอบแนวคิดในการวิจัย</w:t>
      </w:r>
    </w:p>
    <w:p w14:paraId="3A444244"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b/>
          <w:bCs/>
          <w:sz w:val="30"/>
          <w:szCs w:val="30"/>
          <w:cs/>
        </w:rPr>
        <w:t xml:space="preserve"> </w:t>
      </w:r>
      <w:r w:rsidRPr="00DF76E5">
        <w:rPr>
          <w:rFonts w:ascii="TH SarabunPSK" w:hAnsi="TH SarabunPSK" w:cs="TH SarabunPSK"/>
          <w:b/>
          <w:bCs/>
          <w:sz w:val="30"/>
          <w:szCs w:val="30"/>
          <w:cs/>
        </w:rPr>
        <w:tab/>
        <w:t xml:space="preserve">                             ตัวแปรต้น</w:t>
      </w:r>
      <w:r w:rsidRPr="00DF76E5">
        <w:rPr>
          <w:rFonts w:ascii="TH SarabunPSK" w:hAnsi="TH SarabunPSK" w:cs="TH SarabunPSK"/>
          <w:b/>
          <w:bCs/>
          <w:sz w:val="30"/>
          <w:szCs w:val="30"/>
        </w:rPr>
        <w:tab/>
      </w:r>
      <w:r w:rsidRPr="00DF76E5">
        <w:rPr>
          <w:rFonts w:ascii="TH SarabunPSK" w:hAnsi="TH SarabunPSK" w:cs="TH SarabunPSK"/>
          <w:b/>
          <w:bCs/>
          <w:sz w:val="30"/>
          <w:szCs w:val="30"/>
        </w:rPr>
        <w:tab/>
      </w:r>
      <w:r w:rsidRPr="00DF76E5">
        <w:rPr>
          <w:rFonts w:ascii="TH SarabunPSK" w:hAnsi="TH SarabunPSK" w:cs="TH SarabunPSK"/>
          <w:b/>
          <w:bCs/>
          <w:sz w:val="30"/>
          <w:szCs w:val="30"/>
        </w:rPr>
        <w:tab/>
      </w:r>
      <w:r w:rsidRPr="00DF76E5">
        <w:rPr>
          <w:rFonts w:ascii="TH SarabunPSK" w:hAnsi="TH SarabunPSK" w:cs="TH SarabunPSK"/>
          <w:b/>
          <w:bCs/>
          <w:sz w:val="30"/>
          <w:szCs w:val="30"/>
        </w:rPr>
        <w:tab/>
      </w:r>
      <w:r w:rsidRPr="00DF76E5">
        <w:rPr>
          <w:rFonts w:ascii="TH SarabunPSK" w:hAnsi="TH SarabunPSK" w:cs="TH SarabunPSK"/>
          <w:b/>
          <w:bCs/>
          <w:sz w:val="30"/>
          <w:szCs w:val="30"/>
        </w:rPr>
        <w:tab/>
      </w:r>
      <w:r w:rsidRPr="00DF76E5">
        <w:rPr>
          <w:rFonts w:ascii="TH SarabunPSK" w:hAnsi="TH SarabunPSK" w:cs="TH SarabunPSK"/>
          <w:b/>
          <w:bCs/>
          <w:sz w:val="30"/>
          <w:szCs w:val="30"/>
        </w:rPr>
        <w:tab/>
      </w:r>
      <w:r w:rsidRPr="00DF76E5">
        <w:rPr>
          <w:rFonts w:ascii="TH SarabunPSK" w:hAnsi="TH SarabunPSK" w:cs="TH SarabunPSK"/>
          <w:b/>
          <w:bCs/>
          <w:sz w:val="30"/>
          <w:szCs w:val="30"/>
          <w:cs/>
        </w:rPr>
        <w:t>ตัวแปรตาม</w:t>
      </w:r>
    </w:p>
    <w:p w14:paraId="67AEFDB9"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noProof/>
          <w:sz w:val="30"/>
          <w:szCs w:val="30"/>
        </w:rPr>
        <mc:AlternateContent>
          <mc:Choice Requires="wps">
            <w:drawing>
              <wp:anchor distT="0" distB="0" distL="114300" distR="114300" simplePos="0" relativeHeight="251659264" behindDoc="0" locked="0" layoutInCell="1" allowOverlap="1" wp14:anchorId="4FA4C0F7" wp14:editId="7E8B9181">
                <wp:simplePos x="0" y="0"/>
                <wp:positionH relativeFrom="column">
                  <wp:posOffset>-85725</wp:posOffset>
                </wp:positionH>
                <wp:positionV relativeFrom="paragraph">
                  <wp:posOffset>50800</wp:posOffset>
                </wp:positionV>
                <wp:extent cx="4171950" cy="3600450"/>
                <wp:effectExtent l="0" t="0" r="19050" b="1905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3600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5311D" id="Rectangle 14" o:spid="_x0000_s1026" style="position:absolute;margin-left:-6.75pt;margin-top:4pt;width:32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GOIQIAAD4EAAAOAAAAZHJzL2Uyb0RvYy54bWysU9uO0zAQfUfiHyy/0yQl3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"/>
            </w:pict>
          </mc:Fallback>
        </mc:AlternateContent>
      </w:r>
      <w:r w:rsidRPr="00DF76E5">
        <w:rPr>
          <w:rFonts w:ascii="TH SarabunPSK" w:hAnsi="TH SarabunPSK" w:cs="TH SarabunPSK"/>
          <w:noProof/>
          <w:sz w:val="30"/>
          <w:szCs w:val="30"/>
        </w:rPr>
        <mc:AlternateContent>
          <mc:Choice Requires="wps">
            <w:drawing>
              <wp:anchor distT="0" distB="0" distL="114300" distR="114300" simplePos="0" relativeHeight="251661312" behindDoc="0" locked="0" layoutInCell="1" allowOverlap="1" wp14:anchorId="4B59F088" wp14:editId="546D762F">
                <wp:simplePos x="0" y="0"/>
                <wp:positionH relativeFrom="column">
                  <wp:posOffset>19050</wp:posOffset>
                </wp:positionH>
                <wp:positionV relativeFrom="paragraph">
                  <wp:posOffset>107950</wp:posOffset>
                </wp:positionV>
                <wp:extent cx="2105025" cy="1152525"/>
                <wp:effectExtent l="0" t="0" r="28575" b="2857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1152525"/>
                        </a:xfrm>
                        <a:prstGeom prst="rect">
                          <a:avLst/>
                        </a:prstGeom>
                        <a:solidFill>
                          <a:srgbClr val="FFFFFF"/>
                        </a:solidFill>
                        <a:ln w="9525">
                          <a:solidFill>
                            <a:srgbClr val="000000"/>
                          </a:solidFill>
                          <a:miter lim="800000"/>
                          <a:headEnd/>
                          <a:tailEnd/>
                        </a:ln>
                      </wps:spPr>
                      <wps:txbx>
                        <w:txbxContent>
                          <w:p w14:paraId="6066778D" w14:textId="77777777" w:rsidR="00DF76E5" w:rsidRPr="00771D3F" w:rsidRDefault="00DF76E5" w:rsidP="00DF76E5">
                            <w:pPr>
                              <w:rPr>
                                <w:rFonts w:asciiTheme="majorBidi" w:hAnsiTheme="majorBidi" w:cstheme="majorBidi"/>
                                <w:sz w:val="28"/>
                                <w:cs/>
                              </w:rPr>
                            </w:pPr>
                            <w:r w:rsidRPr="00771D3F">
                              <w:rPr>
                                <w:rFonts w:asciiTheme="majorBidi" w:eastAsia="Calibri" w:hAnsiTheme="majorBidi" w:cstheme="majorBidi"/>
                                <w:sz w:val="28"/>
                                <w:cs/>
                              </w:rPr>
                              <w:t xml:space="preserve">แนวคิด ทฤษฏี </w:t>
                            </w:r>
                            <w:r w:rsidRPr="00771D3F">
                              <w:rPr>
                                <w:rFonts w:asciiTheme="majorBidi" w:hAnsiTheme="majorBidi" w:cstheme="majorBidi"/>
                                <w:sz w:val="28"/>
                                <w:cs/>
                              </w:rPr>
                              <w:t>และงานวิจัยที่เกี่ยวข้องกับแนวทางการพัฒนา ให้เกิด</w:t>
                            </w:r>
                            <w:r w:rsidRPr="00771D3F">
                              <w:rPr>
                                <w:rStyle w:val="A10"/>
                                <w:rFonts w:asciiTheme="majorBidi" w:hAnsiTheme="majorBidi" w:cstheme="majorBidi"/>
                                <w:color w:val="auto"/>
                                <w:sz w:val="28"/>
                                <w:cs/>
                              </w:rPr>
                              <w:t>ชุมชนการเรียนรู้ทางวิชาชีพครู</w:t>
                            </w:r>
                            <w:r w:rsidRPr="00771D3F">
                              <w:rPr>
                                <w:rFonts w:asciiTheme="majorBidi" w:hAnsiTheme="majorBidi" w:cstheme="majorBidi"/>
                                <w:sz w:val="28"/>
                              </w:rPr>
                              <w:t xml:space="preserve"> </w:t>
                            </w:r>
                            <w:r w:rsidRPr="00771D3F">
                              <w:rPr>
                                <w:rFonts w:asciiTheme="majorBidi" w:hAnsiTheme="majorBidi" w:cstheme="majorBidi" w:hint="cs"/>
                                <w:sz w:val="28"/>
                                <w:cs/>
                              </w:rPr>
                              <w:t>โดยใช้</w:t>
                            </w:r>
                            <w:r w:rsidRPr="00771D3F">
                              <w:rPr>
                                <w:rFonts w:ascii="Angsana New" w:eastAsia="Times New Roman" w:hAnsi="Angsana New" w:cs="Angsana New"/>
                                <w:sz w:val="28"/>
                                <w:cs/>
                              </w:rPr>
                              <w:t xml:space="preserve">การหนุนเสริมด้วยการ </w:t>
                            </w:r>
                            <w:r w:rsidRPr="00771D3F">
                              <w:rPr>
                                <w:rFonts w:ascii="Angsana New" w:eastAsia="Times New Roman" w:hAnsi="Angsana New" w:cs="Angsana New"/>
                                <w:sz w:val="28"/>
                              </w:rPr>
                              <w:t>Coaching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9F088" id="Rectangle 12" o:spid="_x0000_s1026" style="position:absolute;left:0;text-align:left;margin-left:1.5pt;margin-top:8.5pt;width:165.7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">
                <v:textbox>
                  <w:txbxContent>
                    <w:p w14:paraId="6066778D" w14:textId="77777777" w:rsidR="00DF76E5" w:rsidRPr="00771D3F" w:rsidRDefault="00DF76E5" w:rsidP="00DF76E5">
                      <w:pPr>
                        <w:rPr>
                          <w:rFonts w:asciiTheme="majorBidi" w:hAnsiTheme="majorBidi" w:cstheme="majorBidi"/>
                          <w:sz w:val="28"/>
                          <w:cs/>
                        </w:rPr>
                      </w:pPr>
                      <w:r w:rsidRPr="00771D3F">
                        <w:rPr>
                          <w:rFonts w:asciiTheme="majorBidi" w:eastAsia="Calibri" w:hAnsiTheme="majorBidi" w:cstheme="majorBidi"/>
                          <w:sz w:val="28"/>
                          <w:cs/>
                        </w:rPr>
                        <w:t xml:space="preserve">แนวคิด ทฤษฏี </w:t>
                      </w:r>
                      <w:r w:rsidRPr="00771D3F">
                        <w:rPr>
                          <w:rFonts w:asciiTheme="majorBidi" w:hAnsiTheme="majorBidi" w:cstheme="majorBidi"/>
                          <w:sz w:val="28"/>
                          <w:cs/>
                        </w:rPr>
                        <w:t>และงานวิจัยที่เกี่ยวข้องกับแนวทางการพัฒนา ให้เกิด</w:t>
                      </w:r>
                      <w:r w:rsidRPr="00771D3F">
                        <w:rPr>
                          <w:rStyle w:val="A10"/>
                          <w:rFonts w:asciiTheme="majorBidi" w:hAnsiTheme="majorBidi" w:cstheme="majorBidi"/>
                          <w:color w:val="auto"/>
                          <w:sz w:val="28"/>
                          <w:cs/>
                        </w:rPr>
                        <w:t>ชุมชนการเรียนรู้ทางวิชาชีพครู</w:t>
                      </w:r>
                      <w:r w:rsidRPr="00771D3F">
                        <w:rPr>
                          <w:rFonts w:asciiTheme="majorBidi" w:hAnsiTheme="majorBidi" w:cstheme="majorBidi"/>
                          <w:sz w:val="28"/>
                        </w:rPr>
                        <w:t xml:space="preserve"> </w:t>
                      </w:r>
                      <w:r w:rsidRPr="00771D3F">
                        <w:rPr>
                          <w:rFonts w:asciiTheme="majorBidi" w:hAnsiTheme="majorBidi" w:cstheme="majorBidi" w:hint="cs"/>
                          <w:sz w:val="28"/>
                          <w:cs/>
                        </w:rPr>
                        <w:t>โดยใช้</w:t>
                      </w:r>
                      <w:r w:rsidRPr="00771D3F">
                        <w:rPr>
                          <w:rFonts w:ascii="Angsana New" w:eastAsia="Times New Roman" w:hAnsi="Angsana New" w:cs="Angsana New"/>
                          <w:sz w:val="28"/>
                          <w:cs/>
                        </w:rPr>
                        <w:t xml:space="preserve">การหนุนเสริมด้วยการ </w:t>
                      </w:r>
                      <w:r w:rsidRPr="00771D3F">
                        <w:rPr>
                          <w:rFonts w:ascii="Angsana New" w:eastAsia="Times New Roman" w:hAnsi="Angsana New" w:cs="Angsana New"/>
                          <w:sz w:val="28"/>
                        </w:rPr>
                        <w:t>Coaching</w:t>
                      </w:r>
                    </w:p>
                  </w:txbxContent>
                </v:textbox>
              </v:rect>
            </w:pict>
          </mc:Fallback>
        </mc:AlternateContent>
      </w:r>
    </w:p>
    <w:p w14:paraId="3F4885F0"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p>
    <w:p w14:paraId="5C4718F5"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noProof/>
          <w:sz w:val="30"/>
          <w:szCs w:val="30"/>
        </w:rPr>
        <mc:AlternateContent>
          <mc:Choice Requires="wps">
            <w:drawing>
              <wp:anchor distT="0" distB="0" distL="114300" distR="114300" simplePos="0" relativeHeight="251663360" behindDoc="0" locked="0" layoutInCell="1" allowOverlap="1" wp14:anchorId="065BCEAE" wp14:editId="0B14A861">
                <wp:simplePos x="0" y="0"/>
                <wp:positionH relativeFrom="column">
                  <wp:posOffset>2371725</wp:posOffset>
                </wp:positionH>
                <wp:positionV relativeFrom="paragraph">
                  <wp:posOffset>98425</wp:posOffset>
                </wp:positionV>
                <wp:extent cx="1581150" cy="1238250"/>
                <wp:effectExtent l="0" t="0" r="19050" b="1905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1238250"/>
                        </a:xfrm>
                        <a:prstGeom prst="rect">
                          <a:avLst/>
                        </a:prstGeom>
                        <a:solidFill>
                          <a:srgbClr val="FFFFFF"/>
                        </a:solidFill>
                        <a:ln w="9525">
                          <a:solidFill>
                            <a:srgbClr val="000000"/>
                          </a:solidFill>
                          <a:miter lim="800000"/>
                          <a:headEnd/>
                          <a:tailEnd/>
                        </a:ln>
                      </wps:spPr>
                      <wps:txbx>
                        <w:txbxContent>
                          <w:p w14:paraId="2433B03E" w14:textId="77777777" w:rsidR="00DF76E5" w:rsidRPr="00771D3F" w:rsidRDefault="00DF76E5" w:rsidP="00DF76E5">
                            <w:pPr>
                              <w:spacing w:after="0" w:line="240" w:lineRule="auto"/>
                              <w:jc w:val="center"/>
                              <w:rPr>
                                <w:rFonts w:ascii="Angsana New" w:hAnsi="Angsana New" w:cs="Angsana New"/>
                                <w:sz w:val="30"/>
                                <w:szCs w:val="30"/>
                              </w:rPr>
                            </w:pPr>
                            <w:r w:rsidRPr="00771D3F">
                              <w:rPr>
                                <w:rFonts w:ascii="Angsana New" w:eastAsia="Calibri" w:hAnsi="Angsana New" w:cs="Angsana New" w:hint="cs"/>
                                <w:sz w:val="30"/>
                                <w:szCs w:val="30"/>
                                <w:cs/>
                              </w:rPr>
                              <w:t>กระบวนการ</w:t>
                            </w:r>
                            <w:r w:rsidRPr="00771D3F">
                              <w:rPr>
                                <w:rFonts w:ascii="Angsana New" w:eastAsia="Calibri" w:hAnsi="Angsana New" w:cs="Angsana New"/>
                                <w:sz w:val="30"/>
                                <w:szCs w:val="30"/>
                                <w:cs/>
                              </w:rPr>
                              <w:t>สร้างความเข้าใจและความร่วมมือกับผู้บริหาร/ผู้ดูแลนักศึกษาฝึกประสบการณ์วิชาชีพครู</w:t>
                            </w:r>
                          </w:p>
                          <w:p w14:paraId="6DFCEFF2" w14:textId="77777777" w:rsidR="00DF76E5" w:rsidRDefault="00DF76E5" w:rsidP="00DF76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BCEAE" id="Rectangle 15" o:spid="_x0000_s1027" style="position:absolute;left:0;text-align:left;margin-left:186.75pt;margin-top:7.75pt;width:124.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">
                <v:textbox>
                  <w:txbxContent>
                    <w:p w14:paraId="2433B03E" w14:textId="77777777" w:rsidR="00DF76E5" w:rsidRPr="00771D3F" w:rsidRDefault="00DF76E5" w:rsidP="00DF76E5">
                      <w:pPr>
                        <w:spacing w:after="0" w:line="240" w:lineRule="auto"/>
                        <w:jc w:val="center"/>
                        <w:rPr>
                          <w:rFonts w:ascii="Angsana New" w:hAnsi="Angsana New" w:cs="Angsana New"/>
                          <w:sz w:val="30"/>
                          <w:szCs w:val="30"/>
                        </w:rPr>
                      </w:pPr>
                      <w:r w:rsidRPr="00771D3F">
                        <w:rPr>
                          <w:rFonts w:ascii="Angsana New" w:eastAsia="Calibri" w:hAnsi="Angsana New" w:cs="Angsana New" w:hint="cs"/>
                          <w:sz w:val="30"/>
                          <w:szCs w:val="30"/>
                          <w:cs/>
                        </w:rPr>
                        <w:t>กระบวนการ</w:t>
                      </w:r>
                      <w:r w:rsidRPr="00771D3F">
                        <w:rPr>
                          <w:rFonts w:ascii="Angsana New" w:eastAsia="Calibri" w:hAnsi="Angsana New" w:cs="Angsana New"/>
                          <w:sz w:val="30"/>
                          <w:szCs w:val="30"/>
                          <w:cs/>
                        </w:rPr>
                        <w:t>สร้างความเข้าใจและความร่วมมือกับผู้บริหาร/ผู้ดูแลนักศึกษาฝึกประสบการณ์วิชาชีพครู</w:t>
                      </w:r>
                    </w:p>
                    <w:p w14:paraId="6DFCEFF2" w14:textId="77777777" w:rsidR="00DF76E5" w:rsidRDefault="00DF76E5" w:rsidP="00DF76E5"/>
                  </w:txbxContent>
                </v:textbox>
              </v:rect>
            </w:pict>
          </mc:Fallback>
        </mc:AlternateContent>
      </w:r>
    </w:p>
    <w:p w14:paraId="2E9567DD"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b/>
          <w:bCs/>
          <w:noProof/>
          <w:sz w:val="30"/>
          <w:szCs w:val="30"/>
        </w:rPr>
        <mc:AlternateContent>
          <mc:Choice Requires="wps">
            <w:drawing>
              <wp:anchor distT="0" distB="0" distL="114300" distR="114300" simplePos="0" relativeHeight="251666432" behindDoc="0" locked="0" layoutInCell="1" allowOverlap="1" wp14:anchorId="328C4970" wp14:editId="4AEA0A01">
                <wp:simplePos x="0" y="0"/>
                <wp:positionH relativeFrom="column">
                  <wp:posOffset>4324350</wp:posOffset>
                </wp:positionH>
                <wp:positionV relativeFrom="paragraph">
                  <wp:posOffset>173990</wp:posOffset>
                </wp:positionV>
                <wp:extent cx="1496695" cy="2162175"/>
                <wp:effectExtent l="0" t="0" r="27305" b="2857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695" cy="2162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482C08" w14:textId="77777777" w:rsidR="00DF76E5" w:rsidRPr="00771D3F" w:rsidRDefault="00DF76E5" w:rsidP="00DF76E5">
                            <w:pPr>
                              <w:spacing w:after="0" w:line="240" w:lineRule="auto"/>
                              <w:jc w:val="center"/>
                              <w:rPr>
                                <w:rFonts w:ascii="Angsana New" w:hAnsi="Angsana New" w:cs="Angsana New"/>
                                <w:sz w:val="30"/>
                                <w:szCs w:val="30"/>
                              </w:rPr>
                            </w:pPr>
                            <w:r w:rsidRPr="00771D3F">
                              <w:rPr>
                                <w:rFonts w:ascii="Angsana New" w:eastAsia="Times New Roman" w:hAnsi="Angsana New" w:cs="Angsana New"/>
                                <w:sz w:val="30"/>
                                <w:szCs w:val="30"/>
                                <w:cs/>
                              </w:rPr>
                              <w:t>แนวทางในการสนับสนุน</w:t>
                            </w:r>
                            <w:r w:rsidRPr="00771D3F">
                              <w:rPr>
                                <w:rFonts w:ascii="Angsana New" w:eastAsia="Times New Roman" w:hAnsi="Angsana New" w:cs="Angsana New"/>
                                <w:sz w:val="30"/>
                                <w:szCs w:val="30"/>
                              </w:rPr>
                              <w:t>/</w:t>
                            </w:r>
                            <w:r w:rsidRPr="00771D3F">
                              <w:rPr>
                                <w:rFonts w:ascii="Angsana New" w:eastAsia="Times New Roman" w:hAnsi="Angsana New" w:cs="Angsana New"/>
                                <w:sz w:val="30"/>
                                <w:szCs w:val="30"/>
                                <w:cs/>
                              </w:rPr>
                              <w:t>ส่งเสริม ให้เกิดชุมชนการเรียนรู้ทางวิชาชีพครู</w:t>
                            </w:r>
                            <w:r w:rsidRPr="00771D3F">
                              <w:rPr>
                                <w:rFonts w:ascii="Angsana New" w:eastAsia="Times New Roman" w:hAnsi="Angsana New" w:cs="Angsana New"/>
                                <w:sz w:val="30"/>
                                <w:szCs w:val="30"/>
                              </w:rPr>
                              <w:t xml:space="preserve"> (Professional Learning Community) </w:t>
                            </w:r>
                            <w:r w:rsidRPr="00771D3F">
                              <w:rPr>
                                <w:rFonts w:ascii="Angsana New" w:eastAsia="Times New Roman" w:hAnsi="Angsana New" w:cs="Angsana New"/>
                                <w:sz w:val="30"/>
                                <w:szCs w:val="30"/>
                                <w:cs/>
                              </w:rPr>
                              <w:t>ของอาจารย์นิเทศก์ ครูพี่เลี้ยง และนักศึกษาฝึกประสบการณ์วิชาชีพครู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C4970" id="_x0000_t202" coordsize="21600,21600" o:spt="202" path="m,l,21600r21600,l21600,xe">
                <v:stroke joinstyle="miter"/>
                <v:path gradientshapeok="t" o:connecttype="rect"/>
              </v:shapetype>
              <v:shape id="Text Box 3" o:spid="_x0000_s1028" type="#_x0000_t202" style="position:absolute;left:0;text-align:left;margin-left:340.5pt;margin-top:13.7pt;width:117.85pt;height:17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" fillcolor="white [3201]" strokeweight=".5pt">
                <v:path arrowok="t"/>
                <v:textbox>
                  <w:txbxContent>
                    <w:p w14:paraId="32482C08" w14:textId="77777777" w:rsidR="00DF76E5" w:rsidRPr="00771D3F" w:rsidRDefault="00DF76E5" w:rsidP="00DF76E5">
                      <w:pPr>
                        <w:spacing w:after="0" w:line="240" w:lineRule="auto"/>
                        <w:jc w:val="center"/>
                        <w:rPr>
                          <w:rFonts w:ascii="Angsana New" w:hAnsi="Angsana New" w:cs="Angsana New"/>
                          <w:sz w:val="30"/>
                          <w:szCs w:val="30"/>
                        </w:rPr>
                      </w:pPr>
                      <w:r w:rsidRPr="00771D3F">
                        <w:rPr>
                          <w:rFonts w:ascii="Angsana New" w:eastAsia="Times New Roman" w:hAnsi="Angsana New" w:cs="Angsana New"/>
                          <w:sz w:val="30"/>
                          <w:szCs w:val="30"/>
                          <w:cs/>
                        </w:rPr>
                        <w:t>แนวทางในการสนับสนุน</w:t>
                      </w:r>
                      <w:r w:rsidRPr="00771D3F">
                        <w:rPr>
                          <w:rFonts w:ascii="Angsana New" w:eastAsia="Times New Roman" w:hAnsi="Angsana New" w:cs="Angsana New"/>
                          <w:sz w:val="30"/>
                          <w:szCs w:val="30"/>
                        </w:rPr>
                        <w:t>/</w:t>
                      </w:r>
                      <w:r w:rsidRPr="00771D3F">
                        <w:rPr>
                          <w:rFonts w:ascii="Angsana New" w:eastAsia="Times New Roman" w:hAnsi="Angsana New" w:cs="Angsana New"/>
                          <w:sz w:val="30"/>
                          <w:szCs w:val="30"/>
                          <w:cs/>
                        </w:rPr>
                        <w:t>ส่งเสริม ให้เกิดชุมชนการเรียนรู้ทางวิชาชีพครู</w:t>
                      </w:r>
                      <w:r w:rsidRPr="00771D3F">
                        <w:rPr>
                          <w:rFonts w:ascii="Angsana New" w:eastAsia="Times New Roman" w:hAnsi="Angsana New" w:cs="Angsana New"/>
                          <w:sz w:val="30"/>
                          <w:szCs w:val="30"/>
                        </w:rPr>
                        <w:t xml:space="preserve"> (Professional Learning Community) </w:t>
                      </w:r>
                      <w:r w:rsidRPr="00771D3F">
                        <w:rPr>
                          <w:rFonts w:ascii="Angsana New" w:eastAsia="Times New Roman" w:hAnsi="Angsana New" w:cs="Angsana New"/>
                          <w:sz w:val="30"/>
                          <w:szCs w:val="30"/>
                          <w:cs/>
                        </w:rPr>
                        <w:t>ของอาจารย์นิเทศก์ ครูพี่เลี้ยง และนักศึกษาฝึกประสบการณ์วิชาชีพครู</w:t>
                      </w:r>
                    </w:p>
                  </w:txbxContent>
                </v:textbox>
              </v:shape>
            </w:pict>
          </mc:Fallback>
        </mc:AlternateContent>
      </w:r>
    </w:p>
    <w:p w14:paraId="34BE629A"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noProof/>
          <w:sz w:val="30"/>
          <w:szCs w:val="30"/>
        </w:rPr>
        <mc:AlternateContent>
          <mc:Choice Requires="wps">
            <w:drawing>
              <wp:anchor distT="0" distB="0" distL="114300" distR="114300" simplePos="0" relativeHeight="251668480" behindDoc="0" locked="0" layoutInCell="1" allowOverlap="1" wp14:anchorId="0F8EAAAC" wp14:editId="6F3647F2">
                <wp:simplePos x="0" y="0"/>
                <wp:positionH relativeFrom="column">
                  <wp:posOffset>2127885</wp:posOffset>
                </wp:positionH>
                <wp:positionV relativeFrom="paragraph">
                  <wp:posOffset>34290</wp:posOffset>
                </wp:positionV>
                <wp:extent cx="237490" cy="368300"/>
                <wp:effectExtent l="0" t="38100" r="29210" b="50800"/>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3683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856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26" type="#_x0000_t13" style="position:absolute;margin-left:167.55pt;margin-top:2.7pt;width:18.7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"/>
            </w:pict>
          </mc:Fallback>
        </mc:AlternateContent>
      </w:r>
      <w:r w:rsidRPr="00DF76E5">
        <w:rPr>
          <w:rFonts w:ascii="TH SarabunPSK" w:hAnsi="TH SarabunPSK" w:cs="TH SarabunPSK"/>
          <w:noProof/>
          <w:sz w:val="30"/>
          <w:szCs w:val="30"/>
        </w:rPr>
        <mc:AlternateContent>
          <mc:Choice Requires="wps">
            <w:drawing>
              <wp:anchor distT="0" distB="0" distL="114300" distR="114300" simplePos="0" relativeHeight="251662336" behindDoc="0" locked="0" layoutInCell="1" allowOverlap="1" wp14:anchorId="1073095A" wp14:editId="283A6DAE">
                <wp:simplePos x="0" y="0"/>
                <wp:positionH relativeFrom="column">
                  <wp:posOffset>19050</wp:posOffset>
                </wp:positionH>
                <wp:positionV relativeFrom="paragraph">
                  <wp:posOffset>250190</wp:posOffset>
                </wp:positionV>
                <wp:extent cx="2105025" cy="2266950"/>
                <wp:effectExtent l="0" t="0" r="28575" b="1905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2266950"/>
                        </a:xfrm>
                        <a:prstGeom prst="rect">
                          <a:avLst/>
                        </a:prstGeom>
                        <a:solidFill>
                          <a:srgbClr val="FFFFFF"/>
                        </a:solidFill>
                        <a:ln w="9525">
                          <a:solidFill>
                            <a:srgbClr val="000000"/>
                          </a:solidFill>
                          <a:miter lim="800000"/>
                          <a:headEnd/>
                          <a:tailEnd/>
                        </a:ln>
                      </wps:spPr>
                      <wps:txbx>
                        <w:txbxContent>
                          <w:p w14:paraId="1BEA7C4B" w14:textId="77777777" w:rsidR="00DF76E5" w:rsidRPr="00771D3F" w:rsidRDefault="00DF76E5" w:rsidP="00DF76E5">
                            <w:pPr>
                              <w:spacing w:after="0" w:line="240" w:lineRule="auto"/>
                              <w:rPr>
                                <w:rFonts w:asciiTheme="majorBidi" w:hAnsiTheme="majorBidi" w:cstheme="majorBidi"/>
                                <w:sz w:val="28"/>
                              </w:rPr>
                            </w:pPr>
                            <w:r w:rsidRPr="00771D3F">
                              <w:rPr>
                                <w:rFonts w:asciiTheme="majorBidi" w:hAnsiTheme="majorBidi" w:cstheme="majorBidi"/>
                                <w:sz w:val="28"/>
                                <w:cs/>
                              </w:rPr>
                              <w:t>องค์ประกอบชุมชนการเรียนรู้ทางวิชาชีพ</w:t>
                            </w:r>
                            <w:r w:rsidRPr="00771D3F">
                              <w:rPr>
                                <w:rFonts w:asciiTheme="majorBidi" w:hAnsiTheme="majorBidi" w:cstheme="majorBidi" w:hint="cs"/>
                                <w:sz w:val="28"/>
                                <w:cs/>
                              </w:rPr>
                              <w:t xml:space="preserve"> </w:t>
                            </w:r>
                            <w:r w:rsidRPr="00771D3F">
                              <w:rPr>
                                <w:rFonts w:asciiTheme="majorBidi" w:hAnsiTheme="majorBidi" w:cstheme="majorBidi"/>
                                <w:sz w:val="28"/>
                                <w:cs/>
                              </w:rPr>
                              <w:t xml:space="preserve"> (</w:t>
                            </w:r>
                            <w:r w:rsidRPr="00771D3F">
                              <w:rPr>
                                <w:rFonts w:asciiTheme="majorBidi" w:hAnsiTheme="majorBidi" w:cstheme="majorBidi"/>
                                <w:sz w:val="28"/>
                              </w:rPr>
                              <w:t>DuFour, et al., 2006</w:t>
                            </w:r>
                            <w:r w:rsidRPr="00771D3F">
                              <w:rPr>
                                <w:rFonts w:asciiTheme="majorBidi" w:hAnsiTheme="majorBidi" w:cstheme="majorBidi"/>
                                <w:sz w:val="28"/>
                                <w:cs/>
                              </w:rPr>
                              <w:t>)</w:t>
                            </w:r>
                          </w:p>
                          <w:p w14:paraId="0DAF1693" w14:textId="77777777" w:rsidR="00DF76E5" w:rsidRPr="00771D3F" w:rsidRDefault="00DF76E5" w:rsidP="00DF76E5">
                            <w:pPr>
                              <w:spacing w:after="0" w:line="240" w:lineRule="auto"/>
                              <w:rPr>
                                <w:rFonts w:asciiTheme="majorBidi" w:hAnsiTheme="majorBidi" w:cstheme="majorBidi"/>
                                <w:sz w:val="28"/>
                              </w:rPr>
                            </w:pPr>
                            <w:r w:rsidRPr="00771D3F">
                              <w:rPr>
                                <w:rFonts w:asciiTheme="majorBidi" w:hAnsiTheme="majorBidi" w:cstheme="majorBidi"/>
                                <w:sz w:val="28"/>
                              </w:rPr>
                              <w:t>1.</w:t>
                            </w:r>
                            <w:r w:rsidRPr="00771D3F">
                              <w:rPr>
                                <w:rFonts w:asciiTheme="majorBidi" w:hAnsiTheme="majorBidi" w:cstheme="majorBidi"/>
                                <w:sz w:val="28"/>
                                <w:cs/>
                              </w:rPr>
                              <w:t>วัฒนธรรมการทำงานร่วมกันที่เน้นการเรียนรู้สำหรับทุกคน</w:t>
                            </w:r>
                          </w:p>
                          <w:p w14:paraId="1101CA44" w14:textId="77777777" w:rsidR="00DF76E5" w:rsidRPr="00771D3F" w:rsidRDefault="00DF76E5" w:rsidP="00DF76E5">
                            <w:pPr>
                              <w:spacing w:after="0" w:line="240" w:lineRule="auto"/>
                              <w:rPr>
                                <w:rFonts w:asciiTheme="majorBidi" w:hAnsiTheme="majorBidi" w:cstheme="majorBidi"/>
                                <w:sz w:val="28"/>
                              </w:rPr>
                            </w:pPr>
                            <w:r w:rsidRPr="00771D3F">
                              <w:rPr>
                                <w:rFonts w:asciiTheme="majorBidi" w:hAnsiTheme="majorBidi" w:cstheme="majorBidi"/>
                                <w:sz w:val="28"/>
                              </w:rPr>
                              <w:t>2 .</w:t>
                            </w:r>
                            <w:r w:rsidRPr="00771D3F">
                              <w:rPr>
                                <w:rFonts w:asciiTheme="majorBidi" w:hAnsiTheme="majorBidi" w:cstheme="majorBidi"/>
                                <w:sz w:val="28"/>
                                <w:cs/>
                              </w:rPr>
                              <w:t>การค้นหาวิธีปฏิบัติที่ดีเกี่ยวกับการเรียนการสอนและการเรียนรู้</w:t>
                            </w:r>
                          </w:p>
                          <w:p w14:paraId="0CB94369" w14:textId="77777777" w:rsidR="00DF76E5" w:rsidRPr="00771D3F" w:rsidRDefault="00DF76E5" w:rsidP="00DF76E5">
                            <w:pPr>
                              <w:spacing w:after="0" w:line="240" w:lineRule="auto"/>
                              <w:rPr>
                                <w:rFonts w:asciiTheme="majorBidi" w:hAnsiTheme="majorBidi" w:cstheme="majorBidi"/>
                                <w:sz w:val="28"/>
                              </w:rPr>
                            </w:pPr>
                            <w:r w:rsidRPr="00771D3F">
                              <w:rPr>
                                <w:rFonts w:asciiTheme="majorBidi" w:hAnsiTheme="majorBidi" w:cstheme="majorBidi"/>
                                <w:sz w:val="28"/>
                              </w:rPr>
                              <w:t>3.</w:t>
                            </w:r>
                            <w:r w:rsidRPr="00771D3F">
                              <w:rPr>
                                <w:rFonts w:asciiTheme="majorBidi" w:hAnsiTheme="majorBidi" w:cstheme="majorBidi"/>
                                <w:sz w:val="28"/>
                                <w:cs/>
                              </w:rPr>
                              <w:t>มีการวางแนวทางการดำเนินการ</w:t>
                            </w:r>
                          </w:p>
                          <w:p w14:paraId="3A5BC92B" w14:textId="77777777" w:rsidR="00DF76E5" w:rsidRPr="00771D3F" w:rsidRDefault="00DF76E5" w:rsidP="00DF76E5">
                            <w:pPr>
                              <w:spacing w:after="0" w:line="240" w:lineRule="auto"/>
                              <w:rPr>
                                <w:rFonts w:asciiTheme="majorBidi" w:hAnsiTheme="majorBidi" w:cstheme="majorBidi"/>
                                <w:sz w:val="28"/>
                              </w:rPr>
                            </w:pPr>
                            <w:r w:rsidRPr="00771D3F">
                              <w:rPr>
                                <w:rFonts w:asciiTheme="majorBidi" w:hAnsiTheme="majorBidi" w:cstheme="majorBidi"/>
                                <w:sz w:val="28"/>
                              </w:rPr>
                              <w:t xml:space="preserve">4. </w:t>
                            </w:r>
                            <w:r w:rsidRPr="00771D3F">
                              <w:rPr>
                                <w:rFonts w:asciiTheme="majorBidi" w:hAnsiTheme="majorBidi" w:cstheme="majorBidi"/>
                                <w:sz w:val="28"/>
                                <w:cs/>
                              </w:rPr>
                              <w:t>มุ่งมั่นในการพัฒนาอย่างต่อเนื่อง</w:t>
                            </w:r>
                          </w:p>
                          <w:p w14:paraId="6E414F09" w14:textId="77777777" w:rsidR="00DF76E5" w:rsidRPr="00771D3F" w:rsidRDefault="00DF76E5" w:rsidP="00DF76E5">
                            <w:pPr>
                              <w:spacing w:after="0" w:line="240" w:lineRule="auto"/>
                              <w:rPr>
                                <w:rFonts w:asciiTheme="majorBidi" w:hAnsiTheme="majorBidi" w:cstheme="majorBidi"/>
                                <w:sz w:val="28"/>
                                <w:cs/>
                              </w:rPr>
                            </w:pPr>
                            <w:r w:rsidRPr="00771D3F">
                              <w:rPr>
                                <w:rFonts w:asciiTheme="majorBidi" w:hAnsiTheme="majorBidi" w:cstheme="majorBidi"/>
                                <w:sz w:val="28"/>
                              </w:rPr>
                              <w:t>5.</w:t>
                            </w:r>
                            <w:r w:rsidRPr="00771D3F">
                              <w:rPr>
                                <w:rFonts w:asciiTheme="majorBidi" w:hAnsiTheme="majorBidi" w:cstheme="majorBidi" w:hint="cs"/>
                                <w:sz w:val="28"/>
                                <w:cs/>
                              </w:rPr>
                              <w:t xml:space="preserve"> </w:t>
                            </w:r>
                            <w:r w:rsidRPr="00771D3F">
                              <w:rPr>
                                <w:rFonts w:asciiTheme="majorBidi" w:hAnsiTheme="majorBidi" w:cstheme="majorBidi"/>
                                <w:sz w:val="28"/>
                                <w:cs/>
                              </w:rPr>
                              <w:t>มุ่งเน้นผลลัทธ์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3095A" id="Rectangle 13" o:spid="_x0000_s1029" style="position:absolute;left:0;text-align:left;margin-left:1.5pt;margin-top:19.7pt;width:165.75pt;height:1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">
                <v:textbox>
                  <w:txbxContent>
                    <w:p w14:paraId="1BEA7C4B" w14:textId="77777777" w:rsidR="00DF76E5" w:rsidRPr="00771D3F" w:rsidRDefault="00DF76E5" w:rsidP="00DF76E5">
                      <w:pPr>
                        <w:spacing w:after="0" w:line="240" w:lineRule="auto"/>
                        <w:rPr>
                          <w:rFonts w:asciiTheme="majorBidi" w:hAnsiTheme="majorBidi" w:cstheme="majorBidi"/>
                          <w:sz w:val="28"/>
                        </w:rPr>
                      </w:pPr>
                      <w:r w:rsidRPr="00771D3F">
                        <w:rPr>
                          <w:rFonts w:asciiTheme="majorBidi" w:hAnsiTheme="majorBidi" w:cstheme="majorBidi"/>
                          <w:sz w:val="28"/>
                          <w:cs/>
                        </w:rPr>
                        <w:t>องค์ประกอบชุมชนการเรียนรู้ทางวิชาชีพ</w:t>
                      </w:r>
                      <w:r w:rsidRPr="00771D3F">
                        <w:rPr>
                          <w:rFonts w:asciiTheme="majorBidi" w:hAnsiTheme="majorBidi" w:cstheme="majorBidi" w:hint="cs"/>
                          <w:sz w:val="28"/>
                          <w:cs/>
                        </w:rPr>
                        <w:t xml:space="preserve"> </w:t>
                      </w:r>
                      <w:r w:rsidRPr="00771D3F">
                        <w:rPr>
                          <w:rFonts w:asciiTheme="majorBidi" w:hAnsiTheme="majorBidi" w:cstheme="majorBidi"/>
                          <w:sz w:val="28"/>
                          <w:cs/>
                        </w:rPr>
                        <w:t xml:space="preserve"> (</w:t>
                      </w:r>
                      <w:r w:rsidRPr="00771D3F">
                        <w:rPr>
                          <w:rFonts w:asciiTheme="majorBidi" w:hAnsiTheme="majorBidi" w:cstheme="majorBidi"/>
                          <w:sz w:val="28"/>
                        </w:rPr>
                        <w:t>DuFour, et al., 2006</w:t>
                      </w:r>
                      <w:r w:rsidRPr="00771D3F">
                        <w:rPr>
                          <w:rFonts w:asciiTheme="majorBidi" w:hAnsiTheme="majorBidi" w:cstheme="majorBidi"/>
                          <w:sz w:val="28"/>
                          <w:cs/>
                        </w:rPr>
                        <w:t>)</w:t>
                      </w:r>
                    </w:p>
                    <w:p w14:paraId="0DAF1693" w14:textId="77777777" w:rsidR="00DF76E5" w:rsidRPr="00771D3F" w:rsidRDefault="00DF76E5" w:rsidP="00DF76E5">
                      <w:pPr>
                        <w:spacing w:after="0" w:line="240" w:lineRule="auto"/>
                        <w:rPr>
                          <w:rFonts w:asciiTheme="majorBidi" w:hAnsiTheme="majorBidi" w:cstheme="majorBidi"/>
                          <w:sz w:val="28"/>
                        </w:rPr>
                      </w:pPr>
                      <w:r w:rsidRPr="00771D3F">
                        <w:rPr>
                          <w:rFonts w:asciiTheme="majorBidi" w:hAnsiTheme="majorBidi" w:cstheme="majorBidi"/>
                          <w:sz w:val="28"/>
                        </w:rPr>
                        <w:t>1.</w:t>
                      </w:r>
                      <w:r w:rsidRPr="00771D3F">
                        <w:rPr>
                          <w:rFonts w:asciiTheme="majorBidi" w:hAnsiTheme="majorBidi" w:cstheme="majorBidi"/>
                          <w:sz w:val="28"/>
                          <w:cs/>
                        </w:rPr>
                        <w:t>วัฒนธรรมการทำงานร่วมกันที่เน้นการเรียนรู้สำหรับทุกคน</w:t>
                      </w:r>
                    </w:p>
                    <w:p w14:paraId="1101CA44" w14:textId="77777777" w:rsidR="00DF76E5" w:rsidRPr="00771D3F" w:rsidRDefault="00DF76E5" w:rsidP="00DF76E5">
                      <w:pPr>
                        <w:spacing w:after="0" w:line="240" w:lineRule="auto"/>
                        <w:rPr>
                          <w:rFonts w:asciiTheme="majorBidi" w:hAnsiTheme="majorBidi" w:cstheme="majorBidi"/>
                          <w:sz w:val="28"/>
                        </w:rPr>
                      </w:pPr>
                      <w:r w:rsidRPr="00771D3F">
                        <w:rPr>
                          <w:rFonts w:asciiTheme="majorBidi" w:hAnsiTheme="majorBidi" w:cstheme="majorBidi"/>
                          <w:sz w:val="28"/>
                        </w:rPr>
                        <w:t>2 .</w:t>
                      </w:r>
                      <w:r w:rsidRPr="00771D3F">
                        <w:rPr>
                          <w:rFonts w:asciiTheme="majorBidi" w:hAnsiTheme="majorBidi" w:cstheme="majorBidi"/>
                          <w:sz w:val="28"/>
                          <w:cs/>
                        </w:rPr>
                        <w:t>การค้นหาวิธีปฏิบัติที่ดีเกี่ยวกับการเรียนการสอนและการเรียนรู้</w:t>
                      </w:r>
                    </w:p>
                    <w:p w14:paraId="0CB94369" w14:textId="77777777" w:rsidR="00DF76E5" w:rsidRPr="00771D3F" w:rsidRDefault="00DF76E5" w:rsidP="00DF76E5">
                      <w:pPr>
                        <w:spacing w:after="0" w:line="240" w:lineRule="auto"/>
                        <w:rPr>
                          <w:rFonts w:asciiTheme="majorBidi" w:hAnsiTheme="majorBidi" w:cstheme="majorBidi"/>
                          <w:sz w:val="28"/>
                        </w:rPr>
                      </w:pPr>
                      <w:r w:rsidRPr="00771D3F">
                        <w:rPr>
                          <w:rFonts w:asciiTheme="majorBidi" w:hAnsiTheme="majorBidi" w:cstheme="majorBidi"/>
                          <w:sz w:val="28"/>
                        </w:rPr>
                        <w:t>3.</w:t>
                      </w:r>
                      <w:r w:rsidRPr="00771D3F">
                        <w:rPr>
                          <w:rFonts w:asciiTheme="majorBidi" w:hAnsiTheme="majorBidi" w:cstheme="majorBidi"/>
                          <w:sz w:val="28"/>
                          <w:cs/>
                        </w:rPr>
                        <w:t>มีการวางแนวทางการดำเนินการ</w:t>
                      </w:r>
                    </w:p>
                    <w:p w14:paraId="3A5BC92B" w14:textId="77777777" w:rsidR="00DF76E5" w:rsidRPr="00771D3F" w:rsidRDefault="00DF76E5" w:rsidP="00DF76E5">
                      <w:pPr>
                        <w:spacing w:after="0" w:line="240" w:lineRule="auto"/>
                        <w:rPr>
                          <w:rFonts w:asciiTheme="majorBidi" w:hAnsiTheme="majorBidi" w:cstheme="majorBidi"/>
                          <w:sz w:val="28"/>
                        </w:rPr>
                      </w:pPr>
                      <w:r w:rsidRPr="00771D3F">
                        <w:rPr>
                          <w:rFonts w:asciiTheme="majorBidi" w:hAnsiTheme="majorBidi" w:cstheme="majorBidi"/>
                          <w:sz w:val="28"/>
                        </w:rPr>
                        <w:t xml:space="preserve">4. </w:t>
                      </w:r>
                      <w:r w:rsidRPr="00771D3F">
                        <w:rPr>
                          <w:rFonts w:asciiTheme="majorBidi" w:hAnsiTheme="majorBidi" w:cstheme="majorBidi"/>
                          <w:sz w:val="28"/>
                          <w:cs/>
                        </w:rPr>
                        <w:t>มุ่งมั่นในการพัฒนาอย่างต่อเนื่อง</w:t>
                      </w:r>
                    </w:p>
                    <w:p w14:paraId="6E414F09" w14:textId="77777777" w:rsidR="00DF76E5" w:rsidRPr="00771D3F" w:rsidRDefault="00DF76E5" w:rsidP="00DF76E5">
                      <w:pPr>
                        <w:spacing w:after="0" w:line="240" w:lineRule="auto"/>
                        <w:rPr>
                          <w:rFonts w:asciiTheme="majorBidi" w:hAnsiTheme="majorBidi" w:cstheme="majorBidi"/>
                          <w:sz w:val="28"/>
                          <w:cs/>
                        </w:rPr>
                      </w:pPr>
                      <w:r w:rsidRPr="00771D3F">
                        <w:rPr>
                          <w:rFonts w:asciiTheme="majorBidi" w:hAnsiTheme="majorBidi" w:cstheme="majorBidi"/>
                          <w:sz w:val="28"/>
                        </w:rPr>
                        <w:t>5.</w:t>
                      </w:r>
                      <w:r w:rsidRPr="00771D3F">
                        <w:rPr>
                          <w:rFonts w:asciiTheme="majorBidi" w:hAnsiTheme="majorBidi" w:cstheme="majorBidi" w:hint="cs"/>
                          <w:sz w:val="28"/>
                          <w:cs/>
                        </w:rPr>
                        <w:t xml:space="preserve"> </w:t>
                      </w:r>
                      <w:r w:rsidRPr="00771D3F">
                        <w:rPr>
                          <w:rFonts w:asciiTheme="majorBidi" w:hAnsiTheme="majorBidi" w:cstheme="majorBidi"/>
                          <w:sz w:val="28"/>
                          <w:cs/>
                        </w:rPr>
                        <w:t>มุ่งเน้นผลลัทธ์</w:t>
                      </w:r>
                    </w:p>
                  </w:txbxContent>
                </v:textbox>
              </v:rect>
            </w:pict>
          </mc:Fallback>
        </mc:AlternateContent>
      </w:r>
    </w:p>
    <w:p w14:paraId="06D97535"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cs/>
        </w:rPr>
      </w:pPr>
    </w:p>
    <w:p w14:paraId="5F721BC3"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p>
    <w:p w14:paraId="379FF9CE"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noProof/>
          <w:sz w:val="30"/>
          <w:szCs w:val="30"/>
        </w:rPr>
        <mc:AlternateContent>
          <mc:Choice Requires="wps">
            <w:drawing>
              <wp:anchor distT="0" distB="0" distL="114300" distR="114300" simplePos="0" relativeHeight="251665408" behindDoc="0" locked="0" layoutInCell="1" allowOverlap="1" wp14:anchorId="648E7796" wp14:editId="488EAB5B">
                <wp:simplePos x="0" y="0"/>
                <wp:positionH relativeFrom="column">
                  <wp:posOffset>3014345</wp:posOffset>
                </wp:positionH>
                <wp:positionV relativeFrom="paragraph">
                  <wp:posOffset>85090</wp:posOffset>
                </wp:positionV>
                <wp:extent cx="260985" cy="225425"/>
                <wp:effectExtent l="38100" t="0" r="24765" b="4127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254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BC2C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26" type="#_x0000_t67" style="position:absolute;margin-left:237.35pt;margin-top:6.7pt;width:20.55pt;height: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">
                <v:textbox style="layout-flow:vertical-ideographic"/>
              </v:shape>
            </w:pict>
          </mc:Fallback>
        </mc:AlternateContent>
      </w:r>
      <w:r w:rsidRPr="00DF76E5">
        <w:rPr>
          <w:rFonts w:ascii="TH SarabunPSK" w:hAnsi="TH SarabunPSK" w:cs="TH SarabunPSK"/>
          <w:noProof/>
          <w:sz w:val="30"/>
          <w:szCs w:val="30"/>
        </w:rPr>
        <mc:AlternateContent>
          <mc:Choice Requires="wps">
            <w:drawing>
              <wp:anchor distT="0" distB="0" distL="114300" distR="114300" simplePos="0" relativeHeight="251667456" behindDoc="0" locked="0" layoutInCell="1" allowOverlap="1" wp14:anchorId="2450912F" wp14:editId="41DE8AB8">
                <wp:simplePos x="0" y="0"/>
                <wp:positionH relativeFrom="column">
                  <wp:posOffset>4090035</wp:posOffset>
                </wp:positionH>
                <wp:positionV relativeFrom="paragraph">
                  <wp:posOffset>81280</wp:posOffset>
                </wp:positionV>
                <wp:extent cx="237490" cy="368300"/>
                <wp:effectExtent l="0" t="38100" r="29210" b="5080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3683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BA922" id="AutoShape 20" o:spid="_x0000_s1026" type="#_x0000_t13" style="position:absolute;margin-left:322.05pt;margin-top:6.4pt;width:18.7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"/>
            </w:pict>
          </mc:Fallback>
        </mc:AlternateContent>
      </w:r>
    </w:p>
    <w:p w14:paraId="0F3F383E"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noProof/>
          <w:sz w:val="30"/>
          <w:szCs w:val="30"/>
        </w:rPr>
        <mc:AlternateContent>
          <mc:Choice Requires="wps">
            <w:drawing>
              <wp:anchor distT="0" distB="0" distL="114300" distR="114300" simplePos="0" relativeHeight="251664384" behindDoc="0" locked="0" layoutInCell="1" allowOverlap="1" wp14:anchorId="117C9C19" wp14:editId="747D2A18">
                <wp:simplePos x="0" y="0"/>
                <wp:positionH relativeFrom="column">
                  <wp:posOffset>2371725</wp:posOffset>
                </wp:positionH>
                <wp:positionV relativeFrom="paragraph">
                  <wp:posOffset>116205</wp:posOffset>
                </wp:positionV>
                <wp:extent cx="1581150" cy="11430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53FBAD" w14:textId="77777777" w:rsidR="00DF76E5" w:rsidRPr="00771D3F" w:rsidRDefault="00DF76E5" w:rsidP="00DF76E5">
                            <w:pPr>
                              <w:spacing w:after="0" w:line="240" w:lineRule="auto"/>
                              <w:jc w:val="center"/>
                              <w:rPr>
                                <w:rFonts w:ascii="Angsana New" w:hAnsi="Angsana New" w:cs="Angsana New"/>
                                <w:sz w:val="30"/>
                                <w:szCs w:val="30"/>
                              </w:rPr>
                            </w:pPr>
                            <w:r w:rsidRPr="00771D3F">
                              <w:rPr>
                                <w:rFonts w:ascii="Angsana New" w:eastAsia="Times New Roman" w:hAnsi="Angsana New" w:cs="Angsana New"/>
                                <w:sz w:val="30"/>
                                <w:szCs w:val="30"/>
                                <w:cs/>
                              </w:rPr>
                              <w:t xml:space="preserve">พัฒนาครูพี่เลี้ยงและอาจารย์นิเทศก์เกี่ยวกับการหนุนเสริมด้วยการ </w:t>
                            </w:r>
                            <w:r w:rsidRPr="00771D3F">
                              <w:rPr>
                                <w:rFonts w:ascii="Angsana New" w:eastAsia="Times New Roman" w:hAnsi="Angsana New" w:cs="Angsana New"/>
                                <w:sz w:val="30"/>
                                <w:szCs w:val="30"/>
                              </w:rPr>
                              <w:t xml:space="preserve">Coaching </w:t>
                            </w:r>
                            <w:r w:rsidRPr="00771D3F">
                              <w:rPr>
                                <w:rFonts w:ascii="Angsana New" w:eastAsia="Times New Roman" w:hAnsi="Angsana New" w:cs="Angsana New"/>
                                <w:sz w:val="30"/>
                                <w:szCs w:val="30"/>
                                <w:cs/>
                              </w:rPr>
                              <w:t xml:space="preserve">และ </w:t>
                            </w:r>
                            <w:r w:rsidRPr="00771D3F">
                              <w:rPr>
                                <w:rFonts w:ascii="Angsana New" w:eastAsia="Times New Roman" w:hAnsi="Angsana New" w:cs="Angsana New"/>
                                <w:sz w:val="30"/>
                                <w:szCs w:val="30"/>
                              </w:rPr>
                              <w:t>PLC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C9C19" id="Text Box 12" o:spid="_x0000_s1030" type="#_x0000_t202" style="position:absolute;left:0;text-align:left;margin-left:186.75pt;margin-top:9.15pt;width:124.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" fillcolor="white [3201]" strokeweight=".5pt">
                <v:path arrowok="t"/>
                <v:textbox>
                  <w:txbxContent>
                    <w:p w14:paraId="4653FBAD" w14:textId="77777777" w:rsidR="00DF76E5" w:rsidRPr="00771D3F" w:rsidRDefault="00DF76E5" w:rsidP="00DF76E5">
                      <w:pPr>
                        <w:spacing w:after="0" w:line="240" w:lineRule="auto"/>
                        <w:jc w:val="center"/>
                        <w:rPr>
                          <w:rFonts w:ascii="Angsana New" w:hAnsi="Angsana New" w:cs="Angsana New"/>
                          <w:sz w:val="30"/>
                          <w:szCs w:val="30"/>
                        </w:rPr>
                      </w:pPr>
                      <w:r w:rsidRPr="00771D3F">
                        <w:rPr>
                          <w:rFonts w:ascii="Angsana New" w:eastAsia="Times New Roman" w:hAnsi="Angsana New" w:cs="Angsana New"/>
                          <w:sz w:val="30"/>
                          <w:szCs w:val="30"/>
                          <w:cs/>
                        </w:rPr>
                        <w:t xml:space="preserve">พัฒนาครูพี่เลี้ยงและอาจารย์นิเทศก์เกี่ยวกับการหนุนเสริมด้วยการ </w:t>
                      </w:r>
                      <w:r w:rsidRPr="00771D3F">
                        <w:rPr>
                          <w:rFonts w:ascii="Angsana New" w:eastAsia="Times New Roman" w:hAnsi="Angsana New" w:cs="Angsana New"/>
                          <w:sz w:val="30"/>
                          <w:szCs w:val="30"/>
                        </w:rPr>
                        <w:t xml:space="preserve">Coaching </w:t>
                      </w:r>
                      <w:r w:rsidRPr="00771D3F">
                        <w:rPr>
                          <w:rFonts w:ascii="Angsana New" w:eastAsia="Times New Roman" w:hAnsi="Angsana New" w:cs="Angsana New"/>
                          <w:sz w:val="30"/>
                          <w:szCs w:val="30"/>
                          <w:cs/>
                        </w:rPr>
                        <w:t xml:space="preserve">และ </w:t>
                      </w:r>
                      <w:r w:rsidRPr="00771D3F">
                        <w:rPr>
                          <w:rFonts w:ascii="Angsana New" w:eastAsia="Times New Roman" w:hAnsi="Angsana New" w:cs="Angsana New"/>
                          <w:sz w:val="30"/>
                          <w:szCs w:val="30"/>
                        </w:rPr>
                        <w:t>PLC</w:t>
                      </w:r>
                    </w:p>
                  </w:txbxContent>
                </v:textbox>
              </v:shape>
            </w:pict>
          </mc:Fallback>
        </mc:AlternateContent>
      </w:r>
    </w:p>
    <w:p w14:paraId="075D654A"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p>
    <w:p w14:paraId="2503754B"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p>
    <w:p w14:paraId="10B77493"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p>
    <w:p w14:paraId="68FFD2F6"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p>
    <w:p w14:paraId="394D23F9"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p>
    <w:p w14:paraId="5F69E3EB"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p>
    <w:p w14:paraId="7C598DC0" w14:textId="77777777" w:rsidR="00DF76E5" w:rsidRPr="00DF76E5" w:rsidRDefault="00DF76E5" w:rsidP="00DF76E5">
      <w:pPr>
        <w:tabs>
          <w:tab w:val="left" w:pos="851"/>
          <w:tab w:val="left" w:pos="1134"/>
          <w:tab w:val="left" w:pos="1559"/>
        </w:tabs>
        <w:spacing w:after="0" w:line="240" w:lineRule="auto"/>
        <w:jc w:val="center"/>
        <w:rPr>
          <w:rFonts w:ascii="TH SarabunPSK" w:hAnsi="TH SarabunPSK" w:cs="TH SarabunPSK"/>
          <w:b/>
          <w:bCs/>
          <w:sz w:val="30"/>
          <w:szCs w:val="30"/>
          <w:cs/>
        </w:rPr>
      </w:pPr>
      <w:r w:rsidRPr="00DF76E5">
        <w:rPr>
          <w:rFonts w:ascii="TH SarabunPSK" w:hAnsi="TH SarabunPSK" w:cs="TH SarabunPSK"/>
          <w:b/>
          <w:bCs/>
          <w:sz w:val="30"/>
          <w:szCs w:val="30"/>
          <w:cs/>
        </w:rPr>
        <w:t>ภาพ 1</w:t>
      </w:r>
      <w:r w:rsidRPr="00DF76E5">
        <w:rPr>
          <w:rFonts w:ascii="TH SarabunPSK" w:hAnsi="TH SarabunPSK" w:cs="TH SarabunPSK"/>
          <w:b/>
          <w:bCs/>
          <w:sz w:val="30"/>
          <w:szCs w:val="30"/>
        </w:rPr>
        <w:t xml:space="preserve">: </w:t>
      </w:r>
      <w:r w:rsidRPr="00DF76E5">
        <w:rPr>
          <w:rFonts w:ascii="TH SarabunPSK" w:hAnsi="TH SarabunPSK" w:cs="TH SarabunPSK"/>
          <w:b/>
          <w:bCs/>
          <w:sz w:val="30"/>
          <w:szCs w:val="30"/>
          <w:cs/>
        </w:rPr>
        <w:t>กรอบแนวคิดการวิจัย</w:t>
      </w:r>
    </w:p>
    <w:p w14:paraId="12A007B9"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b/>
          <w:bCs/>
          <w:sz w:val="30"/>
          <w:szCs w:val="30"/>
        </w:rPr>
      </w:pPr>
      <w:r w:rsidRPr="00DF76E5">
        <w:rPr>
          <w:rFonts w:ascii="TH SarabunPSK" w:hAnsi="TH SarabunPSK" w:cs="TH SarabunPSK"/>
          <w:b/>
          <w:bCs/>
          <w:sz w:val="30"/>
          <w:szCs w:val="30"/>
          <w:cs/>
        </w:rPr>
        <w:t>วิธีดำเนินการวิจัย</w:t>
      </w:r>
    </w:p>
    <w:p w14:paraId="2054F92F"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b/>
          <w:bCs/>
          <w:sz w:val="30"/>
          <w:szCs w:val="30"/>
        </w:rPr>
        <w:tab/>
      </w:r>
      <w:r w:rsidRPr="00DF76E5">
        <w:rPr>
          <w:rFonts w:ascii="TH SarabunPSK" w:hAnsi="TH SarabunPSK" w:cs="TH SarabunPSK"/>
          <w:sz w:val="30"/>
          <w:szCs w:val="30"/>
          <w:cs/>
        </w:rPr>
        <w:t>การศึกษาเพื่อการ</w:t>
      </w:r>
      <w:r w:rsidRPr="00DF76E5">
        <w:rPr>
          <w:rFonts w:ascii="TH SarabunPSK" w:eastAsia="Times New Roman" w:hAnsi="TH SarabunPSK" w:cs="TH SarabunPSK"/>
          <w:sz w:val="30"/>
          <w:szCs w:val="30"/>
          <w:cs/>
        </w:rPr>
        <w:t xml:space="preserve">พัฒนาครูพี่เลี้ยงและอาจารย์นิเทศก์ เกี่ยวกับการหนุนเสริมด้วยการ </w:t>
      </w:r>
      <w:r w:rsidRPr="00DF76E5">
        <w:rPr>
          <w:rFonts w:ascii="TH SarabunPSK" w:eastAsia="Times New Roman" w:hAnsi="TH SarabunPSK" w:cs="TH SarabunPSK"/>
          <w:sz w:val="30"/>
          <w:szCs w:val="30"/>
        </w:rPr>
        <w:t xml:space="preserve">“Coaching ” </w:t>
      </w:r>
      <w:r w:rsidRPr="00DF76E5">
        <w:rPr>
          <w:rFonts w:ascii="TH SarabunPSK" w:eastAsia="Times New Roman" w:hAnsi="TH SarabunPSK" w:cs="TH SarabunPSK"/>
          <w:sz w:val="30"/>
          <w:szCs w:val="30"/>
          <w:cs/>
        </w:rPr>
        <w:t xml:space="preserve">และ ชุมชนการเรียนรู้ทางวิชาชีพครู </w:t>
      </w:r>
      <w:r w:rsidRPr="00DF76E5">
        <w:rPr>
          <w:rFonts w:ascii="TH SarabunPSK" w:eastAsia="Times New Roman" w:hAnsi="TH SarabunPSK" w:cs="TH SarabunPSK"/>
          <w:spacing w:val="-2"/>
          <w:sz w:val="30"/>
          <w:szCs w:val="30"/>
          <w:cs/>
        </w:rPr>
        <w:t>(</w:t>
      </w:r>
      <w:r w:rsidRPr="00DF76E5">
        <w:rPr>
          <w:rFonts w:ascii="TH SarabunPSK" w:eastAsia="Times New Roman" w:hAnsi="TH SarabunPSK" w:cs="TH SarabunPSK"/>
          <w:spacing w:val="-2"/>
          <w:sz w:val="30"/>
          <w:szCs w:val="30"/>
        </w:rPr>
        <w:t>Professional Learning Community; PLC)</w:t>
      </w:r>
      <w:r w:rsidRPr="00DF76E5">
        <w:rPr>
          <w:rFonts w:ascii="TH SarabunPSK" w:hAnsi="TH SarabunPSK" w:cs="TH SarabunPSK"/>
          <w:sz w:val="30"/>
          <w:szCs w:val="30"/>
          <w:cs/>
        </w:rPr>
        <w:t xml:space="preserve">ผู้วิจัยดำเนินการโดยการศึกษาแนวคิด </w:t>
      </w:r>
      <w:proofErr w:type="spellStart"/>
      <w:r w:rsidRPr="00DF76E5">
        <w:rPr>
          <w:rFonts w:ascii="TH SarabunPSK" w:hAnsi="TH SarabunPSK" w:cs="TH SarabunPSK"/>
          <w:sz w:val="30"/>
          <w:szCs w:val="30"/>
          <w:cs/>
        </w:rPr>
        <w:t>ทฤษฏี</w:t>
      </w:r>
      <w:proofErr w:type="spellEnd"/>
      <w:r w:rsidRPr="00DF76E5">
        <w:rPr>
          <w:rFonts w:ascii="TH SarabunPSK" w:hAnsi="TH SarabunPSK" w:cs="TH SarabunPSK"/>
          <w:sz w:val="30"/>
          <w:szCs w:val="30"/>
          <w:cs/>
        </w:rPr>
        <w:t xml:space="preserve"> งานวิจัยที่เกี่ยวข้อง และการสัมภาษณ์กลุ่มผู้ให้ข้อมูล และนำผลที่ได้จาการศึกษามาสรุปและวิเคราะห์แนวทางการพัฒนาดังนี้</w:t>
      </w:r>
    </w:p>
    <w:p w14:paraId="76E843A8"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b/>
          <w:bCs/>
          <w:sz w:val="30"/>
          <w:szCs w:val="30"/>
        </w:rPr>
      </w:pPr>
      <w:r w:rsidRPr="00DF76E5">
        <w:rPr>
          <w:rFonts w:ascii="TH SarabunPSK" w:hAnsi="TH SarabunPSK" w:cs="TH SarabunPSK"/>
          <w:sz w:val="30"/>
          <w:szCs w:val="30"/>
        </w:rPr>
        <w:tab/>
      </w:r>
      <w:r w:rsidRPr="00DF76E5">
        <w:rPr>
          <w:rFonts w:ascii="TH SarabunPSK" w:hAnsi="TH SarabunPSK" w:cs="TH SarabunPSK"/>
          <w:b/>
          <w:bCs/>
          <w:sz w:val="30"/>
          <w:szCs w:val="30"/>
          <w:cs/>
        </w:rPr>
        <w:t>ระยะที่ 1</w:t>
      </w:r>
    </w:p>
    <w:p w14:paraId="47787E17"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rPr>
        <w:tab/>
      </w:r>
      <w:r w:rsidRPr="00DF76E5">
        <w:rPr>
          <w:rFonts w:ascii="TH SarabunPSK" w:hAnsi="TH SarabunPSK" w:cs="TH SarabunPSK"/>
          <w:sz w:val="30"/>
          <w:szCs w:val="30"/>
          <w:cs/>
        </w:rPr>
        <w:t>1.1 กลุ่มผู้ให้ข้อมูล</w:t>
      </w:r>
    </w:p>
    <w:p w14:paraId="6F4DA0D1" w14:textId="6E75FF07" w:rsidR="00DF76E5" w:rsidRPr="00DF76E5" w:rsidRDefault="00DF76E5" w:rsidP="00DF76E5">
      <w:pPr>
        <w:tabs>
          <w:tab w:val="left" w:pos="851"/>
          <w:tab w:val="left" w:pos="1134"/>
          <w:tab w:val="left" w:pos="1559"/>
        </w:tabs>
        <w:spacing w:after="0" w:line="240" w:lineRule="auto"/>
        <w:jc w:val="thaiDistribute"/>
        <w:rPr>
          <w:rFonts w:ascii="TH SarabunPSK" w:eastAsia="Calibri" w:hAnsi="TH SarabunPSK" w:cs="TH SarabunPSK"/>
          <w:sz w:val="30"/>
          <w:szCs w:val="30"/>
        </w:rPr>
      </w:pPr>
      <w:r w:rsidRPr="00DF76E5">
        <w:rPr>
          <w:rFonts w:ascii="TH SarabunPSK" w:hAnsi="TH SarabunPSK" w:cs="TH SarabunPSK"/>
          <w:sz w:val="30"/>
          <w:szCs w:val="30"/>
          <w:cs/>
        </w:rPr>
        <w:tab/>
      </w:r>
      <w:r w:rsidRPr="00DF76E5">
        <w:rPr>
          <w:rFonts w:ascii="TH SarabunPSK" w:hAnsi="TH SarabunPSK" w:cs="TH SarabunPSK"/>
          <w:sz w:val="30"/>
          <w:szCs w:val="30"/>
          <w:cs/>
        </w:rPr>
        <w:tab/>
      </w:r>
      <w:r w:rsidRPr="00DF76E5">
        <w:rPr>
          <w:rFonts w:ascii="TH SarabunPSK" w:eastAsia="Calibri" w:hAnsi="TH SarabunPSK" w:cs="TH SarabunPSK"/>
          <w:sz w:val="30"/>
          <w:szCs w:val="30"/>
          <w:cs/>
        </w:rPr>
        <w:t xml:space="preserve">กลุ่มผู้ให้ข้อมูล ผู้บริหารโรงเรียนและบุคลากรในโรงเรียน จำนวนทั้งสิ้น </w:t>
      </w:r>
      <w:r w:rsidRPr="00DF76E5">
        <w:rPr>
          <w:rFonts w:ascii="TH SarabunPSK" w:eastAsia="Calibri" w:hAnsi="TH SarabunPSK" w:cs="TH SarabunPSK"/>
          <w:sz w:val="30"/>
          <w:szCs w:val="30"/>
        </w:rPr>
        <w:t xml:space="preserve">12 </w:t>
      </w:r>
      <w:r w:rsidRPr="00DF76E5">
        <w:rPr>
          <w:rFonts w:ascii="TH SarabunPSK" w:eastAsia="Calibri" w:hAnsi="TH SarabunPSK" w:cs="TH SarabunPSK"/>
          <w:sz w:val="30"/>
          <w:szCs w:val="30"/>
          <w:cs/>
        </w:rPr>
        <w:t xml:space="preserve">คน 5 โรงเรียน ได้แก่ โรงเรียนอนุบาลพิษณุโลก โรงเรียนจ่าการบุญ โรงเรียนสาธิตมหาวิทยาลัยราชภัฏพิบูลสงคราม โรงเรียนบึงพระ และโรงเรียนบ้านกร่างศึกษา </w:t>
      </w:r>
    </w:p>
    <w:p w14:paraId="101F6A0A"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rPr>
        <w:tab/>
        <w:t>1.2</w:t>
      </w:r>
      <w:r w:rsidRPr="00DF76E5">
        <w:rPr>
          <w:rFonts w:ascii="TH SarabunPSK" w:hAnsi="TH SarabunPSK" w:cs="TH SarabunPSK"/>
          <w:sz w:val="30"/>
          <w:szCs w:val="30"/>
          <w:cs/>
        </w:rPr>
        <w:t xml:space="preserve"> เครื่องมือที่ใช้ในการวิจัย</w:t>
      </w:r>
    </w:p>
    <w:p w14:paraId="2033BBB4"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cs/>
        </w:rPr>
        <w:tab/>
      </w:r>
      <w:r w:rsidRPr="00DF76E5">
        <w:rPr>
          <w:rFonts w:ascii="TH SarabunPSK" w:hAnsi="TH SarabunPSK" w:cs="TH SarabunPSK"/>
          <w:sz w:val="30"/>
          <w:szCs w:val="30"/>
          <w:cs/>
        </w:rPr>
        <w:tab/>
      </w:r>
      <w:r w:rsidRPr="00DF76E5">
        <w:rPr>
          <w:rFonts w:ascii="TH SarabunPSK" w:hAnsi="TH SarabunPSK" w:cs="TH SarabunPSK"/>
          <w:sz w:val="30"/>
          <w:szCs w:val="30"/>
        </w:rPr>
        <w:t xml:space="preserve">1) </w:t>
      </w:r>
      <w:r w:rsidRPr="00DF76E5">
        <w:rPr>
          <w:rFonts w:ascii="TH SarabunPSK" w:hAnsi="TH SarabunPSK" w:cs="TH SarabunPSK"/>
          <w:sz w:val="30"/>
          <w:szCs w:val="30"/>
          <w:cs/>
        </w:rPr>
        <w:t xml:space="preserve">ลักษณะของเครื่องมือที่ใช้ในการเก็บรวบรวมข้อมูล คือ แบบสัมภาษณ์กึ่งโครงสร้าง </w:t>
      </w:r>
    </w:p>
    <w:p w14:paraId="7BB4B976"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cs/>
        </w:rPr>
      </w:pPr>
      <w:r w:rsidRPr="00DF76E5">
        <w:rPr>
          <w:rFonts w:ascii="TH SarabunPSK" w:hAnsi="TH SarabunPSK" w:cs="TH SarabunPSK"/>
          <w:sz w:val="30"/>
          <w:szCs w:val="30"/>
        </w:rPr>
        <w:tab/>
      </w:r>
      <w:r w:rsidRPr="00DF76E5">
        <w:rPr>
          <w:rFonts w:ascii="TH SarabunPSK" w:hAnsi="TH SarabunPSK" w:cs="TH SarabunPSK"/>
          <w:sz w:val="30"/>
          <w:szCs w:val="30"/>
        </w:rPr>
        <w:tab/>
        <w:t>2)</w:t>
      </w:r>
      <w:r w:rsidRPr="00DF76E5">
        <w:rPr>
          <w:rFonts w:ascii="TH SarabunPSK" w:hAnsi="TH SarabunPSK" w:cs="TH SarabunPSK"/>
          <w:sz w:val="30"/>
          <w:szCs w:val="30"/>
          <w:cs/>
        </w:rPr>
        <w:t xml:space="preserve"> การสร้างเครื่องมือที่ใช้ในการศึกษา ผู้วิจัยดำเนินการดังนี้</w:t>
      </w:r>
    </w:p>
    <w:p w14:paraId="5F3BD23C"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cs/>
        </w:rPr>
      </w:pPr>
      <w:r w:rsidRPr="00DF76E5">
        <w:rPr>
          <w:rFonts w:ascii="TH SarabunPSK" w:hAnsi="TH SarabunPSK" w:cs="TH SarabunPSK"/>
          <w:sz w:val="30"/>
          <w:szCs w:val="30"/>
          <w:cs/>
        </w:rPr>
        <w:tab/>
      </w:r>
      <w:r w:rsidRPr="00DF76E5">
        <w:rPr>
          <w:rFonts w:ascii="TH SarabunPSK" w:hAnsi="TH SarabunPSK" w:cs="TH SarabunPSK"/>
          <w:sz w:val="30"/>
          <w:szCs w:val="30"/>
          <w:cs/>
        </w:rPr>
        <w:tab/>
      </w:r>
      <w:r w:rsidRPr="00DF76E5">
        <w:rPr>
          <w:rFonts w:ascii="TH SarabunPSK" w:hAnsi="TH SarabunPSK" w:cs="TH SarabunPSK"/>
          <w:sz w:val="30"/>
          <w:szCs w:val="30"/>
        </w:rPr>
        <w:tab/>
        <w:t>2.1)</w:t>
      </w:r>
      <w:r w:rsidRPr="00DF76E5">
        <w:rPr>
          <w:rFonts w:ascii="TH SarabunPSK" w:hAnsi="TH SarabunPSK" w:cs="TH SarabunPSK"/>
          <w:sz w:val="30"/>
          <w:szCs w:val="30"/>
          <w:cs/>
        </w:rPr>
        <w:t xml:space="preserve"> ศึกษา</w:t>
      </w:r>
      <w:r w:rsidRPr="00DF76E5">
        <w:rPr>
          <w:rFonts w:ascii="TH SarabunPSK" w:eastAsia="Calibri" w:hAnsi="TH SarabunPSK" w:cs="TH SarabunPSK"/>
          <w:sz w:val="30"/>
          <w:szCs w:val="30"/>
          <w:cs/>
        </w:rPr>
        <w:t>ข้อมูลเกี่ยวกับการสร้างความเข้าใจและความร่วมมือกับผู้บริหาร/ผู้ดูแลนักศึกษาฝึกประสบการณ์วิชาชีพโดยการสัมภาษณ์จาก</w:t>
      </w:r>
      <w:r w:rsidRPr="00DF76E5">
        <w:rPr>
          <w:rFonts w:ascii="TH SarabunPSK" w:hAnsi="TH SarabunPSK" w:cs="TH SarabunPSK"/>
          <w:sz w:val="30"/>
          <w:szCs w:val="30"/>
          <w:cs/>
        </w:rPr>
        <w:t xml:space="preserve">คู่มือ เอกสาร แนวคิด </w:t>
      </w:r>
      <w:proofErr w:type="spellStart"/>
      <w:r w:rsidRPr="00DF76E5">
        <w:rPr>
          <w:rFonts w:ascii="TH SarabunPSK" w:hAnsi="TH SarabunPSK" w:cs="TH SarabunPSK"/>
          <w:sz w:val="30"/>
          <w:szCs w:val="30"/>
          <w:cs/>
        </w:rPr>
        <w:t>ทฤษฏี</w:t>
      </w:r>
      <w:proofErr w:type="spellEnd"/>
      <w:r w:rsidRPr="00DF76E5">
        <w:rPr>
          <w:rFonts w:ascii="TH SarabunPSK" w:hAnsi="TH SarabunPSK" w:cs="TH SarabunPSK"/>
          <w:sz w:val="30"/>
          <w:szCs w:val="30"/>
          <w:cs/>
        </w:rPr>
        <w:t xml:space="preserve"> และงานวิจัยที่เกี่ยวข้องกับการฝึกประสบการณ์วิชาชีพครู</w:t>
      </w:r>
    </w:p>
    <w:p w14:paraId="14FD3711"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cs/>
        </w:rPr>
        <w:lastRenderedPageBreak/>
        <w:tab/>
      </w:r>
      <w:r w:rsidRPr="00DF76E5">
        <w:rPr>
          <w:rFonts w:ascii="TH SarabunPSK" w:hAnsi="TH SarabunPSK" w:cs="TH SarabunPSK"/>
          <w:sz w:val="30"/>
          <w:szCs w:val="30"/>
          <w:cs/>
        </w:rPr>
        <w:tab/>
      </w:r>
      <w:r w:rsidRPr="00DF76E5">
        <w:rPr>
          <w:rFonts w:ascii="TH SarabunPSK" w:hAnsi="TH SarabunPSK" w:cs="TH SarabunPSK"/>
          <w:sz w:val="30"/>
          <w:szCs w:val="30"/>
          <w:cs/>
        </w:rPr>
        <w:tab/>
        <w:t>2.</w:t>
      </w:r>
      <w:r w:rsidRPr="00DF76E5">
        <w:rPr>
          <w:rFonts w:ascii="TH SarabunPSK" w:hAnsi="TH SarabunPSK" w:cs="TH SarabunPSK"/>
          <w:sz w:val="30"/>
          <w:szCs w:val="30"/>
        </w:rPr>
        <w:t>2)</w:t>
      </w:r>
      <w:r w:rsidRPr="00DF76E5">
        <w:rPr>
          <w:rFonts w:ascii="TH SarabunPSK" w:hAnsi="TH SarabunPSK" w:cs="TH SarabunPSK"/>
          <w:sz w:val="30"/>
          <w:szCs w:val="30"/>
          <w:cs/>
        </w:rPr>
        <w:t xml:space="preserve"> สังเคราะห์แนวคิดและออกแบบสัมภาษณ์โดยศึกษาข้อมูลเกี่ยวกับแนวคิดการฝึกประสบการณ์วิชาชีพครู</w:t>
      </w:r>
    </w:p>
    <w:p w14:paraId="513656E6" w14:textId="77777777" w:rsidR="00DF76E5" w:rsidRPr="00DF76E5" w:rsidRDefault="00DF76E5" w:rsidP="00DF76E5">
      <w:pPr>
        <w:spacing w:after="0" w:line="240" w:lineRule="auto"/>
        <w:jc w:val="thaiDistribute"/>
        <w:rPr>
          <w:rFonts w:ascii="TH SarabunPSK" w:hAnsi="TH SarabunPSK" w:cs="TH SarabunPSK"/>
          <w:sz w:val="30"/>
          <w:szCs w:val="30"/>
          <w:cs/>
        </w:rPr>
      </w:pPr>
      <w:r w:rsidRPr="00DF76E5">
        <w:rPr>
          <w:rFonts w:ascii="TH SarabunPSK" w:hAnsi="TH SarabunPSK" w:cs="TH SarabunPSK"/>
          <w:sz w:val="30"/>
          <w:szCs w:val="30"/>
        </w:rPr>
        <w:tab/>
      </w:r>
      <w:r w:rsidRPr="00DF76E5">
        <w:rPr>
          <w:rFonts w:ascii="TH SarabunPSK" w:hAnsi="TH SarabunPSK" w:cs="TH SarabunPSK"/>
          <w:sz w:val="30"/>
          <w:szCs w:val="30"/>
        </w:rPr>
        <w:tab/>
        <w:t xml:space="preserve">  2.3</w:t>
      </w:r>
      <w:proofErr w:type="gramStart"/>
      <w:r w:rsidRPr="00DF76E5">
        <w:rPr>
          <w:rFonts w:ascii="TH SarabunPSK" w:hAnsi="TH SarabunPSK" w:cs="TH SarabunPSK"/>
          <w:sz w:val="30"/>
          <w:szCs w:val="30"/>
        </w:rPr>
        <w:t xml:space="preserve">)  </w:t>
      </w:r>
      <w:r w:rsidRPr="00DF76E5">
        <w:rPr>
          <w:rFonts w:ascii="TH SarabunPSK" w:eastAsia="Calibri" w:hAnsi="TH SarabunPSK" w:cs="TH SarabunPSK"/>
          <w:sz w:val="30"/>
          <w:szCs w:val="30"/>
          <w:cs/>
        </w:rPr>
        <w:t>เสนอผู้เชี่ยวชาญจำนวน</w:t>
      </w:r>
      <w:proofErr w:type="gramEnd"/>
      <w:r w:rsidRPr="00DF76E5">
        <w:rPr>
          <w:rFonts w:ascii="TH SarabunPSK" w:eastAsia="Calibri" w:hAnsi="TH SarabunPSK" w:cs="TH SarabunPSK"/>
          <w:sz w:val="30"/>
          <w:szCs w:val="30"/>
          <w:cs/>
        </w:rPr>
        <w:t xml:space="preserve"> 3 ท่าน เพื่อตรวจสอบ</w:t>
      </w:r>
      <w:r w:rsidRPr="00DF76E5">
        <w:rPr>
          <w:rFonts w:ascii="TH SarabunPSK" w:hAnsi="TH SarabunPSK" w:cs="TH SarabunPSK"/>
          <w:sz w:val="30"/>
          <w:szCs w:val="30"/>
          <w:cs/>
        </w:rPr>
        <w:t>ความเกี่ยวข้องและความสอดคล้องเกี่ยวกับแนวคิดการสร้างชุมชนการเรียนรู้ทางวิชาชีพ เนื้อหา ภาษา และประเด็นคำถาม เพื่อตรวจสอบความเที่ยงตรงของเนื้อหา (</w:t>
      </w:r>
      <w:r w:rsidRPr="00DF76E5">
        <w:rPr>
          <w:rFonts w:ascii="TH SarabunPSK" w:hAnsi="TH SarabunPSK" w:cs="TH SarabunPSK"/>
          <w:sz w:val="30"/>
          <w:szCs w:val="30"/>
        </w:rPr>
        <w:t>Content Validity</w:t>
      </w:r>
      <w:r w:rsidRPr="00DF76E5">
        <w:rPr>
          <w:rFonts w:ascii="TH SarabunPSK" w:hAnsi="TH SarabunPSK" w:cs="TH SarabunPSK"/>
          <w:sz w:val="30"/>
          <w:szCs w:val="30"/>
          <w:cs/>
        </w:rPr>
        <w:t>) ภาษาที่ใช้</w:t>
      </w:r>
      <w:r w:rsidRPr="00DF76E5">
        <w:rPr>
          <w:rFonts w:ascii="TH SarabunPSK" w:eastAsia="Calibri" w:hAnsi="TH SarabunPSK" w:cs="TH SarabunPSK"/>
          <w:sz w:val="30"/>
          <w:szCs w:val="30"/>
          <w:cs/>
        </w:rPr>
        <w:t>ของแบบ</w:t>
      </w:r>
      <w:r w:rsidRPr="00DF76E5">
        <w:rPr>
          <w:rFonts w:ascii="TH SarabunPSK" w:hAnsi="TH SarabunPSK" w:cs="TH SarabunPSK"/>
          <w:sz w:val="30"/>
          <w:szCs w:val="30"/>
          <w:cs/>
        </w:rPr>
        <w:t>สอบสัมภาษณ์ที่</w:t>
      </w:r>
      <w:r w:rsidRPr="00DF76E5">
        <w:rPr>
          <w:rFonts w:ascii="TH SarabunPSK" w:eastAsia="Calibri" w:hAnsi="TH SarabunPSK" w:cs="TH SarabunPSK"/>
          <w:sz w:val="30"/>
          <w:szCs w:val="30"/>
          <w:cs/>
        </w:rPr>
        <w:t>สร้างขึ้น</w:t>
      </w:r>
      <w:r w:rsidRPr="00DF76E5">
        <w:rPr>
          <w:rFonts w:ascii="TH SarabunPSK" w:eastAsia="Calibri" w:hAnsi="TH SarabunPSK" w:cs="TH SarabunPSK"/>
          <w:sz w:val="30"/>
          <w:szCs w:val="30"/>
        </w:rPr>
        <w:t xml:space="preserve"> </w:t>
      </w:r>
    </w:p>
    <w:p w14:paraId="2CB09996"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rPr>
        <w:tab/>
      </w:r>
      <w:r w:rsidRPr="00DF76E5">
        <w:rPr>
          <w:rFonts w:ascii="TH SarabunPSK" w:hAnsi="TH SarabunPSK" w:cs="TH SarabunPSK"/>
          <w:sz w:val="30"/>
          <w:szCs w:val="30"/>
        </w:rPr>
        <w:tab/>
      </w:r>
      <w:r w:rsidRPr="00DF76E5">
        <w:rPr>
          <w:rFonts w:ascii="TH SarabunPSK" w:hAnsi="TH SarabunPSK" w:cs="TH SarabunPSK"/>
          <w:sz w:val="30"/>
          <w:szCs w:val="30"/>
        </w:rPr>
        <w:tab/>
        <w:t>2.4</w:t>
      </w:r>
      <w:r w:rsidRPr="00DF76E5">
        <w:rPr>
          <w:rFonts w:ascii="TH SarabunPSK" w:hAnsi="TH SarabunPSK" w:cs="TH SarabunPSK"/>
          <w:sz w:val="30"/>
          <w:szCs w:val="30"/>
          <w:cs/>
        </w:rPr>
        <w:t>) นำแบบสัมภาษณ์แล้วนำมาหาค่าดัชนีความสอดคล้อง (</w:t>
      </w:r>
      <w:r w:rsidRPr="00DF76E5">
        <w:rPr>
          <w:rFonts w:ascii="TH SarabunPSK" w:hAnsi="TH SarabunPSK" w:cs="TH SarabunPSK"/>
          <w:sz w:val="30"/>
          <w:szCs w:val="30"/>
        </w:rPr>
        <w:t>IOC</w:t>
      </w:r>
      <w:r w:rsidRPr="00DF76E5">
        <w:rPr>
          <w:rFonts w:ascii="TH SarabunPSK" w:hAnsi="TH SarabunPSK" w:cs="TH SarabunPSK"/>
          <w:sz w:val="30"/>
          <w:szCs w:val="30"/>
          <w:cs/>
        </w:rPr>
        <w:t>)</w:t>
      </w:r>
      <w:r w:rsidRPr="00DF76E5">
        <w:rPr>
          <w:rFonts w:ascii="TH SarabunPSK" w:hAnsi="TH SarabunPSK" w:cs="TH SarabunPSK"/>
          <w:sz w:val="30"/>
          <w:szCs w:val="30"/>
        </w:rPr>
        <w:t xml:space="preserve"> </w:t>
      </w:r>
      <w:r w:rsidRPr="00DF76E5">
        <w:rPr>
          <w:rFonts w:ascii="TH SarabunPSK" w:hAnsi="TH SarabunPSK" w:cs="TH SarabunPSK"/>
          <w:sz w:val="30"/>
          <w:szCs w:val="30"/>
          <w:cs/>
        </w:rPr>
        <w:t>ซึ่งได้คัดเลือกข้อคำถามที่มีค่าดัชนีความสอดคล้อง (</w:t>
      </w:r>
      <w:r w:rsidRPr="00DF76E5">
        <w:rPr>
          <w:rFonts w:ascii="TH SarabunPSK" w:hAnsi="TH SarabunPSK" w:cs="TH SarabunPSK"/>
          <w:sz w:val="30"/>
          <w:szCs w:val="30"/>
        </w:rPr>
        <w:t>IOC</w:t>
      </w:r>
      <w:r w:rsidRPr="00DF76E5">
        <w:rPr>
          <w:rFonts w:ascii="TH SarabunPSK" w:hAnsi="TH SarabunPSK" w:cs="TH SarabunPSK"/>
          <w:sz w:val="30"/>
          <w:szCs w:val="30"/>
          <w:cs/>
        </w:rPr>
        <w:t>) ตั้งแต่</w:t>
      </w:r>
      <w:r w:rsidRPr="00DF76E5">
        <w:rPr>
          <w:rFonts w:ascii="TH SarabunPSK" w:hAnsi="TH SarabunPSK" w:cs="TH SarabunPSK"/>
          <w:sz w:val="30"/>
          <w:szCs w:val="30"/>
        </w:rPr>
        <w:t xml:space="preserve"> 0.60-1.00 </w:t>
      </w:r>
      <w:r w:rsidRPr="00DF76E5">
        <w:rPr>
          <w:rFonts w:ascii="TH SarabunPSK" w:hAnsi="TH SarabunPSK" w:cs="TH SarabunPSK"/>
          <w:sz w:val="30"/>
          <w:szCs w:val="30"/>
          <w:cs/>
        </w:rPr>
        <w:t>แสดงว่าข้อประเด็นการสัมภาษณ์มีความเที่ยงตรงเชิงเนื้อหาและวัตถุประสงค์</w:t>
      </w:r>
    </w:p>
    <w:p w14:paraId="0E00D5C7"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cs/>
        </w:rPr>
        <w:tab/>
      </w:r>
      <w:r w:rsidRPr="00DF76E5">
        <w:rPr>
          <w:rFonts w:ascii="TH SarabunPSK" w:hAnsi="TH SarabunPSK" w:cs="TH SarabunPSK"/>
          <w:sz w:val="30"/>
          <w:szCs w:val="30"/>
          <w:cs/>
        </w:rPr>
        <w:tab/>
      </w:r>
      <w:r w:rsidRPr="00DF76E5">
        <w:rPr>
          <w:rFonts w:ascii="TH SarabunPSK" w:hAnsi="TH SarabunPSK" w:cs="TH SarabunPSK"/>
          <w:sz w:val="30"/>
          <w:szCs w:val="30"/>
          <w:cs/>
        </w:rPr>
        <w:tab/>
        <w:t>2</w:t>
      </w:r>
      <w:r w:rsidRPr="00DF76E5">
        <w:rPr>
          <w:rFonts w:ascii="TH SarabunPSK" w:hAnsi="TH SarabunPSK" w:cs="TH SarabunPSK"/>
          <w:sz w:val="30"/>
          <w:szCs w:val="30"/>
        </w:rPr>
        <w:t>.5)</w:t>
      </w:r>
      <w:r w:rsidRPr="00DF76E5">
        <w:rPr>
          <w:rFonts w:ascii="TH SarabunPSK" w:hAnsi="TH SarabunPSK" w:cs="TH SarabunPSK"/>
          <w:sz w:val="30"/>
          <w:szCs w:val="30"/>
          <w:cs/>
        </w:rPr>
        <w:t xml:space="preserve"> นำแบบสัมภาษณ์ไปสัมภาษณ์กลุ่มผู้ให้ข้อมูล</w:t>
      </w:r>
    </w:p>
    <w:p w14:paraId="5115F54E"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cs/>
        </w:rPr>
        <w:tab/>
        <w:t>1.3 การเก็บรวบรวมข้อมูล</w:t>
      </w:r>
    </w:p>
    <w:p w14:paraId="52708C26"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cs/>
        </w:rPr>
      </w:pPr>
      <w:r w:rsidRPr="00DF76E5">
        <w:rPr>
          <w:rFonts w:ascii="TH SarabunPSK" w:hAnsi="TH SarabunPSK" w:cs="TH SarabunPSK"/>
          <w:sz w:val="30"/>
          <w:szCs w:val="30"/>
          <w:cs/>
        </w:rPr>
        <w:tab/>
      </w:r>
      <w:r w:rsidRPr="00DF76E5">
        <w:rPr>
          <w:rFonts w:ascii="TH SarabunPSK" w:hAnsi="TH SarabunPSK" w:cs="TH SarabunPSK"/>
          <w:sz w:val="30"/>
          <w:szCs w:val="30"/>
          <w:cs/>
        </w:rPr>
        <w:tab/>
        <w:t xml:space="preserve">ประสานทำความเข้าใจกับผู้บริหาร/ผู้ที่ได้รับมอบหมายให้ดูแลนักศึกษาในโรงเรียนฝึกประสบการณ์วิชาชีพครูของนักศึกษากลุ่มเป้าหมายเกี่ยวกับกระบวนการในการผลิตที่ได้พัฒนาขึ้นและนัดวัน เวลา สถานที่ในการสัมภาษณ์ </w:t>
      </w:r>
    </w:p>
    <w:p w14:paraId="42BD6D57" w14:textId="77777777" w:rsidR="00DF76E5" w:rsidRPr="00DF76E5" w:rsidRDefault="00DF76E5" w:rsidP="00DF76E5">
      <w:pPr>
        <w:tabs>
          <w:tab w:val="left" w:pos="851"/>
          <w:tab w:val="left" w:pos="1134"/>
          <w:tab w:val="left" w:pos="1559"/>
        </w:tabs>
        <w:spacing w:after="0" w:line="240" w:lineRule="auto"/>
        <w:jc w:val="thaiDistribute"/>
        <w:rPr>
          <w:rFonts w:ascii="TH SarabunPSK" w:eastAsia="Calibri" w:hAnsi="TH SarabunPSK" w:cs="TH SarabunPSK"/>
          <w:sz w:val="30"/>
          <w:szCs w:val="30"/>
        </w:rPr>
      </w:pPr>
      <w:r w:rsidRPr="00DF76E5">
        <w:rPr>
          <w:rFonts w:ascii="TH SarabunPSK" w:hAnsi="TH SarabunPSK" w:cs="TH SarabunPSK"/>
          <w:sz w:val="30"/>
          <w:szCs w:val="30"/>
          <w:cs/>
        </w:rPr>
        <w:tab/>
        <w:t>1.4 การวิเคราะห์ข้อมูล</w:t>
      </w:r>
    </w:p>
    <w:p w14:paraId="78186CC8" w14:textId="77777777" w:rsidR="00DF76E5" w:rsidRPr="00DF76E5" w:rsidRDefault="00DF76E5" w:rsidP="00DF76E5">
      <w:pPr>
        <w:tabs>
          <w:tab w:val="left" w:pos="851"/>
          <w:tab w:val="left" w:pos="1134"/>
          <w:tab w:val="left" w:pos="1559"/>
        </w:tabs>
        <w:spacing w:after="0" w:line="240" w:lineRule="auto"/>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 xml:space="preserve"> </w:t>
      </w:r>
      <w:r w:rsidRPr="00DF76E5">
        <w:rPr>
          <w:rFonts w:ascii="TH SarabunPSK" w:eastAsia="Calibri" w:hAnsi="TH SarabunPSK" w:cs="TH SarabunPSK"/>
          <w:sz w:val="30"/>
          <w:szCs w:val="30"/>
          <w:cs/>
        </w:rPr>
        <w:tab/>
        <w:t xml:space="preserve">       นำข้อมูลที่ได้จากการสัมภาษณ์ เกี่ยวกับการสร้างความเข้าใจและความร่วมมือกับผู้บริหาร/ผู้ดูแลนักศึกษาฝึกประสบการณ์วิชาชีพครู</w:t>
      </w:r>
      <w:r w:rsidRPr="00DF76E5">
        <w:rPr>
          <w:rFonts w:ascii="TH SarabunPSK" w:eastAsia="Times New Roman" w:hAnsi="TH SarabunPSK" w:cs="TH SarabunPSK"/>
          <w:sz w:val="30"/>
          <w:szCs w:val="30"/>
          <w:cs/>
        </w:rPr>
        <w:t>คณะครุศาสตร์ มหาวิทยาลัยราชภัฏพิบูลสงคราม</w:t>
      </w:r>
      <w:r w:rsidRPr="00DF76E5">
        <w:rPr>
          <w:rFonts w:ascii="TH SarabunPSK" w:eastAsia="Calibri" w:hAnsi="TH SarabunPSK" w:cs="TH SarabunPSK"/>
          <w:sz w:val="30"/>
          <w:szCs w:val="30"/>
          <w:cs/>
        </w:rPr>
        <w:t>มาวิ</w:t>
      </w:r>
      <w:r w:rsidRPr="00DF76E5">
        <w:rPr>
          <w:rFonts w:ascii="TH SarabunPSK" w:hAnsi="TH SarabunPSK" w:cs="TH SarabunPSK"/>
          <w:sz w:val="30"/>
          <w:szCs w:val="30"/>
          <w:cs/>
        </w:rPr>
        <w:t>เคราะห์เชิงเนื้อหา (</w:t>
      </w:r>
      <w:r w:rsidRPr="00DF76E5">
        <w:rPr>
          <w:rFonts w:ascii="TH SarabunPSK" w:hAnsi="TH SarabunPSK" w:cs="TH SarabunPSK"/>
          <w:sz w:val="30"/>
          <w:szCs w:val="30"/>
        </w:rPr>
        <w:t>Content Analysis)</w:t>
      </w:r>
      <w:r w:rsidRPr="00DF76E5">
        <w:rPr>
          <w:rFonts w:ascii="TH SarabunPSK" w:eastAsia="Calibri" w:hAnsi="TH SarabunPSK" w:cs="TH SarabunPSK"/>
          <w:sz w:val="30"/>
          <w:szCs w:val="30"/>
          <w:cs/>
        </w:rPr>
        <w:t xml:space="preserve"> และนำประเด็นที่ได้ไปสร้างประเด็นคำถาม</w:t>
      </w:r>
      <w:r w:rsidRPr="00DF76E5">
        <w:rPr>
          <w:rFonts w:ascii="TH SarabunPSK" w:eastAsia="Times New Roman" w:hAnsi="TH SarabunPSK" w:cs="TH SarabunPSK"/>
          <w:sz w:val="30"/>
          <w:szCs w:val="30"/>
          <w:cs/>
        </w:rPr>
        <w:t xml:space="preserve">ในเวทีแลกเปลี่ยนเรียนรู้เกี่ยวกับการพัฒนาครูพี่เลี้ยงและอาจารย์นิเทศก์เกี่ยวกับการหนุนเสริมด้วยการ </w:t>
      </w:r>
      <w:r w:rsidRPr="00DF76E5">
        <w:rPr>
          <w:rFonts w:ascii="TH SarabunPSK" w:eastAsia="Times New Roman" w:hAnsi="TH SarabunPSK" w:cs="TH SarabunPSK"/>
          <w:sz w:val="30"/>
          <w:szCs w:val="30"/>
        </w:rPr>
        <w:t xml:space="preserve">Coaching </w:t>
      </w:r>
      <w:r w:rsidRPr="00DF76E5">
        <w:rPr>
          <w:rFonts w:ascii="TH SarabunPSK" w:eastAsia="Times New Roman" w:hAnsi="TH SarabunPSK" w:cs="TH SarabunPSK"/>
          <w:sz w:val="30"/>
          <w:szCs w:val="30"/>
          <w:cs/>
        </w:rPr>
        <w:t xml:space="preserve">และ </w:t>
      </w:r>
      <w:r w:rsidRPr="00DF76E5">
        <w:rPr>
          <w:rFonts w:ascii="TH SarabunPSK" w:eastAsia="Times New Roman" w:hAnsi="TH SarabunPSK" w:cs="TH SarabunPSK"/>
          <w:sz w:val="30"/>
          <w:szCs w:val="30"/>
        </w:rPr>
        <w:t>PLC</w:t>
      </w:r>
    </w:p>
    <w:p w14:paraId="5C122E1D"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b/>
          <w:bCs/>
          <w:sz w:val="30"/>
          <w:szCs w:val="30"/>
        </w:rPr>
      </w:pPr>
      <w:r w:rsidRPr="00DF76E5">
        <w:rPr>
          <w:rFonts w:ascii="TH SarabunPSK" w:hAnsi="TH SarabunPSK" w:cs="TH SarabunPSK"/>
          <w:sz w:val="30"/>
          <w:szCs w:val="30"/>
        </w:rPr>
        <w:tab/>
      </w:r>
      <w:r w:rsidRPr="00DF76E5">
        <w:rPr>
          <w:rFonts w:ascii="TH SarabunPSK" w:hAnsi="TH SarabunPSK" w:cs="TH SarabunPSK"/>
          <w:b/>
          <w:bCs/>
          <w:sz w:val="30"/>
          <w:szCs w:val="30"/>
          <w:cs/>
        </w:rPr>
        <w:t>ระยะที่ 2</w:t>
      </w:r>
    </w:p>
    <w:p w14:paraId="407FF94F"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rPr>
        <w:tab/>
        <w:t>2</w:t>
      </w:r>
      <w:r w:rsidRPr="00DF76E5">
        <w:rPr>
          <w:rFonts w:ascii="TH SarabunPSK" w:hAnsi="TH SarabunPSK" w:cs="TH SarabunPSK"/>
          <w:sz w:val="30"/>
          <w:szCs w:val="30"/>
          <w:cs/>
        </w:rPr>
        <w:t>.1 กลุ่มผู้ให้ข้อมูล</w:t>
      </w:r>
    </w:p>
    <w:p w14:paraId="088C1F53"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cs/>
        </w:rPr>
      </w:pPr>
      <w:r w:rsidRPr="00DF76E5">
        <w:rPr>
          <w:rFonts w:ascii="TH SarabunPSK" w:hAnsi="TH SarabunPSK" w:cs="TH SarabunPSK"/>
          <w:sz w:val="30"/>
          <w:szCs w:val="30"/>
          <w:cs/>
        </w:rPr>
        <w:tab/>
      </w:r>
      <w:r w:rsidRPr="00DF76E5">
        <w:rPr>
          <w:rFonts w:ascii="TH SarabunPSK" w:hAnsi="TH SarabunPSK" w:cs="TH SarabunPSK"/>
          <w:sz w:val="30"/>
          <w:szCs w:val="30"/>
          <w:cs/>
        </w:rPr>
        <w:tab/>
        <w:t>กลุ่มผู้ให้ข้อมูล</w:t>
      </w:r>
      <w:r w:rsidRPr="00DF76E5">
        <w:rPr>
          <w:rFonts w:ascii="TH SarabunPSK" w:eastAsia="Calibri" w:hAnsi="TH SarabunPSK" w:cs="TH SarabunPSK"/>
          <w:sz w:val="30"/>
          <w:szCs w:val="30"/>
          <w:cs/>
        </w:rPr>
        <w:t xml:space="preserve">คือ ครูพี่เลี้ยง จำนวนทั้งสิ้น 50 คน </w:t>
      </w:r>
      <w:r w:rsidRPr="00DF76E5">
        <w:rPr>
          <w:rFonts w:ascii="TH SarabunPSK" w:hAnsi="TH SarabunPSK" w:cs="TH SarabunPSK"/>
          <w:sz w:val="30"/>
          <w:szCs w:val="30"/>
          <w:cs/>
        </w:rPr>
        <w:t>โดยแบ่งออกเป็นครูพี่เลี้ยงนักศึกษาสาขาวิชาคณิตศาสตร์ 7 คน  ครูพี่เลี้ยงนักศึกษาสาขาวิชาภาษาไทย 7  คน ครูพี่เลี้ยงนักศึกษาสาขาวิชาวิทยาศาสตร์ 6 คน ครูพี่เลี้ยงนักศึกษาสาขาวิชาสังคมศึกษา 8 คน ครูพี่เลี้ยงนักศึกษาสาขาวิชาพละศึกษา 4 คน ครูพี่เลี้ยงนักศึกษาสาขาวิชาปฐมวัย 12 คน และครูพี่เลี้ยงนักศึกษาสาขาวิชาภาษาอังกฤษ 6 คน</w:t>
      </w:r>
    </w:p>
    <w:p w14:paraId="029A5B8B"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rPr>
        <w:tab/>
        <w:t>2.2</w:t>
      </w:r>
      <w:r w:rsidRPr="00DF76E5">
        <w:rPr>
          <w:rFonts w:ascii="TH SarabunPSK" w:hAnsi="TH SarabunPSK" w:cs="TH SarabunPSK"/>
          <w:sz w:val="30"/>
          <w:szCs w:val="30"/>
          <w:cs/>
        </w:rPr>
        <w:t xml:space="preserve"> เครื่องมือที่ใช้ในการวิจัย</w:t>
      </w:r>
    </w:p>
    <w:p w14:paraId="76B6934C"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cs/>
        </w:rPr>
      </w:pPr>
      <w:r w:rsidRPr="00DF76E5">
        <w:rPr>
          <w:rFonts w:ascii="TH SarabunPSK" w:hAnsi="TH SarabunPSK" w:cs="TH SarabunPSK"/>
          <w:sz w:val="30"/>
          <w:szCs w:val="30"/>
          <w:cs/>
        </w:rPr>
        <w:tab/>
      </w:r>
      <w:r w:rsidRPr="00DF76E5">
        <w:rPr>
          <w:rFonts w:ascii="TH SarabunPSK" w:hAnsi="TH SarabunPSK" w:cs="TH SarabunPSK"/>
          <w:sz w:val="30"/>
          <w:szCs w:val="30"/>
          <w:cs/>
        </w:rPr>
        <w:tab/>
        <w:t>ลักษณะของเครื่องมือที่ใช้ในการเก็บรวบรวมข้อมูล คือ แบบสัมภาษณ์แบบมีโครงสร้าง และแบบบันทึกเกี่ยวกับ</w:t>
      </w:r>
      <w:r w:rsidRPr="00DF76E5">
        <w:rPr>
          <w:rFonts w:ascii="TH SarabunPSK" w:eastAsia="Times New Roman" w:hAnsi="TH SarabunPSK" w:cs="TH SarabunPSK"/>
          <w:sz w:val="30"/>
          <w:szCs w:val="30"/>
          <w:cs/>
        </w:rPr>
        <w:t xml:space="preserve">การพัฒนาครูพี่เลี้ยงและอาจารย์นิเทศก์เกี่ยวกับการหนุนเสริมด้วยการ </w:t>
      </w:r>
      <w:r w:rsidRPr="00DF76E5">
        <w:rPr>
          <w:rFonts w:ascii="TH SarabunPSK" w:eastAsia="Times New Roman" w:hAnsi="TH SarabunPSK" w:cs="TH SarabunPSK"/>
          <w:sz w:val="30"/>
          <w:szCs w:val="30"/>
        </w:rPr>
        <w:t xml:space="preserve">Coaching </w:t>
      </w:r>
      <w:r w:rsidRPr="00DF76E5">
        <w:rPr>
          <w:rFonts w:ascii="TH SarabunPSK" w:eastAsia="Times New Roman" w:hAnsi="TH SarabunPSK" w:cs="TH SarabunPSK"/>
          <w:sz w:val="30"/>
          <w:szCs w:val="30"/>
          <w:cs/>
        </w:rPr>
        <w:t xml:space="preserve">และ </w:t>
      </w:r>
      <w:r w:rsidRPr="00DF76E5">
        <w:rPr>
          <w:rFonts w:ascii="TH SarabunPSK" w:eastAsia="Times New Roman" w:hAnsi="TH SarabunPSK" w:cs="TH SarabunPSK"/>
          <w:sz w:val="30"/>
          <w:szCs w:val="30"/>
        </w:rPr>
        <w:t>PLC</w:t>
      </w:r>
      <w:r w:rsidRPr="00DF76E5">
        <w:rPr>
          <w:rFonts w:ascii="TH SarabunPSK" w:hAnsi="TH SarabunPSK" w:cs="TH SarabunPSK"/>
          <w:sz w:val="30"/>
          <w:szCs w:val="30"/>
        </w:rPr>
        <w:t xml:space="preserve"> </w:t>
      </w:r>
      <w:r w:rsidRPr="00DF76E5">
        <w:rPr>
          <w:rFonts w:ascii="TH SarabunPSK" w:hAnsi="TH SarabunPSK" w:cs="TH SarabunPSK"/>
          <w:sz w:val="30"/>
          <w:szCs w:val="30"/>
          <w:cs/>
        </w:rPr>
        <w:t>ซึ่งมีขั้นตอนการสร้าง ดังนี้</w:t>
      </w:r>
    </w:p>
    <w:p w14:paraId="553DC678"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cs/>
        </w:rPr>
      </w:pPr>
      <w:r w:rsidRPr="00DF76E5">
        <w:rPr>
          <w:rFonts w:ascii="TH SarabunPSK" w:hAnsi="TH SarabunPSK" w:cs="TH SarabunPSK"/>
          <w:sz w:val="30"/>
          <w:szCs w:val="30"/>
        </w:rPr>
        <w:tab/>
      </w:r>
      <w:r w:rsidRPr="00DF76E5">
        <w:rPr>
          <w:rFonts w:ascii="TH SarabunPSK" w:hAnsi="TH SarabunPSK" w:cs="TH SarabunPSK"/>
          <w:sz w:val="30"/>
          <w:szCs w:val="30"/>
        </w:rPr>
        <w:tab/>
      </w:r>
      <w:r w:rsidRPr="00DF76E5">
        <w:rPr>
          <w:rFonts w:ascii="TH SarabunPSK" w:hAnsi="TH SarabunPSK" w:cs="TH SarabunPSK"/>
          <w:sz w:val="30"/>
          <w:szCs w:val="30"/>
          <w:cs/>
        </w:rPr>
        <w:t xml:space="preserve"> แบบสัมภาษณ์แบบมีโครงสร้าง</w:t>
      </w:r>
      <w:r w:rsidRPr="00DF76E5">
        <w:rPr>
          <w:rFonts w:ascii="TH SarabunPSK" w:eastAsia="Times New Roman" w:hAnsi="TH SarabunPSK" w:cs="TH SarabunPSK"/>
          <w:sz w:val="30"/>
          <w:szCs w:val="30"/>
          <w:cs/>
        </w:rPr>
        <w:t xml:space="preserve">เกี่ยวกับการพัฒนาครูพี่เลี้ยงและอาจารย์นิเทศก์เกี่ยวกับการหนุนเสริมด้วยการ </w:t>
      </w:r>
      <w:r w:rsidRPr="00DF76E5">
        <w:rPr>
          <w:rFonts w:ascii="TH SarabunPSK" w:eastAsia="Times New Roman" w:hAnsi="TH SarabunPSK" w:cs="TH SarabunPSK"/>
          <w:sz w:val="30"/>
          <w:szCs w:val="30"/>
        </w:rPr>
        <w:t xml:space="preserve">Coaching </w:t>
      </w:r>
      <w:r w:rsidRPr="00DF76E5">
        <w:rPr>
          <w:rFonts w:ascii="TH SarabunPSK" w:eastAsia="Times New Roman" w:hAnsi="TH SarabunPSK" w:cs="TH SarabunPSK"/>
          <w:sz w:val="30"/>
          <w:szCs w:val="30"/>
          <w:cs/>
        </w:rPr>
        <w:t xml:space="preserve">และ </w:t>
      </w:r>
      <w:r w:rsidRPr="00DF76E5">
        <w:rPr>
          <w:rFonts w:ascii="TH SarabunPSK" w:eastAsia="Times New Roman" w:hAnsi="TH SarabunPSK" w:cs="TH SarabunPSK"/>
          <w:sz w:val="30"/>
          <w:szCs w:val="30"/>
        </w:rPr>
        <w:t>PLC</w:t>
      </w:r>
    </w:p>
    <w:p w14:paraId="3DF3BDBD"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cs/>
        </w:rPr>
      </w:pPr>
      <w:r w:rsidRPr="00DF76E5">
        <w:rPr>
          <w:rFonts w:ascii="TH SarabunPSK" w:hAnsi="TH SarabunPSK" w:cs="TH SarabunPSK"/>
          <w:sz w:val="30"/>
          <w:szCs w:val="30"/>
        </w:rPr>
        <w:t xml:space="preserve"> </w:t>
      </w:r>
      <w:r w:rsidRPr="00DF76E5">
        <w:rPr>
          <w:rFonts w:ascii="TH SarabunPSK" w:hAnsi="TH SarabunPSK" w:cs="TH SarabunPSK"/>
          <w:sz w:val="30"/>
          <w:szCs w:val="30"/>
        </w:rPr>
        <w:tab/>
        <w:t xml:space="preserve"> </w:t>
      </w:r>
      <w:r w:rsidRPr="00DF76E5">
        <w:rPr>
          <w:rFonts w:ascii="TH SarabunPSK" w:hAnsi="TH SarabunPSK" w:cs="TH SarabunPSK"/>
          <w:sz w:val="30"/>
          <w:szCs w:val="30"/>
        </w:rPr>
        <w:tab/>
        <w:t xml:space="preserve"> 1)</w:t>
      </w:r>
      <w:r w:rsidRPr="00DF76E5">
        <w:rPr>
          <w:rFonts w:ascii="TH SarabunPSK" w:hAnsi="TH SarabunPSK" w:cs="TH SarabunPSK"/>
          <w:sz w:val="30"/>
          <w:szCs w:val="30"/>
          <w:cs/>
        </w:rPr>
        <w:t xml:space="preserve"> ศึกษา</w:t>
      </w:r>
      <w:r w:rsidRPr="00DF76E5">
        <w:rPr>
          <w:rFonts w:ascii="TH SarabunPSK" w:eastAsia="Calibri" w:hAnsi="TH SarabunPSK" w:cs="TH SarabunPSK"/>
          <w:sz w:val="30"/>
          <w:szCs w:val="30"/>
          <w:cs/>
        </w:rPr>
        <w:t xml:space="preserve">ข้อมูล เอกสาร และงานวิจัยที่เกี่ยวข้องกับ </w:t>
      </w:r>
      <w:r w:rsidRPr="00DF76E5">
        <w:rPr>
          <w:rFonts w:ascii="TH SarabunPSK" w:eastAsia="Times New Roman" w:hAnsi="TH SarabunPSK" w:cs="TH SarabunPSK"/>
          <w:sz w:val="30"/>
          <w:szCs w:val="30"/>
          <w:cs/>
        </w:rPr>
        <w:t xml:space="preserve">การพัฒนาครูพี่เลี้ยงและอาจารย์นิเทศก์เกี่ยวกับการหนุนเสริมด้วยการ </w:t>
      </w:r>
      <w:r w:rsidRPr="00DF76E5">
        <w:rPr>
          <w:rFonts w:ascii="TH SarabunPSK" w:eastAsia="Times New Roman" w:hAnsi="TH SarabunPSK" w:cs="TH SarabunPSK"/>
          <w:sz w:val="30"/>
          <w:szCs w:val="30"/>
        </w:rPr>
        <w:t xml:space="preserve">Coaching </w:t>
      </w:r>
      <w:r w:rsidRPr="00DF76E5">
        <w:rPr>
          <w:rFonts w:ascii="TH SarabunPSK" w:eastAsia="Times New Roman" w:hAnsi="TH SarabunPSK" w:cs="TH SarabunPSK"/>
          <w:sz w:val="30"/>
          <w:szCs w:val="30"/>
          <w:cs/>
        </w:rPr>
        <w:t xml:space="preserve">และ </w:t>
      </w:r>
      <w:r w:rsidRPr="00DF76E5">
        <w:rPr>
          <w:rFonts w:ascii="TH SarabunPSK" w:eastAsia="Times New Roman" w:hAnsi="TH SarabunPSK" w:cs="TH SarabunPSK"/>
          <w:sz w:val="30"/>
          <w:szCs w:val="30"/>
        </w:rPr>
        <w:t>PLC</w:t>
      </w:r>
    </w:p>
    <w:p w14:paraId="4AC2D4D3"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cs/>
        </w:rPr>
        <w:tab/>
      </w:r>
      <w:r w:rsidRPr="00DF76E5">
        <w:rPr>
          <w:rFonts w:ascii="TH SarabunPSK" w:hAnsi="TH SarabunPSK" w:cs="TH SarabunPSK"/>
          <w:sz w:val="30"/>
          <w:szCs w:val="30"/>
          <w:cs/>
        </w:rPr>
        <w:tab/>
      </w:r>
      <w:r w:rsidRPr="00DF76E5">
        <w:rPr>
          <w:rFonts w:ascii="TH SarabunPSK" w:hAnsi="TH SarabunPSK" w:cs="TH SarabunPSK"/>
          <w:sz w:val="30"/>
          <w:szCs w:val="30"/>
        </w:rPr>
        <w:t>2)</w:t>
      </w:r>
      <w:r w:rsidRPr="00DF76E5">
        <w:rPr>
          <w:rFonts w:ascii="TH SarabunPSK" w:hAnsi="TH SarabunPSK" w:cs="TH SarabunPSK"/>
          <w:sz w:val="30"/>
          <w:szCs w:val="30"/>
          <w:cs/>
        </w:rPr>
        <w:t xml:space="preserve"> สังเคราะห์แนวคิดและองค์ประกอบของ </w:t>
      </w:r>
      <w:r w:rsidRPr="00DF76E5">
        <w:rPr>
          <w:rFonts w:ascii="TH SarabunPSK" w:hAnsi="TH SarabunPSK" w:cs="TH SarabunPSK"/>
          <w:sz w:val="30"/>
          <w:szCs w:val="30"/>
        </w:rPr>
        <w:t xml:space="preserve">PLC </w:t>
      </w:r>
      <w:r w:rsidRPr="00DF76E5">
        <w:rPr>
          <w:rFonts w:ascii="TH SarabunPSK" w:hAnsi="TH SarabunPSK" w:cs="TH SarabunPSK"/>
          <w:sz w:val="30"/>
          <w:szCs w:val="30"/>
          <w:cs/>
        </w:rPr>
        <w:t>โดยการหนุนเสริมด้วยการ</w:t>
      </w:r>
      <w:r w:rsidRPr="00DF76E5">
        <w:rPr>
          <w:rFonts w:ascii="TH SarabunPSK" w:eastAsia="Times New Roman" w:hAnsi="TH SarabunPSK" w:cs="TH SarabunPSK"/>
          <w:sz w:val="30"/>
          <w:szCs w:val="30"/>
        </w:rPr>
        <w:t xml:space="preserve"> Coaching</w:t>
      </w:r>
      <w:r w:rsidRPr="00DF76E5">
        <w:rPr>
          <w:rFonts w:ascii="TH SarabunPSK" w:hAnsi="TH SarabunPSK" w:cs="TH SarabunPSK"/>
          <w:sz w:val="30"/>
          <w:szCs w:val="30"/>
          <w:cs/>
        </w:rPr>
        <w:t xml:space="preserve"> และออกแบบสัมภาษณ์โดยศึกษาข้อมูลเกี่ยวกับแนวคิดการฝึกประสบการณ์วิชาชีพครู</w:t>
      </w:r>
    </w:p>
    <w:p w14:paraId="2F6B8256"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cs/>
        </w:rPr>
      </w:pPr>
      <w:r w:rsidRPr="00DF76E5">
        <w:rPr>
          <w:rFonts w:ascii="TH SarabunPSK" w:hAnsi="TH SarabunPSK" w:cs="TH SarabunPSK"/>
          <w:sz w:val="30"/>
          <w:szCs w:val="30"/>
        </w:rPr>
        <w:lastRenderedPageBreak/>
        <w:tab/>
      </w:r>
      <w:r w:rsidRPr="00DF76E5">
        <w:rPr>
          <w:rFonts w:ascii="TH SarabunPSK" w:hAnsi="TH SarabunPSK" w:cs="TH SarabunPSK"/>
          <w:sz w:val="30"/>
          <w:szCs w:val="30"/>
        </w:rPr>
        <w:tab/>
        <w:t xml:space="preserve">3) </w:t>
      </w:r>
      <w:r w:rsidRPr="00DF76E5">
        <w:rPr>
          <w:rFonts w:ascii="TH SarabunPSK" w:eastAsia="Calibri" w:hAnsi="TH SarabunPSK" w:cs="TH SarabunPSK"/>
          <w:sz w:val="30"/>
          <w:szCs w:val="30"/>
          <w:cs/>
        </w:rPr>
        <w:t>เสนอผู้เชี่ยวชาญจำนวน 3 ท่าน เพื่อตรวจสอบ</w:t>
      </w:r>
      <w:r w:rsidRPr="00DF76E5">
        <w:rPr>
          <w:rFonts w:ascii="TH SarabunPSK" w:hAnsi="TH SarabunPSK" w:cs="TH SarabunPSK"/>
          <w:sz w:val="30"/>
          <w:szCs w:val="30"/>
          <w:cs/>
        </w:rPr>
        <w:t>ความเกี่ยวข้องและความสอดคล้องเกี่ยวกับ</w:t>
      </w:r>
      <w:r w:rsidRPr="00DF76E5">
        <w:rPr>
          <w:rFonts w:ascii="TH SarabunPSK" w:eastAsia="Times New Roman" w:hAnsi="TH SarabunPSK" w:cs="TH SarabunPSK"/>
          <w:sz w:val="30"/>
          <w:szCs w:val="30"/>
          <w:cs/>
        </w:rPr>
        <w:t xml:space="preserve">การพัฒนาครูพี่เลี้ยงและอาจารย์นิเทศก์เกี่ยวกับการหนุนเสริมด้วยการ </w:t>
      </w:r>
      <w:r w:rsidRPr="00DF76E5">
        <w:rPr>
          <w:rFonts w:ascii="TH SarabunPSK" w:eastAsia="Times New Roman" w:hAnsi="TH SarabunPSK" w:cs="TH SarabunPSK"/>
          <w:sz w:val="30"/>
          <w:szCs w:val="30"/>
        </w:rPr>
        <w:t xml:space="preserve">Coaching </w:t>
      </w:r>
      <w:r w:rsidRPr="00DF76E5">
        <w:rPr>
          <w:rFonts w:ascii="TH SarabunPSK" w:eastAsia="Times New Roman" w:hAnsi="TH SarabunPSK" w:cs="TH SarabunPSK"/>
          <w:sz w:val="30"/>
          <w:szCs w:val="30"/>
          <w:cs/>
        </w:rPr>
        <w:t xml:space="preserve">และ </w:t>
      </w:r>
      <w:r w:rsidRPr="00DF76E5">
        <w:rPr>
          <w:rFonts w:ascii="TH SarabunPSK" w:eastAsia="Times New Roman" w:hAnsi="TH SarabunPSK" w:cs="TH SarabunPSK"/>
          <w:sz w:val="30"/>
          <w:szCs w:val="30"/>
        </w:rPr>
        <w:t>PLC</w:t>
      </w:r>
      <w:r w:rsidRPr="00DF76E5">
        <w:rPr>
          <w:rFonts w:ascii="TH SarabunPSK" w:hAnsi="TH SarabunPSK" w:cs="TH SarabunPSK"/>
          <w:sz w:val="30"/>
          <w:szCs w:val="30"/>
        </w:rPr>
        <w:t xml:space="preserve"> </w:t>
      </w:r>
      <w:r w:rsidRPr="00DF76E5">
        <w:rPr>
          <w:rFonts w:ascii="TH SarabunPSK" w:hAnsi="TH SarabunPSK" w:cs="TH SarabunPSK"/>
          <w:sz w:val="30"/>
          <w:szCs w:val="30"/>
          <w:cs/>
        </w:rPr>
        <w:t>ด้านเนื้อหา ภาษา และประเด็นการสัมภาษณ์ เพื่อตรวจสอบความเที่ยงตรงของเนื้อหา (</w:t>
      </w:r>
      <w:r w:rsidRPr="00DF76E5">
        <w:rPr>
          <w:rFonts w:ascii="TH SarabunPSK" w:hAnsi="TH SarabunPSK" w:cs="TH SarabunPSK"/>
          <w:sz w:val="30"/>
          <w:szCs w:val="30"/>
        </w:rPr>
        <w:t>Content Validity</w:t>
      </w:r>
      <w:r w:rsidRPr="00DF76E5">
        <w:rPr>
          <w:rFonts w:ascii="TH SarabunPSK" w:hAnsi="TH SarabunPSK" w:cs="TH SarabunPSK"/>
          <w:sz w:val="30"/>
          <w:szCs w:val="30"/>
          <w:cs/>
        </w:rPr>
        <w:t>) ภาษาที่ใช้</w:t>
      </w:r>
      <w:r w:rsidRPr="00DF76E5">
        <w:rPr>
          <w:rFonts w:ascii="TH SarabunPSK" w:eastAsia="Calibri" w:hAnsi="TH SarabunPSK" w:cs="TH SarabunPSK"/>
          <w:sz w:val="30"/>
          <w:szCs w:val="30"/>
          <w:cs/>
        </w:rPr>
        <w:t>ของแบบ</w:t>
      </w:r>
      <w:r w:rsidRPr="00DF76E5">
        <w:rPr>
          <w:rFonts w:ascii="TH SarabunPSK" w:hAnsi="TH SarabunPSK" w:cs="TH SarabunPSK"/>
          <w:sz w:val="30"/>
          <w:szCs w:val="30"/>
          <w:cs/>
        </w:rPr>
        <w:t>สัมภาษณ์ที่</w:t>
      </w:r>
      <w:r w:rsidRPr="00DF76E5">
        <w:rPr>
          <w:rFonts w:ascii="TH SarabunPSK" w:eastAsia="Calibri" w:hAnsi="TH SarabunPSK" w:cs="TH SarabunPSK"/>
          <w:sz w:val="30"/>
          <w:szCs w:val="30"/>
          <w:cs/>
        </w:rPr>
        <w:t>สร้างขึ้น</w:t>
      </w:r>
      <w:r w:rsidRPr="00DF76E5">
        <w:rPr>
          <w:rFonts w:ascii="TH SarabunPSK" w:eastAsia="Calibri" w:hAnsi="TH SarabunPSK" w:cs="TH SarabunPSK"/>
          <w:sz w:val="30"/>
          <w:szCs w:val="30"/>
        </w:rPr>
        <w:t xml:space="preserve"> </w:t>
      </w:r>
    </w:p>
    <w:p w14:paraId="4A73F55C"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rPr>
        <w:tab/>
      </w:r>
      <w:r w:rsidRPr="00DF76E5">
        <w:rPr>
          <w:rFonts w:ascii="TH SarabunPSK" w:hAnsi="TH SarabunPSK" w:cs="TH SarabunPSK"/>
          <w:sz w:val="30"/>
          <w:szCs w:val="30"/>
        </w:rPr>
        <w:tab/>
        <w:t>4</w:t>
      </w:r>
      <w:r w:rsidRPr="00DF76E5">
        <w:rPr>
          <w:rFonts w:ascii="TH SarabunPSK" w:hAnsi="TH SarabunPSK" w:cs="TH SarabunPSK"/>
          <w:sz w:val="30"/>
          <w:szCs w:val="30"/>
          <w:cs/>
        </w:rPr>
        <w:t>) นำแบบสัมภาษณ์มาหาค่าดัชนีความสอดคล้อง (</w:t>
      </w:r>
      <w:r w:rsidRPr="00DF76E5">
        <w:rPr>
          <w:rFonts w:ascii="TH SarabunPSK" w:hAnsi="TH SarabunPSK" w:cs="TH SarabunPSK"/>
          <w:sz w:val="30"/>
          <w:szCs w:val="30"/>
        </w:rPr>
        <w:t>IOC</w:t>
      </w:r>
      <w:r w:rsidRPr="00DF76E5">
        <w:rPr>
          <w:rFonts w:ascii="TH SarabunPSK" w:hAnsi="TH SarabunPSK" w:cs="TH SarabunPSK"/>
          <w:sz w:val="30"/>
          <w:szCs w:val="30"/>
          <w:cs/>
        </w:rPr>
        <w:t>)</w:t>
      </w:r>
      <w:r w:rsidRPr="00DF76E5">
        <w:rPr>
          <w:rFonts w:ascii="TH SarabunPSK" w:hAnsi="TH SarabunPSK" w:cs="TH SarabunPSK"/>
          <w:sz w:val="30"/>
          <w:szCs w:val="30"/>
        </w:rPr>
        <w:t xml:space="preserve"> </w:t>
      </w:r>
      <w:r w:rsidRPr="00DF76E5">
        <w:rPr>
          <w:rFonts w:ascii="TH SarabunPSK" w:hAnsi="TH SarabunPSK" w:cs="TH SarabunPSK"/>
          <w:sz w:val="30"/>
          <w:szCs w:val="30"/>
          <w:cs/>
        </w:rPr>
        <w:t>ซึ่งได้คัดเลือกข้อคำถามที่มีค่าดัชนีความสอดคล้อง (</w:t>
      </w:r>
      <w:r w:rsidRPr="00DF76E5">
        <w:rPr>
          <w:rFonts w:ascii="TH SarabunPSK" w:hAnsi="TH SarabunPSK" w:cs="TH SarabunPSK"/>
          <w:sz w:val="30"/>
          <w:szCs w:val="30"/>
        </w:rPr>
        <w:t>IOC</w:t>
      </w:r>
      <w:r w:rsidRPr="00DF76E5">
        <w:rPr>
          <w:rFonts w:ascii="TH SarabunPSK" w:hAnsi="TH SarabunPSK" w:cs="TH SarabunPSK"/>
          <w:sz w:val="30"/>
          <w:szCs w:val="30"/>
          <w:cs/>
        </w:rPr>
        <w:t>) ตั้งแต่</w:t>
      </w:r>
      <w:r w:rsidRPr="00DF76E5">
        <w:rPr>
          <w:rFonts w:ascii="TH SarabunPSK" w:hAnsi="TH SarabunPSK" w:cs="TH SarabunPSK"/>
          <w:sz w:val="30"/>
          <w:szCs w:val="30"/>
        </w:rPr>
        <w:t xml:space="preserve"> 0.60-1.00 </w:t>
      </w:r>
      <w:r w:rsidRPr="00DF76E5">
        <w:rPr>
          <w:rFonts w:ascii="TH SarabunPSK" w:hAnsi="TH SarabunPSK" w:cs="TH SarabunPSK"/>
          <w:sz w:val="30"/>
          <w:szCs w:val="30"/>
          <w:cs/>
        </w:rPr>
        <w:t>แสดงว่าประเด็นการสัมภาษณ์มีความเที่ยงตรงเชิงเนื้อหาและวัตถุประสงค์</w:t>
      </w:r>
    </w:p>
    <w:p w14:paraId="5D989546" w14:textId="77777777" w:rsidR="00DF76E5" w:rsidRPr="00DF76E5" w:rsidRDefault="00DF76E5" w:rsidP="00DF76E5">
      <w:pPr>
        <w:tabs>
          <w:tab w:val="left" w:pos="851"/>
          <w:tab w:val="left" w:pos="1134"/>
          <w:tab w:val="left" w:pos="1530"/>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cs/>
        </w:rPr>
        <w:tab/>
      </w:r>
      <w:r w:rsidRPr="00DF76E5">
        <w:rPr>
          <w:rFonts w:ascii="TH SarabunPSK" w:hAnsi="TH SarabunPSK" w:cs="TH SarabunPSK"/>
          <w:sz w:val="30"/>
          <w:szCs w:val="30"/>
          <w:cs/>
        </w:rPr>
        <w:tab/>
      </w:r>
      <w:r w:rsidRPr="00DF76E5">
        <w:rPr>
          <w:rFonts w:ascii="TH SarabunPSK" w:hAnsi="TH SarabunPSK" w:cs="TH SarabunPSK"/>
          <w:sz w:val="30"/>
          <w:szCs w:val="30"/>
        </w:rPr>
        <w:t>5)</w:t>
      </w:r>
      <w:r w:rsidRPr="00DF76E5">
        <w:rPr>
          <w:rFonts w:ascii="TH SarabunPSK" w:hAnsi="TH SarabunPSK" w:cs="TH SarabunPSK"/>
          <w:sz w:val="30"/>
          <w:szCs w:val="30"/>
          <w:cs/>
        </w:rPr>
        <w:t xml:space="preserve"> นำแบบสัมภาษณ์ไปสัมภาษณ์กลุ่มผู้ให้ข้อมูล</w:t>
      </w:r>
    </w:p>
    <w:p w14:paraId="41A389E1"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cs/>
        </w:rPr>
        <w:tab/>
        <w:t>2.3 การเก็บรวบรวมข้อมูล</w:t>
      </w:r>
    </w:p>
    <w:p w14:paraId="39ED4259"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cs/>
        </w:rPr>
        <w:tab/>
      </w:r>
      <w:r w:rsidRPr="00DF76E5">
        <w:rPr>
          <w:rFonts w:ascii="TH SarabunPSK" w:hAnsi="TH SarabunPSK" w:cs="TH SarabunPSK"/>
          <w:sz w:val="30"/>
          <w:szCs w:val="30"/>
          <w:cs/>
        </w:rPr>
        <w:tab/>
        <w:t>1) ประสานทำความเข้าใจกับผู้บริหาร/ผู้ที่ได้รับมอบหมายให้ดูแลนักศึกษาในโรงเรียนฝึกประสบการณ์วิชาชีพครูของนักศึกษากลุ่มเป้าหมายเกี่ยวกับกระบวนการในการผลิตที่ได้พัฒนาขึ้น</w:t>
      </w:r>
    </w:p>
    <w:p w14:paraId="5E17205B"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cs/>
        </w:rPr>
        <w:tab/>
      </w:r>
      <w:r w:rsidRPr="00DF76E5">
        <w:rPr>
          <w:rFonts w:ascii="TH SarabunPSK" w:hAnsi="TH SarabunPSK" w:cs="TH SarabunPSK"/>
          <w:sz w:val="30"/>
          <w:szCs w:val="30"/>
          <w:cs/>
        </w:rPr>
        <w:tab/>
        <w:t xml:space="preserve">2) พัฒนาอาจารย์นิเทศก์และครูพี่เลี้ยง และนักศึกษาฝึกประสบการณ์วิชาชีพครู โดยจัดอบรมและจัดเวทีแลกเปลี่ยนเรียนรู้จากการปฏิบัติร่วมกันในเรื่องของการโค้ช และ </w:t>
      </w:r>
      <w:r w:rsidRPr="00DF76E5">
        <w:rPr>
          <w:rFonts w:ascii="TH SarabunPSK" w:hAnsi="TH SarabunPSK" w:cs="TH SarabunPSK"/>
          <w:sz w:val="30"/>
          <w:szCs w:val="30"/>
        </w:rPr>
        <w:t xml:space="preserve">PLC </w:t>
      </w:r>
      <w:r w:rsidRPr="00DF76E5">
        <w:rPr>
          <w:rFonts w:ascii="TH SarabunPSK" w:hAnsi="TH SarabunPSK" w:cs="TH SarabunPSK"/>
          <w:sz w:val="30"/>
          <w:szCs w:val="30"/>
          <w:cs/>
        </w:rPr>
        <w:t>หลังการอบรม</w:t>
      </w:r>
    </w:p>
    <w:p w14:paraId="38411C99" w14:textId="77777777" w:rsidR="00DF76E5" w:rsidRPr="00DF76E5" w:rsidRDefault="00DF76E5" w:rsidP="00DF76E5">
      <w:pPr>
        <w:tabs>
          <w:tab w:val="left" w:pos="851"/>
          <w:tab w:val="left" w:pos="1134"/>
          <w:tab w:val="left" w:pos="1559"/>
        </w:tabs>
        <w:spacing w:after="0" w:line="240" w:lineRule="auto"/>
        <w:jc w:val="thaiDistribute"/>
        <w:rPr>
          <w:rFonts w:ascii="TH SarabunPSK" w:eastAsia="Calibri" w:hAnsi="TH SarabunPSK" w:cs="TH SarabunPSK"/>
          <w:sz w:val="30"/>
          <w:szCs w:val="30"/>
        </w:rPr>
      </w:pPr>
      <w:r w:rsidRPr="00DF76E5">
        <w:rPr>
          <w:rFonts w:ascii="TH SarabunPSK" w:hAnsi="TH SarabunPSK" w:cs="TH SarabunPSK"/>
          <w:sz w:val="30"/>
          <w:szCs w:val="30"/>
          <w:cs/>
        </w:rPr>
        <w:tab/>
        <w:t>2.4 การวิเคราะห์ข้อมูล</w:t>
      </w:r>
    </w:p>
    <w:p w14:paraId="34F2F5BF"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t>นำข้อมูลที่ได้จากการสัมภาษณ์ และการจดบันทึกในการจัดเวทีแลกเปลี่ยนเรียนรู้ เกี่ยวกับ</w:t>
      </w:r>
      <w:r w:rsidRPr="00DF76E5">
        <w:rPr>
          <w:rFonts w:ascii="TH SarabunPSK" w:eastAsia="Times New Roman" w:hAnsi="TH SarabunPSK" w:cs="TH SarabunPSK"/>
          <w:sz w:val="30"/>
          <w:szCs w:val="30"/>
          <w:cs/>
        </w:rPr>
        <w:t xml:space="preserve">การพัฒนาครูพี่เลี้ยงและอาจารย์นิเทศก์เกี่ยวกับการหนุนเสริมด้วยการ </w:t>
      </w:r>
      <w:r w:rsidRPr="00DF76E5">
        <w:rPr>
          <w:rFonts w:ascii="TH SarabunPSK" w:eastAsia="Times New Roman" w:hAnsi="TH SarabunPSK" w:cs="TH SarabunPSK"/>
          <w:sz w:val="30"/>
          <w:szCs w:val="30"/>
        </w:rPr>
        <w:t xml:space="preserve">Coaching </w:t>
      </w:r>
      <w:r w:rsidRPr="00DF76E5">
        <w:rPr>
          <w:rFonts w:ascii="TH SarabunPSK" w:eastAsia="Times New Roman" w:hAnsi="TH SarabunPSK" w:cs="TH SarabunPSK"/>
          <w:sz w:val="30"/>
          <w:szCs w:val="30"/>
          <w:cs/>
        </w:rPr>
        <w:t xml:space="preserve">และ </w:t>
      </w:r>
      <w:r w:rsidRPr="00DF76E5">
        <w:rPr>
          <w:rFonts w:ascii="TH SarabunPSK" w:eastAsia="Times New Roman" w:hAnsi="TH SarabunPSK" w:cs="TH SarabunPSK"/>
          <w:sz w:val="30"/>
          <w:szCs w:val="30"/>
        </w:rPr>
        <w:t>PLC</w:t>
      </w:r>
      <w:r w:rsidRPr="00DF76E5">
        <w:rPr>
          <w:rFonts w:ascii="TH SarabunPSK" w:eastAsia="Calibri" w:hAnsi="TH SarabunPSK" w:cs="TH SarabunPSK"/>
          <w:sz w:val="30"/>
          <w:szCs w:val="30"/>
          <w:cs/>
        </w:rPr>
        <w:t>มาวิ</w:t>
      </w:r>
      <w:r w:rsidRPr="00DF76E5">
        <w:rPr>
          <w:rFonts w:ascii="TH SarabunPSK" w:hAnsi="TH SarabunPSK" w:cs="TH SarabunPSK"/>
          <w:sz w:val="30"/>
          <w:szCs w:val="30"/>
          <w:cs/>
        </w:rPr>
        <w:t>เคราะห์เชิงเนื้อหา (</w:t>
      </w:r>
      <w:r w:rsidRPr="00DF76E5">
        <w:rPr>
          <w:rFonts w:ascii="TH SarabunPSK" w:hAnsi="TH SarabunPSK" w:cs="TH SarabunPSK"/>
          <w:sz w:val="30"/>
          <w:szCs w:val="30"/>
        </w:rPr>
        <w:t>Content Analysis)</w:t>
      </w:r>
    </w:p>
    <w:p w14:paraId="67CA63E5"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b/>
          <w:bCs/>
          <w:sz w:val="30"/>
          <w:szCs w:val="30"/>
        </w:rPr>
      </w:pPr>
      <w:r w:rsidRPr="00DF76E5">
        <w:rPr>
          <w:rFonts w:ascii="TH SarabunPSK" w:hAnsi="TH SarabunPSK" w:cs="TH SarabunPSK"/>
          <w:sz w:val="30"/>
          <w:szCs w:val="30"/>
        </w:rPr>
        <w:tab/>
      </w:r>
      <w:r w:rsidRPr="00DF76E5">
        <w:rPr>
          <w:rFonts w:ascii="TH SarabunPSK" w:hAnsi="TH SarabunPSK" w:cs="TH SarabunPSK"/>
          <w:b/>
          <w:bCs/>
          <w:sz w:val="30"/>
          <w:szCs w:val="30"/>
          <w:cs/>
        </w:rPr>
        <w:t>ระยะที่ 3</w:t>
      </w:r>
    </w:p>
    <w:p w14:paraId="5A673B48"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rPr>
        <w:tab/>
        <w:t>3</w:t>
      </w:r>
      <w:r w:rsidRPr="00DF76E5">
        <w:rPr>
          <w:rFonts w:ascii="TH SarabunPSK" w:hAnsi="TH SarabunPSK" w:cs="TH SarabunPSK"/>
          <w:sz w:val="30"/>
          <w:szCs w:val="30"/>
          <w:cs/>
        </w:rPr>
        <w:t>.1 กลุ่มผู้ให้ข้อมูล</w:t>
      </w:r>
    </w:p>
    <w:p w14:paraId="455A12FF"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cs/>
        </w:rPr>
        <w:tab/>
      </w:r>
      <w:r w:rsidRPr="00DF76E5">
        <w:rPr>
          <w:rFonts w:ascii="TH SarabunPSK" w:hAnsi="TH SarabunPSK" w:cs="TH SarabunPSK"/>
          <w:sz w:val="30"/>
          <w:szCs w:val="30"/>
          <w:cs/>
        </w:rPr>
        <w:tab/>
        <w:t>กลุ่มผู้ให้ข้อมูล</w:t>
      </w:r>
      <w:r w:rsidRPr="00DF76E5">
        <w:rPr>
          <w:rFonts w:ascii="TH SarabunPSK" w:eastAsia="Calibri" w:hAnsi="TH SarabunPSK" w:cs="TH SarabunPSK"/>
          <w:sz w:val="30"/>
          <w:szCs w:val="30"/>
          <w:cs/>
        </w:rPr>
        <w:t>คือ</w:t>
      </w:r>
      <w:r w:rsidRPr="00DF76E5">
        <w:rPr>
          <w:rFonts w:ascii="TH SarabunPSK" w:hAnsi="TH SarabunPSK" w:cs="TH SarabunPSK"/>
          <w:sz w:val="30"/>
          <w:szCs w:val="30"/>
          <w:cs/>
        </w:rPr>
        <w:t>นักศึกษาครูชั้นปีที่ 5 ภาคเรียนที่ 1 ปีการศึกษา 2560 จำนวน 50 คนโดยแบ่งออกเป็นนักศึกษาสาขาวิชาคณิตศาสตร์ 7 คน สาขาวิชาภาษาไทย 7 คน สาขาวิชาวิทยาศาสตร์ 6 คน สาขาวิชาสังคมศึกษา 8 คน สาขาวิชาพละศึกษา 4 คน สาขาวิชาปฐมวัย 12 คน และสาขาวิชาภาษาอังกฤษ 6 คน</w:t>
      </w:r>
      <w:r w:rsidRPr="00DF76E5">
        <w:rPr>
          <w:rFonts w:ascii="TH SarabunPSK" w:hAnsi="TH SarabunPSK" w:cs="TH SarabunPSK"/>
          <w:sz w:val="30"/>
          <w:szCs w:val="30"/>
        </w:rPr>
        <w:tab/>
      </w:r>
    </w:p>
    <w:p w14:paraId="2B97924F"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rPr>
        <w:tab/>
        <w:t>3.2</w:t>
      </w:r>
      <w:r w:rsidRPr="00DF76E5">
        <w:rPr>
          <w:rFonts w:ascii="TH SarabunPSK" w:hAnsi="TH SarabunPSK" w:cs="TH SarabunPSK"/>
          <w:sz w:val="30"/>
          <w:szCs w:val="30"/>
          <w:cs/>
        </w:rPr>
        <w:t xml:space="preserve"> เครื่องมือที่ใช้ในการวิจัย</w:t>
      </w:r>
    </w:p>
    <w:p w14:paraId="70D4BA16"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cs/>
        </w:rPr>
        <w:tab/>
      </w:r>
      <w:r w:rsidRPr="00DF76E5">
        <w:rPr>
          <w:rFonts w:ascii="TH SarabunPSK" w:hAnsi="TH SarabunPSK" w:cs="TH SarabunPSK"/>
          <w:sz w:val="30"/>
          <w:szCs w:val="30"/>
          <w:cs/>
        </w:rPr>
        <w:tab/>
        <w:t xml:space="preserve"> ลักษณะของเครื่องมือที่ใช้ในการเก็บรวบรวมข้อมูล คือ </w:t>
      </w:r>
      <w:r w:rsidRPr="00DF76E5">
        <w:rPr>
          <w:rFonts w:ascii="TH SarabunPSK" w:eastAsia="AngsanaNew" w:hAnsi="TH SarabunPSK" w:cs="TH SarabunPSK"/>
          <w:sz w:val="30"/>
          <w:szCs w:val="30"/>
          <w:cs/>
        </w:rPr>
        <w:t>แบบสัมภาษณ์เชิงลึกในประเด็น</w:t>
      </w:r>
      <w:r w:rsidRPr="00DF76E5">
        <w:rPr>
          <w:rFonts w:ascii="TH SarabunPSK" w:hAnsi="TH SarabunPSK" w:cs="TH SarabunPSK"/>
          <w:sz w:val="30"/>
          <w:szCs w:val="30"/>
          <w:cs/>
        </w:rPr>
        <w:t>การสร้างแนวทางการพัฒนา ให้เกิด</w:t>
      </w:r>
      <w:r w:rsidRPr="00DF76E5">
        <w:rPr>
          <w:rStyle w:val="A10"/>
          <w:rFonts w:ascii="TH SarabunPSK" w:hAnsi="TH SarabunPSK" w:cs="TH SarabunPSK"/>
          <w:color w:val="auto"/>
          <w:cs/>
        </w:rPr>
        <w:t>ชุมชนการเรียนรู้ทางวิชาชีพครู</w:t>
      </w:r>
      <w:r w:rsidRPr="00DF76E5">
        <w:rPr>
          <w:rStyle w:val="A10"/>
          <w:rFonts w:ascii="TH SarabunPSK" w:hAnsi="TH SarabunPSK" w:cs="TH SarabunPSK"/>
          <w:color w:val="auto"/>
        </w:rPr>
        <w:t xml:space="preserve"> </w:t>
      </w:r>
      <w:r w:rsidRPr="00DF76E5">
        <w:rPr>
          <w:rFonts w:ascii="TH SarabunPSK" w:eastAsia="Times New Roman" w:hAnsi="TH SarabunPSK" w:cs="TH SarabunPSK"/>
          <w:sz w:val="30"/>
          <w:szCs w:val="30"/>
          <w:cs/>
        </w:rPr>
        <w:t>ของอาจารย์นิเทศก์ ครูพี่เลี้ยง และนักศึกษาฝึกประสบการณ์วิชาชีพครู</w:t>
      </w:r>
      <w:r w:rsidRPr="00DF76E5">
        <w:rPr>
          <w:rFonts w:ascii="TH SarabunPSK" w:hAnsi="TH SarabunPSK" w:cs="TH SarabunPSK"/>
          <w:sz w:val="30"/>
          <w:szCs w:val="30"/>
        </w:rPr>
        <w:t xml:space="preserve"> </w:t>
      </w:r>
      <w:r w:rsidRPr="00DF76E5">
        <w:rPr>
          <w:rFonts w:ascii="TH SarabunPSK" w:hAnsi="TH SarabunPSK" w:cs="TH SarabunPSK"/>
          <w:sz w:val="30"/>
          <w:szCs w:val="30"/>
          <w:cs/>
        </w:rPr>
        <w:t>คณะครุศาสตร์ มหาวิทยาลัยราชภัฏพิบูลสงคราม</w:t>
      </w:r>
      <w:r w:rsidRPr="00DF76E5">
        <w:rPr>
          <w:rFonts w:ascii="TH SarabunPSK" w:hAnsi="TH SarabunPSK" w:cs="TH SarabunPSK"/>
          <w:sz w:val="30"/>
          <w:szCs w:val="30"/>
        </w:rPr>
        <w:t xml:space="preserve"> </w:t>
      </w:r>
      <w:r w:rsidRPr="00DF76E5">
        <w:rPr>
          <w:rFonts w:ascii="TH SarabunPSK" w:hAnsi="TH SarabunPSK" w:cs="TH SarabunPSK"/>
          <w:sz w:val="30"/>
          <w:szCs w:val="30"/>
          <w:cs/>
        </w:rPr>
        <w:t>ซึ่งมีขั้นตอนการสร้าง ดังนี้</w:t>
      </w:r>
    </w:p>
    <w:p w14:paraId="2BF3D295" w14:textId="77777777" w:rsidR="00DF76E5" w:rsidRPr="00DF76E5" w:rsidRDefault="00DF76E5" w:rsidP="00DF76E5">
      <w:pPr>
        <w:spacing w:after="0" w:line="240" w:lineRule="auto"/>
        <w:jc w:val="thaiDistribute"/>
        <w:rPr>
          <w:rFonts w:ascii="TH SarabunPSK" w:hAnsi="TH SarabunPSK" w:cs="TH SarabunPSK"/>
          <w:sz w:val="30"/>
          <w:szCs w:val="30"/>
          <w:cs/>
        </w:rPr>
      </w:pPr>
      <w:r w:rsidRPr="00DF76E5">
        <w:rPr>
          <w:rFonts w:ascii="TH SarabunPSK" w:hAnsi="TH SarabunPSK" w:cs="TH SarabunPSK"/>
          <w:sz w:val="30"/>
          <w:szCs w:val="30"/>
        </w:rPr>
        <w:t xml:space="preserve"> </w:t>
      </w:r>
      <w:r w:rsidRPr="00DF76E5">
        <w:rPr>
          <w:rFonts w:ascii="TH SarabunPSK" w:hAnsi="TH SarabunPSK" w:cs="TH SarabunPSK"/>
          <w:sz w:val="30"/>
          <w:szCs w:val="30"/>
        </w:rPr>
        <w:tab/>
        <w:t xml:space="preserve">         1</w:t>
      </w:r>
      <w:r w:rsidRPr="00DF76E5">
        <w:rPr>
          <w:rFonts w:ascii="TH SarabunPSK" w:hAnsi="TH SarabunPSK" w:cs="TH SarabunPSK"/>
          <w:sz w:val="30"/>
          <w:szCs w:val="30"/>
          <w:cs/>
        </w:rPr>
        <w:t xml:space="preserve">)  </w:t>
      </w:r>
      <w:r w:rsidRPr="00DF76E5">
        <w:rPr>
          <w:rFonts w:ascii="TH SarabunPSK" w:eastAsia="Calibri" w:hAnsi="TH SarabunPSK" w:cs="TH SarabunPSK"/>
          <w:sz w:val="30"/>
          <w:szCs w:val="30"/>
          <w:cs/>
        </w:rPr>
        <w:t xml:space="preserve">ศึกษาเอกสาร แนวคิด </w:t>
      </w:r>
      <w:proofErr w:type="spellStart"/>
      <w:r w:rsidRPr="00DF76E5">
        <w:rPr>
          <w:rFonts w:ascii="TH SarabunPSK" w:eastAsia="Calibri" w:hAnsi="TH SarabunPSK" w:cs="TH SarabunPSK"/>
          <w:sz w:val="30"/>
          <w:szCs w:val="30"/>
          <w:cs/>
        </w:rPr>
        <w:t>ทฤษฏี</w:t>
      </w:r>
      <w:proofErr w:type="spellEnd"/>
      <w:r w:rsidRPr="00DF76E5">
        <w:rPr>
          <w:rFonts w:ascii="TH SarabunPSK" w:eastAsia="Calibri" w:hAnsi="TH SarabunPSK" w:cs="TH SarabunPSK"/>
          <w:sz w:val="30"/>
          <w:szCs w:val="30"/>
          <w:cs/>
        </w:rPr>
        <w:t xml:space="preserve"> </w:t>
      </w:r>
      <w:r w:rsidRPr="00DF76E5">
        <w:rPr>
          <w:rFonts w:ascii="TH SarabunPSK" w:hAnsi="TH SarabunPSK" w:cs="TH SarabunPSK"/>
          <w:sz w:val="30"/>
          <w:szCs w:val="30"/>
          <w:cs/>
        </w:rPr>
        <w:t>และงานวิจัยที่เกี่ยวข้องกับแนวทางการพัฒนา ให้เกิด</w:t>
      </w:r>
      <w:r w:rsidRPr="00DF76E5">
        <w:rPr>
          <w:rStyle w:val="A10"/>
          <w:rFonts w:ascii="TH SarabunPSK" w:hAnsi="TH SarabunPSK" w:cs="TH SarabunPSK"/>
          <w:color w:val="auto"/>
          <w:cs/>
        </w:rPr>
        <w:t>ชุมชนการเรียนรู้ทางวิชาชีพครู</w:t>
      </w:r>
      <w:r w:rsidRPr="00DF76E5">
        <w:rPr>
          <w:rFonts w:ascii="TH SarabunPSK" w:hAnsi="TH SarabunPSK" w:cs="TH SarabunPSK"/>
          <w:sz w:val="30"/>
          <w:szCs w:val="30"/>
          <w:shd w:val="clear" w:color="auto" w:fill="FFFFFF"/>
        </w:rPr>
        <w:t xml:space="preserve"> </w:t>
      </w:r>
      <w:r w:rsidRPr="00DF76E5">
        <w:rPr>
          <w:rFonts w:ascii="TH SarabunPSK" w:hAnsi="TH SarabunPSK" w:cs="TH SarabunPSK"/>
          <w:sz w:val="30"/>
          <w:szCs w:val="30"/>
          <w:shd w:val="clear" w:color="auto" w:fill="FFFFFF"/>
          <w:cs/>
        </w:rPr>
        <w:t>และ</w:t>
      </w:r>
      <w:r w:rsidRPr="00DF76E5">
        <w:rPr>
          <w:rFonts w:ascii="TH SarabunPSK" w:hAnsi="TH SarabunPSK" w:cs="TH SarabunPSK"/>
          <w:sz w:val="30"/>
          <w:szCs w:val="30"/>
          <w:cs/>
        </w:rPr>
        <w:t>องค์ประกอบชุมชนการเรียนรู้ทางวิชาชีพ (</w:t>
      </w:r>
      <w:r w:rsidRPr="00DF76E5">
        <w:rPr>
          <w:rFonts w:ascii="TH SarabunPSK" w:hAnsi="TH SarabunPSK" w:cs="TH SarabunPSK"/>
          <w:sz w:val="30"/>
          <w:szCs w:val="30"/>
        </w:rPr>
        <w:t>DuFour, et al., 2006</w:t>
      </w:r>
      <w:proofErr w:type="gramStart"/>
      <w:r w:rsidRPr="00DF76E5">
        <w:rPr>
          <w:rFonts w:ascii="TH SarabunPSK" w:hAnsi="TH SarabunPSK" w:cs="TH SarabunPSK"/>
          <w:sz w:val="30"/>
          <w:szCs w:val="30"/>
          <w:cs/>
        </w:rPr>
        <w:t>)</w:t>
      </w:r>
      <w:r w:rsidRPr="00DF76E5">
        <w:rPr>
          <w:rFonts w:ascii="TH SarabunPSK" w:hAnsi="TH SarabunPSK" w:cs="TH SarabunPSK"/>
          <w:sz w:val="30"/>
          <w:szCs w:val="30"/>
        </w:rPr>
        <w:t xml:space="preserve">  </w:t>
      </w:r>
      <w:r w:rsidRPr="00DF76E5">
        <w:rPr>
          <w:rFonts w:ascii="TH SarabunPSK" w:hAnsi="TH SarabunPSK" w:cs="TH SarabunPSK"/>
          <w:sz w:val="30"/>
          <w:szCs w:val="30"/>
          <w:cs/>
        </w:rPr>
        <w:t>ซึ่งแบ่งออกเป็น</w:t>
      </w:r>
      <w:proofErr w:type="gramEnd"/>
      <w:r w:rsidRPr="00DF76E5">
        <w:rPr>
          <w:rFonts w:ascii="TH SarabunPSK" w:hAnsi="TH SarabunPSK" w:cs="TH SarabunPSK"/>
          <w:sz w:val="30"/>
          <w:szCs w:val="30"/>
          <w:cs/>
        </w:rPr>
        <w:t xml:space="preserve"> </w:t>
      </w:r>
      <w:r w:rsidRPr="00DF76E5">
        <w:rPr>
          <w:rFonts w:ascii="TH SarabunPSK" w:hAnsi="TH SarabunPSK" w:cs="TH SarabunPSK"/>
          <w:sz w:val="30"/>
          <w:szCs w:val="30"/>
        </w:rPr>
        <w:t xml:space="preserve"> 5</w:t>
      </w:r>
      <w:r w:rsidRPr="00DF76E5">
        <w:rPr>
          <w:rFonts w:ascii="TH SarabunPSK" w:hAnsi="TH SarabunPSK" w:cs="TH SarabunPSK"/>
          <w:sz w:val="30"/>
          <w:szCs w:val="30"/>
          <w:cs/>
        </w:rPr>
        <w:t xml:space="preserve"> องค์ประกอบ ดังนี้</w:t>
      </w:r>
      <w:r w:rsidRPr="00DF76E5">
        <w:rPr>
          <w:rFonts w:ascii="TH SarabunPSK" w:hAnsi="TH SarabunPSK" w:cs="TH SarabunPSK"/>
          <w:sz w:val="30"/>
          <w:szCs w:val="30"/>
        </w:rPr>
        <w:t xml:space="preserve">  </w:t>
      </w:r>
      <w:r w:rsidRPr="00DF76E5">
        <w:rPr>
          <w:rFonts w:ascii="TH SarabunPSK" w:hAnsi="TH SarabunPSK" w:cs="TH SarabunPSK"/>
          <w:sz w:val="30"/>
          <w:szCs w:val="30"/>
          <w:cs/>
        </w:rPr>
        <w:t>1.1) วัฒนธรรมการทำงานร่วมกันที่เน้นการเรียนรู้สำหรับทุกคน</w:t>
      </w:r>
      <w:r w:rsidRPr="00DF76E5">
        <w:rPr>
          <w:rFonts w:ascii="TH SarabunPSK" w:hAnsi="TH SarabunPSK" w:cs="TH SarabunPSK"/>
          <w:sz w:val="30"/>
          <w:szCs w:val="30"/>
        </w:rPr>
        <w:t xml:space="preserve"> 1.2) </w:t>
      </w:r>
      <w:r w:rsidRPr="00DF76E5">
        <w:rPr>
          <w:rFonts w:ascii="TH SarabunPSK" w:hAnsi="TH SarabunPSK" w:cs="TH SarabunPSK"/>
          <w:sz w:val="30"/>
          <w:szCs w:val="30"/>
          <w:cs/>
        </w:rPr>
        <w:t>การค้นหาวิธีปฏิบัติที่ดีเกี่ยวกับการเรียนการสอนและการเรียนรู้</w:t>
      </w:r>
      <w:r w:rsidRPr="00DF76E5">
        <w:rPr>
          <w:rFonts w:ascii="TH SarabunPSK" w:hAnsi="TH SarabunPSK" w:cs="TH SarabunPSK"/>
          <w:sz w:val="30"/>
          <w:szCs w:val="30"/>
        </w:rPr>
        <w:t xml:space="preserve">  1.3) </w:t>
      </w:r>
      <w:r w:rsidRPr="00DF76E5">
        <w:rPr>
          <w:rFonts w:ascii="TH SarabunPSK" w:hAnsi="TH SarabunPSK" w:cs="TH SarabunPSK"/>
          <w:sz w:val="30"/>
          <w:szCs w:val="30"/>
          <w:cs/>
        </w:rPr>
        <w:t>มีการวางแนวทางการดำเนินการ</w:t>
      </w:r>
      <w:r w:rsidRPr="00DF76E5">
        <w:rPr>
          <w:rFonts w:ascii="TH SarabunPSK" w:hAnsi="TH SarabunPSK" w:cs="TH SarabunPSK"/>
          <w:sz w:val="30"/>
          <w:szCs w:val="30"/>
        </w:rPr>
        <w:t xml:space="preserve">  1.4) </w:t>
      </w:r>
      <w:r w:rsidRPr="00DF76E5">
        <w:rPr>
          <w:rFonts w:ascii="TH SarabunPSK" w:hAnsi="TH SarabunPSK" w:cs="TH SarabunPSK"/>
          <w:sz w:val="30"/>
          <w:szCs w:val="30"/>
          <w:cs/>
        </w:rPr>
        <w:t>มุ่งมั่นในการพัฒนาอย่างต่อเนื่อง</w:t>
      </w:r>
      <w:r w:rsidRPr="00DF76E5">
        <w:rPr>
          <w:rFonts w:ascii="TH SarabunPSK" w:hAnsi="TH SarabunPSK" w:cs="TH SarabunPSK"/>
          <w:sz w:val="30"/>
          <w:szCs w:val="30"/>
        </w:rPr>
        <w:t xml:space="preserve">  1.5)  </w:t>
      </w:r>
      <w:r w:rsidRPr="00DF76E5">
        <w:rPr>
          <w:rFonts w:ascii="TH SarabunPSK" w:hAnsi="TH SarabunPSK" w:cs="TH SarabunPSK"/>
          <w:sz w:val="30"/>
          <w:szCs w:val="30"/>
          <w:cs/>
        </w:rPr>
        <w:t>มุ่งเน้นผลลัทธ์</w:t>
      </w:r>
    </w:p>
    <w:p w14:paraId="43E269E2" w14:textId="77777777" w:rsidR="00DF76E5" w:rsidRPr="00DF76E5" w:rsidRDefault="00DF76E5" w:rsidP="00DF76E5">
      <w:pPr>
        <w:spacing w:after="0" w:line="240" w:lineRule="auto"/>
        <w:rPr>
          <w:rFonts w:ascii="TH SarabunPSK" w:hAnsi="TH SarabunPSK" w:cs="TH SarabunPSK"/>
          <w:sz w:val="30"/>
          <w:szCs w:val="30"/>
        </w:rPr>
      </w:pPr>
      <w:r w:rsidRPr="00DF76E5">
        <w:rPr>
          <w:rFonts w:ascii="TH SarabunPSK" w:hAnsi="TH SarabunPSK" w:cs="TH SarabunPSK"/>
          <w:sz w:val="30"/>
          <w:szCs w:val="30"/>
        </w:rPr>
        <w:tab/>
        <w:t xml:space="preserve">          </w:t>
      </w:r>
      <w:r w:rsidRPr="00DF76E5">
        <w:rPr>
          <w:rFonts w:ascii="TH SarabunPSK" w:eastAsia="Calibri" w:hAnsi="TH SarabunPSK" w:cs="TH SarabunPSK"/>
          <w:sz w:val="30"/>
          <w:szCs w:val="30"/>
        </w:rPr>
        <w:t>2</w:t>
      </w:r>
      <w:r w:rsidRPr="00DF76E5">
        <w:rPr>
          <w:rFonts w:ascii="TH SarabunPSK" w:hAnsi="TH SarabunPSK" w:cs="TH SarabunPSK"/>
          <w:sz w:val="30"/>
          <w:szCs w:val="30"/>
          <w:cs/>
        </w:rPr>
        <w:t xml:space="preserve">)  </w:t>
      </w:r>
      <w:r w:rsidRPr="00DF76E5">
        <w:rPr>
          <w:rFonts w:ascii="TH SarabunPSK" w:eastAsia="Calibri" w:hAnsi="TH SarabunPSK" w:cs="TH SarabunPSK"/>
          <w:sz w:val="30"/>
          <w:szCs w:val="30"/>
          <w:cs/>
        </w:rPr>
        <w:t>สังเคราะห์แนวคิดที่ได้ และออกแบบ</w:t>
      </w:r>
      <w:r w:rsidRPr="00DF76E5">
        <w:rPr>
          <w:rFonts w:ascii="TH SarabunPSK" w:hAnsi="TH SarabunPSK" w:cs="TH SarabunPSK"/>
          <w:sz w:val="30"/>
          <w:szCs w:val="30"/>
          <w:cs/>
        </w:rPr>
        <w:t>สัมภาษณ์แบบมีโครงสร้าง</w:t>
      </w:r>
      <w:r w:rsidRPr="00DF76E5">
        <w:rPr>
          <w:rFonts w:ascii="TH SarabunPSK" w:eastAsia="Calibri" w:hAnsi="TH SarabunPSK" w:cs="TH SarabunPSK"/>
          <w:sz w:val="30"/>
          <w:szCs w:val="30"/>
          <w:cs/>
        </w:rPr>
        <w:t>ตามแนวคิดการสร้าง</w:t>
      </w:r>
      <w:r w:rsidRPr="00DF76E5">
        <w:rPr>
          <w:rFonts w:ascii="TH SarabunPSK" w:hAnsi="TH SarabunPSK" w:cs="TH SarabunPSK"/>
          <w:sz w:val="30"/>
          <w:szCs w:val="30"/>
          <w:cs/>
        </w:rPr>
        <w:t>ชุมชนการเรียนรู้ทางวิชาชีพ</w:t>
      </w:r>
      <w:r w:rsidRPr="00DF76E5">
        <w:rPr>
          <w:rFonts w:ascii="TH SarabunPSK" w:eastAsia="Calibri" w:hAnsi="TH SarabunPSK" w:cs="TH SarabunPSK"/>
          <w:sz w:val="30"/>
          <w:szCs w:val="30"/>
          <w:cs/>
        </w:rPr>
        <w:t xml:space="preserve"> </w:t>
      </w:r>
    </w:p>
    <w:p w14:paraId="6004CF14" w14:textId="77777777" w:rsidR="00DF76E5" w:rsidRPr="00DF76E5" w:rsidRDefault="00DF76E5" w:rsidP="00DF76E5">
      <w:pPr>
        <w:spacing w:after="0" w:line="240" w:lineRule="auto"/>
        <w:jc w:val="thaiDistribute"/>
        <w:rPr>
          <w:rFonts w:ascii="TH SarabunPSK" w:hAnsi="TH SarabunPSK" w:cs="TH SarabunPSK"/>
          <w:sz w:val="30"/>
          <w:szCs w:val="30"/>
          <w:cs/>
        </w:rPr>
      </w:pPr>
      <w:r w:rsidRPr="00DF76E5">
        <w:rPr>
          <w:rFonts w:ascii="TH SarabunPSK" w:hAnsi="TH SarabunPSK" w:cs="TH SarabunPSK"/>
          <w:sz w:val="30"/>
          <w:szCs w:val="30"/>
        </w:rPr>
        <w:t xml:space="preserve"> </w:t>
      </w:r>
      <w:r w:rsidRPr="00DF76E5">
        <w:rPr>
          <w:rFonts w:ascii="TH SarabunPSK" w:hAnsi="TH SarabunPSK" w:cs="TH SarabunPSK"/>
          <w:sz w:val="30"/>
          <w:szCs w:val="30"/>
        </w:rPr>
        <w:tab/>
        <w:t xml:space="preserve">          3</w:t>
      </w:r>
      <w:r w:rsidRPr="00DF76E5">
        <w:rPr>
          <w:rFonts w:ascii="TH SarabunPSK" w:hAnsi="TH SarabunPSK" w:cs="TH SarabunPSK"/>
          <w:sz w:val="30"/>
          <w:szCs w:val="30"/>
          <w:cs/>
        </w:rPr>
        <w:t>)</w:t>
      </w:r>
      <w:r w:rsidRPr="00DF76E5">
        <w:rPr>
          <w:rFonts w:ascii="TH SarabunPSK" w:eastAsia="Calibri" w:hAnsi="TH SarabunPSK" w:cs="TH SarabunPSK"/>
          <w:sz w:val="30"/>
          <w:szCs w:val="30"/>
        </w:rPr>
        <w:t xml:space="preserve"> </w:t>
      </w:r>
      <w:r w:rsidRPr="00DF76E5">
        <w:rPr>
          <w:rFonts w:ascii="TH SarabunPSK" w:eastAsia="Calibri" w:hAnsi="TH SarabunPSK" w:cs="TH SarabunPSK"/>
          <w:sz w:val="30"/>
          <w:szCs w:val="30"/>
          <w:cs/>
        </w:rPr>
        <w:t>เสนอผู้เชี่ยวชาญจำนวน 3 ท่าน เพื่อตรวจสอบ</w:t>
      </w:r>
      <w:r w:rsidRPr="00DF76E5">
        <w:rPr>
          <w:rFonts w:ascii="TH SarabunPSK" w:hAnsi="TH SarabunPSK" w:cs="TH SarabunPSK"/>
          <w:sz w:val="30"/>
          <w:szCs w:val="30"/>
          <w:cs/>
        </w:rPr>
        <w:t>ความเกี่ยวข้องและความสอดคล้องเกี่ยวกับแนวคิดการสร้างชุมชนการเรียนรู้ทางวิชาชีพ เนื้อหา ภาษา และประเด็นคำถาม เพื่อตรวจสอบความเที่ยงตรงของเนื้อหา (</w:t>
      </w:r>
      <w:r w:rsidRPr="00DF76E5">
        <w:rPr>
          <w:rFonts w:ascii="TH SarabunPSK" w:hAnsi="TH SarabunPSK" w:cs="TH SarabunPSK"/>
          <w:sz w:val="30"/>
          <w:szCs w:val="30"/>
        </w:rPr>
        <w:t>Content Validity</w:t>
      </w:r>
      <w:r w:rsidRPr="00DF76E5">
        <w:rPr>
          <w:rFonts w:ascii="TH SarabunPSK" w:hAnsi="TH SarabunPSK" w:cs="TH SarabunPSK"/>
          <w:sz w:val="30"/>
          <w:szCs w:val="30"/>
          <w:cs/>
        </w:rPr>
        <w:t>) ภาษาที่ใช้</w:t>
      </w:r>
      <w:r w:rsidRPr="00DF76E5">
        <w:rPr>
          <w:rFonts w:ascii="TH SarabunPSK" w:eastAsia="Calibri" w:hAnsi="TH SarabunPSK" w:cs="TH SarabunPSK"/>
          <w:sz w:val="30"/>
          <w:szCs w:val="30"/>
          <w:cs/>
        </w:rPr>
        <w:t>ของแบบ</w:t>
      </w:r>
      <w:r w:rsidRPr="00DF76E5">
        <w:rPr>
          <w:rFonts w:ascii="TH SarabunPSK" w:hAnsi="TH SarabunPSK" w:cs="TH SarabunPSK"/>
          <w:sz w:val="30"/>
          <w:szCs w:val="30"/>
          <w:cs/>
        </w:rPr>
        <w:t>สอบถามที่</w:t>
      </w:r>
      <w:r w:rsidRPr="00DF76E5">
        <w:rPr>
          <w:rFonts w:ascii="TH SarabunPSK" w:eastAsia="Calibri" w:hAnsi="TH SarabunPSK" w:cs="TH SarabunPSK"/>
          <w:sz w:val="30"/>
          <w:szCs w:val="30"/>
          <w:cs/>
        </w:rPr>
        <w:t>สร้างขึ้น</w:t>
      </w:r>
      <w:r w:rsidRPr="00DF76E5">
        <w:rPr>
          <w:rFonts w:ascii="TH SarabunPSK" w:eastAsia="Calibri" w:hAnsi="TH SarabunPSK" w:cs="TH SarabunPSK"/>
          <w:sz w:val="30"/>
          <w:szCs w:val="30"/>
        </w:rPr>
        <w:t xml:space="preserve"> </w:t>
      </w:r>
      <w:r w:rsidRPr="00DF76E5">
        <w:rPr>
          <w:rFonts w:ascii="TH SarabunPSK" w:hAnsi="TH SarabunPSK" w:cs="TH SarabunPSK"/>
          <w:sz w:val="30"/>
          <w:szCs w:val="30"/>
          <w:cs/>
        </w:rPr>
        <w:t>แล้วนำมาหาค่าดัชนีความสอดคล้อง (</w:t>
      </w:r>
      <w:r w:rsidRPr="00DF76E5">
        <w:rPr>
          <w:rFonts w:ascii="TH SarabunPSK" w:hAnsi="TH SarabunPSK" w:cs="TH SarabunPSK"/>
          <w:sz w:val="30"/>
          <w:szCs w:val="30"/>
        </w:rPr>
        <w:t>IOC</w:t>
      </w:r>
      <w:r w:rsidRPr="00DF76E5">
        <w:rPr>
          <w:rFonts w:ascii="TH SarabunPSK" w:hAnsi="TH SarabunPSK" w:cs="TH SarabunPSK"/>
          <w:sz w:val="30"/>
          <w:szCs w:val="30"/>
          <w:cs/>
        </w:rPr>
        <w:t>)</w:t>
      </w:r>
      <w:r w:rsidRPr="00DF76E5">
        <w:rPr>
          <w:rFonts w:ascii="TH SarabunPSK" w:hAnsi="TH SarabunPSK" w:cs="TH SarabunPSK"/>
          <w:sz w:val="30"/>
          <w:szCs w:val="30"/>
        </w:rPr>
        <w:t xml:space="preserve"> </w:t>
      </w:r>
      <w:r w:rsidRPr="00DF76E5">
        <w:rPr>
          <w:rFonts w:ascii="TH SarabunPSK" w:hAnsi="TH SarabunPSK" w:cs="TH SarabunPSK"/>
          <w:sz w:val="30"/>
          <w:szCs w:val="30"/>
          <w:cs/>
        </w:rPr>
        <w:t>ซึ่งได้</w:t>
      </w:r>
      <w:r w:rsidRPr="00DF76E5">
        <w:rPr>
          <w:rFonts w:ascii="TH SarabunPSK" w:hAnsi="TH SarabunPSK" w:cs="TH SarabunPSK"/>
          <w:sz w:val="30"/>
          <w:szCs w:val="30"/>
          <w:cs/>
        </w:rPr>
        <w:lastRenderedPageBreak/>
        <w:t>คัดเลือกข้อคำถามที่มีค่าดัชนีความสอดคล้อง (</w:t>
      </w:r>
      <w:r w:rsidRPr="00DF76E5">
        <w:rPr>
          <w:rFonts w:ascii="TH SarabunPSK" w:hAnsi="TH SarabunPSK" w:cs="TH SarabunPSK"/>
          <w:sz w:val="30"/>
          <w:szCs w:val="30"/>
        </w:rPr>
        <w:t>IOC</w:t>
      </w:r>
      <w:r w:rsidRPr="00DF76E5">
        <w:rPr>
          <w:rFonts w:ascii="TH SarabunPSK" w:hAnsi="TH SarabunPSK" w:cs="TH SarabunPSK"/>
          <w:sz w:val="30"/>
          <w:szCs w:val="30"/>
          <w:cs/>
        </w:rPr>
        <w:t>) ตั้งแต่</w:t>
      </w:r>
      <w:r w:rsidRPr="00DF76E5">
        <w:rPr>
          <w:rFonts w:ascii="TH SarabunPSK" w:hAnsi="TH SarabunPSK" w:cs="TH SarabunPSK"/>
          <w:sz w:val="30"/>
          <w:szCs w:val="30"/>
        </w:rPr>
        <w:t xml:space="preserve"> 0.60-1.00 </w:t>
      </w:r>
      <w:r w:rsidRPr="00DF76E5">
        <w:rPr>
          <w:rFonts w:ascii="TH SarabunPSK" w:hAnsi="TH SarabunPSK" w:cs="TH SarabunPSK"/>
          <w:sz w:val="30"/>
          <w:szCs w:val="30"/>
          <w:cs/>
        </w:rPr>
        <w:t>แสดงว่าข้อคำถามมีความเที่ยงตรงเชิงเนื้อหาและวัตถุประสงค์ทุกข้อ</w:t>
      </w:r>
    </w:p>
    <w:p w14:paraId="33891326" w14:textId="77777777" w:rsidR="00DF76E5" w:rsidRPr="00DF76E5" w:rsidRDefault="00DF76E5" w:rsidP="00DF76E5">
      <w:pPr>
        <w:spacing w:after="0" w:line="240" w:lineRule="auto"/>
        <w:jc w:val="thaiDistribute"/>
        <w:rPr>
          <w:rFonts w:ascii="TH SarabunPSK" w:hAnsi="TH SarabunPSK" w:cs="TH SarabunPSK"/>
          <w:sz w:val="30"/>
          <w:szCs w:val="30"/>
          <w:cs/>
        </w:rPr>
      </w:pPr>
      <w:r w:rsidRPr="00DF76E5">
        <w:rPr>
          <w:rFonts w:ascii="TH SarabunPSK" w:eastAsia="Calibri" w:hAnsi="TH SarabunPSK" w:cs="TH SarabunPSK"/>
          <w:sz w:val="30"/>
          <w:szCs w:val="30"/>
        </w:rPr>
        <w:tab/>
        <w:t xml:space="preserve">          </w:t>
      </w:r>
      <w:r w:rsidRPr="00DF76E5">
        <w:rPr>
          <w:rFonts w:ascii="TH SarabunPSK" w:hAnsi="TH SarabunPSK" w:cs="TH SarabunPSK"/>
          <w:sz w:val="30"/>
          <w:szCs w:val="30"/>
        </w:rPr>
        <w:t>4</w:t>
      </w:r>
      <w:r w:rsidRPr="00DF76E5">
        <w:rPr>
          <w:rFonts w:ascii="TH SarabunPSK" w:hAnsi="TH SarabunPSK" w:cs="TH SarabunPSK"/>
          <w:sz w:val="30"/>
          <w:szCs w:val="30"/>
          <w:cs/>
        </w:rPr>
        <w:t>)</w:t>
      </w:r>
      <w:r w:rsidRPr="00DF76E5">
        <w:rPr>
          <w:rFonts w:ascii="TH SarabunPSK" w:eastAsia="Calibri" w:hAnsi="TH SarabunPSK" w:cs="TH SarabunPSK"/>
          <w:sz w:val="30"/>
          <w:szCs w:val="30"/>
          <w:cs/>
        </w:rPr>
        <w:t xml:space="preserve"> </w:t>
      </w:r>
      <w:r w:rsidRPr="00DF76E5">
        <w:rPr>
          <w:rFonts w:ascii="TH SarabunPSK" w:hAnsi="TH SarabunPSK" w:cs="TH SarabunPSK"/>
          <w:sz w:val="30"/>
          <w:szCs w:val="30"/>
          <w:cs/>
        </w:rPr>
        <w:t xml:space="preserve"> </w:t>
      </w:r>
      <w:r w:rsidRPr="00DF76E5">
        <w:rPr>
          <w:rFonts w:ascii="TH SarabunPSK" w:eastAsia="Calibri" w:hAnsi="TH SarabunPSK" w:cs="TH SarabunPSK"/>
          <w:sz w:val="30"/>
          <w:szCs w:val="30"/>
          <w:cs/>
        </w:rPr>
        <w:t>นำแบบสัมภาษณ์ที่ได้รับการปรับปรุงแก้ไข</w:t>
      </w:r>
      <w:r w:rsidRPr="00DF76E5">
        <w:rPr>
          <w:rFonts w:ascii="TH SarabunPSK" w:hAnsi="TH SarabunPSK" w:cs="TH SarabunPSK"/>
          <w:sz w:val="30"/>
          <w:szCs w:val="30"/>
          <w:cs/>
        </w:rPr>
        <w:t>ตามคำแนะนำของผู้เชี่ยวชาญแล้ว ไปสัมภาษณ์</w:t>
      </w:r>
      <w:r w:rsidRPr="00DF76E5">
        <w:rPr>
          <w:rFonts w:ascii="TH SarabunPSK" w:eastAsia="Times New Roman" w:hAnsi="TH SarabunPSK" w:cs="TH SarabunPSK"/>
          <w:sz w:val="30"/>
          <w:szCs w:val="30"/>
          <w:cs/>
        </w:rPr>
        <w:t xml:space="preserve">อาจารย์นิเทศก์ ครูพี่เลี้ยง </w:t>
      </w:r>
      <w:r w:rsidRPr="00DF76E5">
        <w:rPr>
          <w:rFonts w:ascii="TH SarabunPSK" w:hAnsi="TH SarabunPSK" w:cs="TH SarabunPSK"/>
          <w:sz w:val="30"/>
          <w:szCs w:val="30"/>
          <w:cs/>
        </w:rPr>
        <w:t xml:space="preserve">นักศึกษาฝึกประสบการณ์วิชาชีพครูทั้ง </w:t>
      </w:r>
      <w:r w:rsidRPr="00DF76E5">
        <w:rPr>
          <w:rFonts w:ascii="TH SarabunPSK" w:hAnsi="TH SarabunPSK" w:cs="TH SarabunPSK"/>
          <w:sz w:val="30"/>
          <w:szCs w:val="30"/>
        </w:rPr>
        <w:t xml:space="preserve">50 </w:t>
      </w:r>
      <w:r w:rsidRPr="00DF76E5">
        <w:rPr>
          <w:rFonts w:ascii="TH SarabunPSK" w:hAnsi="TH SarabunPSK" w:cs="TH SarabunPSK"/>
          <w:sz w:val="30"/>
          <w:szCs w:val="30"/>
          <w:cs/>
        </w:rPr>
        <w:t>คน ซึ่งมีประเด็นการสัมภาษณ์ ดังนี้</w:t>
      </w:r>
      <w:r w:rsidRPr="00DF76E5">
        <w:rPr>
          <w:rFonts w:ascii="TH SarabunPSK" w:hAnsi="TH SarabunPSK" w:cs="TH SarabunPSK"/>
          <w:sz w:val="30"/>
          <w:szCs w:val="30"/>
        </w:rPr>
        <w:t xml:space="preserve">  4.1</w:t>
      </w:r>
      <w:r w:rsidRPr="00DF76E5">
        <w:rPr>
          <w:rFonts w:ascii="TH SarabunPSK" w:hAnsi="TH SarabunPSK" w:cs="TH SarabunPSK"/>
          <w:sz w:val="30"/>
          <w:szCs w:val="30"/>
          <w:cs/>
        </w:rPr>
        <w:t xml:space="preserve">) </w:t>
      </w:r>
      <w:r w:rsidRPr="00DF76E5">
        <w:rPr>
          <w:rFonts w:ascii="TH SarabunPSK" w:eastAsia="Times New Roman" w:hAnsi="TH SarabunPSK" w:cs="TH SarabunPSK"/>
          <w:sz w:val="30"/>
          <w:szCs w:val="30"/>
          <w:cs/>
        </w:rPr>
        <w:t>ด้านการเปิดใจและเชื่อมั่นในการเรียนรู้ร่วมกัน</w:t>
      </w:r>
      <w:r w:rsidRPr="00DF76E5">
        <w:rPr>
          <w:rFonts w:ascii="TH SarabunPSK" w:eastAsia="Times New Roman" w:hAnsi="TH SarabunPSK" w:cs="TH SarabunPSK"/>
          <w:sz w:val="30"/>
          <w:szCs w:val="30"/>
        </w:rPr>
        <w:t xml:space="preserve">  4.2</w:t>
      </w:r>
      <w:r w:rsidRPr="00DF76E5">
        <w:rPr>
          <w:rFonts w:ascii="TH SarabunPSK" w:eastAsia="Times New Roman" w:hAnsi="TH SarabunPSK" w:cs="TH SarabunPSK"/>
          <w:sz w:val="30"/>
          <w:szCs w:val="30"/>
          <w:cs/>
        </w:rPr>
        <w:t>) ด้านการมีเป้าหมายหรือวัตถุประสงค์ร่วมกัน</w:t>
      </w:r>
      <w:r w:rsidRPr="00DF76E5">
        <w:rPr>
          <w:rFonts w:ascii="TH SarabunPSK" w:eastAsia="Times New Roman" w:hAnsi="TH SarabunPSK" w:cs="TH SarabunPSK"/>
          <w:sz w:val="30"/>
          <w:szCs w:val="30"/>
        </w:rPr>
        <w:t xml:space="preserve"> 4.3</w:t>
      </w:r>
      <w:r w:rsidRPr="00DF76E5">
        <w:rPr>
          <w:rFonts w:ascii="TH SarabunPSK" w:eastAsia="Times New Roman" w:hAnsi="TH SarabunPSK" w:cs="TH SarabunPSK"/>
          <w:sz w:val="30"/>
          <w:szCs w:val="30"/>
          <w:cs/>
        </w:rPr>
        <w:t>) ด้านการเปิดเผยข้อมูลต่อกัน</w:t>
      </w:r>
      <w:r w:rsidRPr="00DF76E5">
        <w:rPr>
          <w:rFonts w:ascii="TH SarabunPSK" w:eastAsia="Times New Roman" w:hAnsi="TH SarabunPSK" w:cs="TH SarabunPSK"/>
          <w:sz w:val="30"/>
          <w:szCs w:val="30"/>
        </w:rPr>
        <w:t xml:space="preserve">  4.4</w:t>
      </w:r>
      <w:r w:rsidRPr="00DF76E5">
        <w:rPr>
          <w:rFonts w:ascii="TH SarabunPSK" w:eastAsia="Times New Roman" w:hAnsi="TH SarabunPSK" w:cs="TH SarabunPSK"/>
          <w:sz w:val="30"/>
          <w:szCs w:val="30"/>
          <w:cs/>
        </w:rPr>
        <w:t>) ด้านแบ่งปันแลกเปลี่ยนความรู้</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ประสบการณ์</w:t>
      </w:r>
      <w:r w:rsidRPr="00DF76E5">
        <w:rPr>
          <w:rFonts w:ascii="TH SarabunPSK" w:eastAsia="Times New Roman" w:hAnsi="TH SarabunPSK" w:cs="TH SarabunPSK"/>
          <w:sz w:val="30"/>
          <w:szCs w:val="30"/>
        </w:rPr>
        <w:t xml:space="preserve"> 4.5</w:t>
      </w:r>
      <w:r w:rsidRPr="00DF76E5">
        <w:rPr>
          <w:rFonts w:ascii="TH SarabunPSK" w:eastAsia="Times New Roman" w:hAnsi="TH SarabunPSK" w:cs="TH SarabunPSK"/>
          <w:sz w:val="30"/>
          <w:szCs w:val="30"/>
          <w:cs/>
        </w:rPr>
        <w:t xml:space="preserve">) </w:t>
      </w:r>
      <w:r w:rsidRPr="00DF76E5">
        <w:rPr>
          <w:rFonts w:ascii="TH SarabunPSK" w:eastAsia="SimSun" w:hAnsi="TH SarabunPSK" w:cs="TH SarabunPSK"/>
          <w:sz w:val="30"/>
          <w:szCs w:val="30"/>
          <w:cs/>
          <w:lang w:eastAsia="zh-CN"/>
        </w:rPr>
        <w:t>ด้านการอภิปรายสรุปและเลือกวิธีการแก้ปัญหาที่เหมาะสม</w:t>
      </w:r>
      <w:r w:rsidRPr="00DF76E5">
        <w:rPr>
          <w:rFonts w:ascii="TH SarabunPSK" w:hAnsi="TH SarabunPSK" w:cs="TH SarabunPSK"/>
          <w:sz w:val="30"/>
          <w:szCs w:val="30"/>
        </w:rPr>
        <w:t xml:space="preserve"> </w:t>
      </w:r>
      <w:r w:rsidRPr="00DF76E5">
        <w:rPr>
          <w:rFonts w:ascii="TH SarabunPSK" w:hAnsi="TH SarabunPSK" w:cs="TH SarabunPSK"/>
          <w:sz w:val="30"/>
          <w:szCs w:val="30"/>
          <w:cs/>
        </w:rPr>
        <w:t>โดยผู้วิจัยสังเคราะห์ข้อมูลที่ได้จากการสัมภาษณ์นักศึกษา มาสรุปเป็นแนวทางการพัฒนาให้เกิด</w:t>
      </w:r>
      <w:r w:rsidRPr="00DF76E5">
        <w:rPr>
          <w:rStyle w:val="A10"/>
          <w:rFonts w:ascii="TH SarabunPSK" w:hAnsi="TH SarabunPSK" w:cs="TH SarabunPSK"/>
          <w:color w:val="auto"/>
          <w:cs/>
        </w:rPr>
        <w:t>ชุมชนการเรียนรู้ทางวิชาชีพครู</w:t>
      </w:r>
      <w:r w:rsidRPr="00DF76E5">
        <w:rPr>
          <w:rStyle w:val="A10"/>
          <w:rFonts w:ascii="TH SarabunPSK" w:hAnsi="TH SarabunPSK" w:cs="TH SarabunPSK"/>
          <w:color w:val="auto"/>
        </w:rPr>
        <w:t xml:space="preserve"> </w:t>
      </w:r>
      <w:r w:rsidRPr="00DF76E5">
        <w:rPr>
          <w:rFonts w:ascii="TH SarabunPSK" w:hAnsi="TH SarabunPSK" w:cs="TH SarabunPSK"/>
          <w:sz w:val="30"/>
          <w:szCs w:val="30"/>
          <w:cs/>
        </w:rPr>
        <w:t>ของนักศึกษาฝึกประสบการณ์วิชาชีพครู คณะครุศาสตร์ มหาวิทยาลัยราชภัฏพิบูลสงคราม</w:t>
      </w:r>
    </w:p>
    <w:p w14:paraId="5D960330" w14:textId="3FC5B417" w:rsidR="00DF76E5" w:rsidRPr="00686A5F" w:rsidRDefault="00DF76E5" w:rsidP="00DF76E5">
      <w:pPr>
        <w:spacing w:after="0" w:line="240" w:lineRule="auto"/>
        <w:jc w:val="thaiDistribute"/>
        <w:rPr>
          <w:rFonts w:ascii="TH SarabunPSK" w:hAnsi="TH SarabunPSK" w:cs="TH SarabunPSK"/>
          <w:sz w:val="30"/>
          <w:szCs w:val="30"/>
        </w:rPr>
      </w:pPr>
      <w:r w:rsidRPr="00DF76E5">
        <w:rPr>
          <w:rFonts w:ascii="TH SarabunPSK" w:eastAsia="Calibri" w:hAnsi="TH SarabunPSK" w:cs="TH SarabunPSK"/>
          <w:sz w:val="30"/>
          <w:szCs w:val="30"/>
          <w:cs/>
        </w:rPr>
        <w:tab/>
        <w:t xml:space="preserve">          </w:t>
      </w:r>
      <w:r w:rsidRPr="00DF76E5">
        <w:rPr>
          <w:rFonts w:ascii="TH SarabunPSK" w:hAnsi="TH SarabunPSK" w:cs="TH SarabunPSK"/>
          <w:sz w:val="30"/>
          <w:szCs w:val="30"/>
        </w:rPr>
        <w:t>5</w:t>
      </w:r>
      <w:r w:rsidRPr="00DF76E5">
        <w:rPr>
          <w:rFonts w:ascii="TH SarabunPSK" w:hAnsi="TH SarabunPSK" w:cs="TH SarabunPSK"/>
          <w:sz w:val="30"/>
          <w:szCs w:val="30"/>
          <w:cs/>
        </w:rPr>
        <w:t>)</w:t>
      </w:r>
      <w:r w:rsidRPr="00DF76E5">
        <w:rPr>
          <w:rFonts w:ascii="TH SarabunPSK" w:eastAsia="Calibri" w:hAnsi="TH SarabunPSK" w:cs="TH SarabunPSK"/>
          <w:sz w:val="30"/>
          <w:szCs w:val="30"/>
        </w:rPr>
        <w:t xml:space="preserve"> </w:t>
      </w:r>
      <w:r w:rsidRPr="00DF76E5">
        <w:rPr>
          <w:rFonts w:ascii="TH SarabunPSK" w:hAnsi="TH SarabunPSK" w:cs="TH SarabunPSK"/>
          <w:sz w:val="30"/>
          <w:szCs w:val="30"/>
        </w:rPr>
        <w:t xml:space="preserve"> </w:t>
      </w:r>
      <w:r w:rsidRPr="00DF76E5">
        <w:rPr>
          <w:rFonts w:ascii="TH SarabunPSK" w:hAnsi="TH SarabunPSK" w:cs="TH SarabunPSK"/>
          <w:sz w:val="30"/>
          <w:szCs w:val="30"/>
          <w:cs/>
        </w:rPr>
        <w:t>นำแนวทางการพัฒนาให้เกิด</w:t>
      </w:r>
      <w:r w:rsidRPr="00DF76E5">
        <w:rPr>
          <w:rStyle w:val="A10"/>
          <w:rFonts w:ascii="TH SarabunPSK" w:hAnsi="TH SarabunPSK" w:cs="TH SarabunPSK"/>
          <w:color w:val="auto"/>
          <w:cs/>
        </w:rPr>
        <w:t>ชุมชนการเรียนรู้ทางวิชาชีพครู</w:t>
      </w:r>
      <w:r w:rsidRPr="00DF76E5">
        <w:rPr>
          <w:rStyle w:val="A10"/>
          <w:rFonts w:ascii="TH SarabunPSK" w:hAnsi="TH SarabunPSK" w:cs="TH SarabunPSK"/>
          <w:color w:val="auto"/>
        </w:rPr>
        <w:t xml:space="preserve"> </w:t>
      </w:r>
      <w:r w:rsidRPr="00DF76E5">
        <w:rPr>
          <w:rFonts w:ascii="TH SarabunPSK" w:hAnsi="TH SarabunPSK" w:cs="TH SarabunPSK"/>
          <w:sz w:val="30"/>
          <w:szCs w:val="30"/>
          <w:cs/>
        </w:rPr>
        <w:t xml:space="preserve">ของนักศึกษาฝึกประสบการณ์วิชาชีพครู คณะครุศาสตร์ มหาวิทยาลัยราชภัฏพิบูลสงคราม มาจัดทำร่างแนวทางและจัดสัมมนากลุ่มอิงผู้เชี่ยวชาญ จำนวน </w:t>
      </w:r>
      <w:r w:rsidRPr="00DF76E5">
        <w:rPr>
          <w:rFonts w:ascii="TH SarabunPSK" w:hAnsi="TH SarabunPSK" w:cs="TH SarabunPSK"/>
          <w:sz w:val="30"/>
          <w:szCs w:val="30"/>
        </w:rPr>
        <w:t xml:space="preserve">7 </w:t>
      </w:r>
      <w:r w:rsidRPr="00DF76E5">
        <w:rPr>
          <w:rFonts w:ascii="TH SarabunPSK" w:hAnsi="TH SarabunPSK" w:cs="TH SarabunPSK"/>
          <w:sz w:val="30"/>
          <w:szCs w:val="30"/>
          <w:cs/>
        </w:rPr>
        <w:t>ท่าน เพื่อประเมินความเหมาะสม โดย</w:t>
      </w:r>
      <w:r w:rsidRPr="00686A5F">
        <w:rPr>
          <w:rFonts w:ascii="TH SarabunPSK" w:hAnsi="TH SarabunPSK" w:cs="TH SarabunPSK"/>
          <w:sz w:val="30"/>
          <w:szCs w:val="30"/>
          <w:cs/>
        </w:rPr>
        <w:t>วิเคราะห์ข้อมูลความคิดเห็นของผู้เชี่ยวชาญ ด้วยการวิเคราะห์เนื้อหา และสรุปความคิดเห็น</w:t>
      </w:r>
      <w:r w:rsidRPr="00686A5F">
        <w:rPr>
          <w:rFonts w:ascii="TH SarabunPSK" w:hAnsi="TH SarabunPSK" w:cs="TH SarabunPSK"/>
          <w:sz w:val="30"/>
          <w:szCs w:val="30"/>
        </w:rPr>
        <w:t xml:space="preserve"> </w:t>
      </w:r>
    </w:p>
    <w:p w14:paraId="5F05226D"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cs/>
        </w:rPr>
        <w:tab/>
        <w:t>3.3 การเก็บรวบรวมข้อมูล</w:t>
      </w:r>
    </w:p>
    <w:p w14:paraId="63068F34"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hAnsi="TH SarabunPSK" w:cs="TH SarabunPSK"/>
          <w:sz w:val="30"/>
          <w:szCs w:val="30"/>
          <w:cs/>
        </w:rPr>
        <w:tab/>
        <w:t xml:space="preserve">     1) จัดเวทีแลกเปลี่ยนเรียนรู้ร่วมกันระหว่างอาจารย์นิเทศและครูพี่เลี้ยง และนักศึกษาฝึกประสบการณ์วิชาชีพครูเพื่อทำความเข้าใจร่วมกัน และหาแนวทางนิเทศนักศึกษาฝึกประสบการณ์วิชาชีพครูร่วมกัน</w:t>
      </w:r>
    </w:p>
    <w:p w14:paraId="0DB0B568"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cs/>
        </w:rPr>
      </w:pPr>
      <w:r w:rsidRPr="00DF76E5">
        <w:rPr>
          <w:rFonts w:ascii="TH SarabunPSK" w:hAnsi="TH SarabunPSK" w:cs="TH SarabunPSK"/>
          <w:sz w:val="30"/>
          <w:szCs w:val="30"/>
          <w:cs/>
        </w:rPr>
        <w:tab/>
        <w:t xml:space="preserve">     2)  ถอดองค์ความรู้ และ  </w:t>
      </w:r>
      <w:r w:rsidRPr="00DF76E5">
        <w:rPr>
          <w:rFonts w:ascii="TH SarabunPSK" w:hAnsi="TH SarabunPSK" w:cs="TH SarabunPSK"/>
          <w:sz w:val="30"/>
          <w:szCs w:val="30"/>
        </w:rPr>
        <w:t>KM</w:t>
      </w:r>
      <w:r w:rsidRPr="00DF76E5">
        <w:rPr>
          <w:rFonts w:ascii="TH SarabunPSK" w:hAnsi="TH SarabunPSK" w:cs="TH SarabunPSK"/>
          <w:sz w:val="30"/>
          <w:szCs w:val="30"/>
          <w:cs/>
        </w:rPr>
        <w:t xml:space="preserve"> เพื่อให้ได้ชุดความรู้ที่สามารถนำไปใช้ในกระบวนการผลิตและพัฒนาครูในคณะครุศาสตร์ มหาวิทยาลัยราชภัฏพิบูลสงคราม  </w:t>
      </w:r>
      <w:r w:rsidRPr="00DF76E5">
        <w:rPr>
          <w:rFonts w:ascii="TH SarabunPSK" w:hAnsi="TH SarabunPSK" w:cs="TH SarabunPSK"/>
          <w:sz w:val="30"/>
          <w:szCs w:val="30"/>
          <w:cs/>
        </w:rPr>
        <w:tab/>
      </w:r>
    </w:p>
    <w:p w14:paraId="4F2BFF64" w14:textId="77777777" w:rsidR="00DF76E5" w:rsidRPr="00DF76E5" w:rsidRDefault="00DF76E5" w:rsidP="00DF76E5">
      <w:pPr>
        <w:tabs>
          <w:tab w:val="left" w:pos="851"/>
          <w:tab w:val="left" w:pos="1134"/>
          <w:tab w:val="left" w:pos="1559"/>
        </w:tabs>
        <w:spacing w:after="0" w:line="240" w:lineRule="auto"/>
        <w:jc w:val="thaiDistribute"/>
        <w:rPr>
          <w:rFonts w:ascii="TH SarabunPSK" w:eastAsia="Calibri" w:hAnsi="TH SarabunPSK" w:cs="TH SarabunPSK"/>
          <w:sz w:val="30"/>
          <w:szCs w:val="30"/>
        </w:rPr>
      </w:pPr>
      <w:r w:rsidRPr="00DF76E5">
        <w:rPr>
          <w:rFonts w:ascii="TH SarabunPSK" w:hAnsi="TH SarabunPSK" w:cs="TH SarabunPSK"/>
          <w:sz w:val="30"/>
          <w:szCs w:val="30"/>
          <w:cs/>
        </w:rPr>
        <w:tab/>
        <w:t>3.4 การวิเคราะห์ข้อมูล</w:t>
      </w:r>
    </w:p>
    <w:p w14:paraId="65F18A66" w14:textId="48F649C6"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t>ผู้วิจัยนำข้อมูลที่ได้จากการบันทึกในการจัดเวทีแลกเปลี่ยนเรียนรู้ เกี่ยวกับ</w:t>
      </w:r>
      <w:r w:rsidRPr="00DF76E5">
        <w:rPr>
          <w:rFonts w:ascii="TH SarabunPSK" w:eastAsia="Times New Roman" w:hAnsi="TH SarabunPSK" w:cs="TH SarabunPSK"/>
          <w:sz w:val="30"/>
          <w:szCs w:val="30"/>
          <w:cs/>
        </w:rPr>
        <w:t>แนวทางในการสนับสนุน</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ส่งเสริม ให้เกิดชุมชนการเรียนรู้ทางวิชาชีพครู</w:t>
      </w:r>
      <w:r w:rsidRPr="00DF76E5">
        <w:rPr>
          <w:rFonts w:ascii="TH SarabunPSK" w:eastAsia="Times New Roman" w:hAnsi="TH SarabunPSK" w:cs="TH SarabunPSK"/>
          <w:sz w:val="30"/>
          <w:szCs w:val="30"/>
        </w:rPr>
        <w:t xml:space="preserve"> (Professional Learning Community) </w:t>
      </w:r>
      <w:r w:rsidRPr="00DF76E5">
        <w:rPr>
          <w:rFonts w:ascii="TH SarabunPSK" w:eastAsia="Times New Roman" w:hAnsi="TH SarabunPSK" w:cs="TH SarabunPSK"/>
          <w:sz w:val="30"/>
          <w:szCs w:val="30"/>
          <w:cs/>
        </w:rPr>
        <w:t>ของอาจารย์นิเทศก์ ครูพี่เลี้ยง และนักศึกษาฝึกประสบการณ์วิชาชีพครู</w:t>
      </w:r>
      <w:r w:rsidRPr="00DF76E5">
        <w:rPr>
          <w:rFonts w:ascii="TH SarabunPSK" w:eastAsia="Calibri" w:hAnsi="TH SarabunPSK" w:cs="TH SarabunPSK"/>
          <w:sz w:val="30"/>
          <w:szCs w:val="30"/>
          <w:cs/>
        </w:rPr>
        <w:t xml:space="preserve">  มาวิ</w:t>
      </w:r>
      <w:r w:rsidRPr="00DF76E5">
        <w:rPr>
          <w:rFonts w:ascii="TH SarabunPSK" w:hAnsi="TH SarabunPSK" w:cs="TH SarabunPSK"/>
          <w:sz w:val="30"/>
          <w:szCs w:val="30"/>
          <w:cs/>
        </w:rPr>
        <w:t>เคราะห์เชิงเนื้อหา (</w:t>
      </w:r>
      <w:r w:rsidRPr="00DF76E5">
        <w:rPr>
          <w:rFonts w:ascii="TH SarabunPSK" w:hAnsi="TH SarabunPSK" w:cs="TH SarabunPSK"/>
          <w:sz w:val="30"/>
          <w:szCs w:val="30"/>
        </w:rPr>
        <w:t>Content Analysis)</w:t>
      </w:r>
    </w:p>
    <w:p w14:paraId="7E575A8B"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p>
    <w:p w14:paraId="7839917C"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2"/>
          <w:szCs w:val="32"/>
        </w:rPr>
      </w:pPr>
      <w:r w:rsidRPr="00DF76E5">
        <w:rPr>
          <w:rFonts w:ascii="TH SarabunPSK" w:hAnsi="TH SarabunPSK" w:cs="TH SarabunPSK"/>
          <w:b/>
          <w:bCs/>
          <w:sz w:val="32"/>
          <w:szCs w:val="32"/>
          <w:cs/>
        </w:rPr>
        <w:t>สรุปผลการวิจัย</w:t>
      </w:r>
    </w:p>
    <w:p w14:paraId="538F4026" w14:textId="77777777" w:rsidR="00DF76E5" w:rsidRPr="00DF76E5" w:rsidRDefault="00DF76E5" w:rsidP="00DF76E5">
      <w:pPr>
        <w:tabs>
          <w:tab w:val="left" w:pos="851"/>
          <w:tab w:val="left" w:pos="1134"/>
          <w:tab w:val="left" w:pos="1559"/>
        </w:tabs>
        <w:spacing w:after="0" w:line="240" w:lineRule="auto"/>
        <w:jc w:val="thaiDistribute"/>
        <w:rPr>
          <w:rFonts w:ascii="TH SarabunPSK" w:eastAsia="Calibri" w:hAnsi="TH SarabunPSK" w:cs="TH SarabunPSK"/>
          <w:b/>
          <w:bCs/>
          <w:sz w:val="30"/>
          <w:szCs w:val="30"/>
        </w:rPr>
      </w:pPr>
      <w:r w:rsidRPr="00DF76E5">
        <w:rPr>
          <w:rFonts w:ascii="TH SarabunPSK" w:hAnsi="TH SarabunPSK" w:cs="TH SarabunPSK"/>
          <w:sz w:val="30"/>
          <w:szCs w:val="30"/>
        </w:rPr>
        <w:tab/>
      </w:r>
      <w:r w:rsidRPr="00DF76E5">
        <w:rPr>
          <w:rFonts w:ascii="TH SarabunPSK" w:hAnsi="TH SarabunPSK" w:cs="TH SarabunPSK"/>
          <w:sz w:val="30"/>
          <w:szCs w:val="30"/>
          <w:cs/>
        </w:rPr>
        <w:t>การวิจัยเรื่อง</w:t>
      </w:r>
      <w:r w:rsidRPr="00DF76E5">
        <w:rPr>
          <w:rFonts w:ascii="TH SarabunPSK" w:eastAsia="Times New Roman" w:hAnsi="TH SarabunPSK" w:cs="TH SarabunPSK"/>
          <w:sz w:val="30"/>
          <w:szCs w:val="30"/>
          <w:cs/>
        </w:rPr>
        <w:t xml:space="preserve">การพัฒนาครูพี่เลี้ยงและอาจารย์นิเทศก์ เกี่ยวกับการหนุนเสริมด้วยการ </w:t>
      </w:r>
      <w:r w:rsidRPr="00DF76E5">
        <w:rPr>
          <w:rFonts w:ascii="TH SarabunPSK" w:eastAsia="Times New Roman" w:hAnsi="TH SarabunPSK" w:cs="TH SarabunPSK"/>
          <w:sz w:val="30"/>
          <w:szCs w:val="30"/>
        </w:rPr>
        <w:t xml:space="preserve">“Coaching ” </w:t>
      </w:r>
      <w:r w:rsidRPr="00DF76E5">
        <w:rPr>
          <w:rFonts w:ascii="TH SarabunPSK" w:eastAsia="Times New Roman" w:hAnsi="TH SarabunPSK" w:cs="TH SarabunPSK"/>
          <w:sz w:val="30"/>
          <w:szCs w:val="30"/>
          <w:cs/>
        </w:rPr>
        <w:t xml:space="preserve">และชุมชนการเรียนรู้ทางวิชาชีพครู </w:t>
      </w:r>
      <w:r w:rsidRPr="00DF76E5">
        <w:rPr>
          <w:rFonts w:ascii="TH SarabunPSK" w:eastAsia="Times New Roman" w:hAnsi="TH SarabunPSK" w:cs="TH SarabunPSK"/>
          <w:spacing w:val="-2"/>
          <w:sz w:val="30"/>
          <w:szCs w:val="30"/>
          <w:cs/>
        </w:rPr>
        <w:t>(</w:t>
      </w:r>
      <w:r w:rsidRPr="00DF76E5">
        <w:rPr>
          <w:rFonts w:ascii="TH SarabunPSK" w:eastAsia="Times New Roman" w:hAnsi="TH SarabunPSK" w:cs="TH SarabunPSK"/>
          <w:spacing w:val="-2"/>
          <w:sz w:val="30"/>
          <w:szCs w:val="30"/>
        </w:rPr>
        <w:t>Professional Learning Community; PLC)</w:t>
      </w:r>
      <w:r w:rsidRPr="00DF76E5">
        <w:rPr>
          <w:rFonts w:ascii="TH SarabunPSK" w:hAnsi="TH SarabunPSK" w:cs="TH SarabunPSK"/>
          <w:sz w:val="30"/>
          <w:szCs w:val="30"/>
          <w:cs/>
        </w:rPr>
        <w:t>ผู้วิจัยนำเสนอผลการวิจัยตามวัตถุประสงค์ดังนี้</w:t>
      </w:r>
    </w:p>
    <w:p w14:paraId="399CE69E" w14:textId="77777777" w:rsidR="00DF76E5" w:rsidRPr="00686A5F" w:rsidRDefault="00DF76E5" w:rsidP="00DF76E5">
      <w:pPr>
        <w:tabs>
          <w:tab w:val="left" w:pos="851"/>
          <w:tab w:val="left" w:pos="1134"/>
          <w:tab w:val="left" w:pos="1559"/>
        </w:tabs>
        <w:spacing w:after="0" w:line="240" w:lineRule="auto"/>
        <w:ind w:firstLine="720"/>
        <w:jc w:val="thaiDistribute"/>
        <w:rPr>
          <w:rFonts w:ascii="TH SarabunPSK" w:eastAsia="Calibri" w:hAnsi="TH SarabunPSK" w:cs="TH SarabunPSK"/>
          <w:sz w:val="30"/>
          <w:szCs w:val="30"/>
        </w:rPr>
      </w:pPr>
      <w:r w:rsidRPr="00DF76E5">
        <w:rPr>
          <w:rFonts w:ascii="TH SarabunPSK" w:eastAsia="Calibri" w:hAnsi="TH SarabunPSK" w:cs="TH SarabunPSK"/>
          <w:b/>
          <w:bCs/>
          <w:sz w:val="30"/>
          <w:szCs w:val="30"/>
        </w:rPr>
        <w:tab/>
      </w:r>
      <w:r w:rsidRPr="00686A5F">
        <w:rPr>
          <w:rFonts w:ascii="TH SarabunPSK" w:eastAsia="Calibri" w:hAnsi="TH SarabunPSK" w:cs="TH SarabunPSK"/>
          <w:sz w:val="30"/>
          <w:szCs w:val="30"/>
        </w:rPr>
        <w:t xml:space="preserve">1. </w:t>
      </w:r>
      <w:r w:rsidRPr="00686A5F">
        <w:rPr>
          <w:rFonts w:ascii="TH SarabunPSK" w:eastAsia="Calibri" w:hAnsi="TH SarabunPSK" w:cs="TH SarabunPSK"/>
          <w:sz w:val="30"/>
          <w:szCs w:val="30"/>
          <w:cs/>
        </w:rPr>
        <w:t>ผลการศึกษาข้อมูลเกี่ยวกับการสร้างความเข้าใจและความร่วมมือกับผู้บริหาร/ผู้ดูแลนักศึกษาฝึกประสบการณ์วิชาชีพครู</w:t>
      </w:r>
    </w:p>
    <w:p w14:paraId="53481C0E" w14:textId="7B9BBA44" w:rsidR="00DF76E5" w:rsidRPr="00DF76E5" w:rsidRDefault="00DF76E5" w:rsidP="00DF76E5">
      <w:pPr>
        <w:tabs>
          <w:tab w:val="left" w:pos="851"/>
          <w:tab w:val="left" w:pos="1134"/>
          <w:tab w:val="left" w:pos="1559"/>
        </w:tabs>
        <w:spacing w:after="0" w:line="240" w:lineRule="auto"/>
        <w:jc w:val="thaiDistribute"/>
        <w:rPr>
          <w:rFonts w:ascii="TH SarabunPSK" w:eastAsia="Calibri" w:hAnsi="TH SarabunPSK" w:cs="TH SarabunPSK"/>
          <w:sz w:val="30"/>
          <w:szCs w:val="30"/>
        </w:rPr>
      </w:pPr>
      <w:r w:rsidRPr="00DF76E5">
        <w:rPr>
          <w:rFonts w:ascii="TH SarabunPSK" w:eastAsia="Calibri" w:hAnsi="TH SarabunPSK" w:cs="TH SarabunPSK"/>
          <w:sz w:val="30"/>
          <w:szCs w:val="30"/>
        </w:rPr>
        <w:tab/>
      </w:r>
      <w:r w:rsidRPr="00DF76E5">
        <w:rPr>
          <w:rFonts w:ascii="TH SarabunPSK" w:eastAsia="Calibri" w:hAnsi="TH SarabunPSK" w:cs="TH SarabunPSK"/>
          <w:sz w:val="30"/>
          <w:szCs w:val="30"/>
          <w:cs/>
        </w:rPr>
        <w:tab/>
        <w:t xml:space="preserve">จากการลงพื้นที่เก็บข้อมูลโดยสัมภาษณ์ผู้บริหารสถานศึกษาในการถ่ายทอดองค์ความรู้ด้านการพัฒนากระบวนการผลิตและพัฒนาครูกลุ่มเป้าหมายมีทั้งหมด 5 โรงเรียน ได้แก่ โรงเรียนอนุบาลพิษณุโลก โรงเรียนจ่าการบุญ โรงเรียนสาธิตมหาวิทยาลัยราชภัฏพิบูลสงคราม โรงเรียนบึงพระ และโรงเรียนบ้านกร่างศึกษา โดยทำการสัมภาษณ์ผู้บริหารแต่ละโรงเรียน จำนวนทั้งสิ้น </w:t>
      </w:r>
      <w:r w:rsidRPr="00DF76E5">
        <w:rPr>
          <w:rFonts w:ascii="TH SarabunPSK" w:eastAsia="Calibri" w:hAnsi="TH SarabunPSK" w:cs="TH SarabunPSK"/>
          <w:sz w:val="30"/>
          <w:szCs w:val="30"/>
        </w:rPr>
        <w:t xml:space="preserve">5 </w:t>
      </w:r>
      <w:r w:rsidRPr="00DF76E5">
        <w:rPr>
          <w:rFonts w:ascii="TH SarabunPSK" w:eastAsia="Calibri" w:hAnsi="TH SarabunPSK" w:cs="TH SarabunPSK"/>
          <w:sz w:val="30"/>
          <w:szCs w:val="30"/>
          <w:cs/>
        </w:rPr>
        <w:t>คน เป็นเพศชายทั้งหมด และได้ทำการสัมภาษณ์ครูพี่เลี้ยงผู้ดูแลนักศึกษา จำนวนทั้งสิ้น 7 คน เป็นเพศชาย 3 คน และเพศหญิง 4 คน ซึ่งจากการสัมภาษณ์สามารถสรุปผลได้ดังนี้</w:t>
      </w:r>
    </w:p>
    <w:p w14:paraId="10692B11" w14:textId="77777777" w:rsidR="00DF76E5" w:rsidRPr="00DF76E5" w:rsidRDefault="00DF76E5" w:rsidP="00DF76E5">
      <w:pPr>
        <w:tabs>
          <w:tab w:val="left" w:pos="851"/>
          <w:tab w:val="left" w:pos="1134"/>
          <w:tab w:val="left" w:pos="1559"/>
        </w:tabs>
        <w:spacing w:after="0" w:line="240" w:lineRule="auto"/>
        <w:ind w:firstLine="851"/>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t>1. ผู้บริหารแต่ละโรงเรียนมีประสบการณ์และความรู้ความเข้าใจเกี่ยวกับ</w:t>
      </w:r>
      <w:r w:rsidRPr="00DF76E5">
        <w:rPr>
          <w:rFonts w:ascii="TH SarabunPSK" w:eastAsia="Times New Roman" w:hAnsi="TH SarabunPSK" w:cs="TH SarabunPSK"/>
          <w:sz w:val="30"/>
          <w:szCs w:val="30"/>
          <w:cs/>
        </w:rPr>
        <w:t>การหนุนเสริมด้วยการ</w:t>
      </w:r>
      <w:r w:rsidRPr="00DF76E5">
        <w:rPr>
          <w:rFonts w:ascii="TH SarabunPSK" w:eastAsia="Times New Roman" w:hAnsi="TH SarabunPSK" w:cs="TH SarabunPSK"/>
          <w:sz w:val="30"/>
          <w:szCs w:val="30"/>
        </w:rPr>
        <w:t xml:space="preserve">Coaching </w:t>
      </w:r>
      <w:r w:rsidRPr="00DF76E5">
        <w:rPr>
          <w:rFonts w:ascii="TH SarabunPSK" w:eastAsia="Calibri" w:hAnsi="TH SarabunPSK" w:cs="TH SarabunPSK"/>
          <w:sz w:val="30"/>
          <w:szCs w:val="30"/>
          <w:cs/>
        </w:rPr>
        <w:t xml:space="preserve"> (</w:t>
      </w:r>
      <w:r w:rsidRPr="00DF76E5">
        <w:rPr>
          <w:rFonts w:ascii="TH SarabunPSK" w:eastAsia="Calibri" w:hAnsi="TH SarabunPSK" w:cs="TH SarabunPSK"/>
          <w:sz w:val="30"/>
          <w:szCs w:val="30"/>
        </w:rPr>
        <w:t>Coaching</w:t>
      </w:r>
      <w:r w:rsidRPr="00DF76E5">
        <w:rPr>
          <w:rFonts w:ascii="TH SarabunPSK" w:eastAsia="Calibri" w:hAnsi="TH SarabunPSK" w:cs="TH SarabunPSK"/>
          <w:sz w:val="30"/>
          <w:szCs w:val="30"/>
          <w:cs/>
        </w:rPr>
        <w:t>) และการดำเนินการชุมชนแห่งการเรียนรู้ (</w:t>
      </w:r>
      <w:r w:rsidRPr="00DF76E5">
        <w:rPr>
          <w:rFonts w:ascii="TH SarabunPSK" w:eastAsia="Calibri" w:hAnsi="TH SarabunPSK" w:cs="TH SarabunPSK"/>
          <w:sz w:val="30"/>
          <w:szCs w:val="30"/>
        </w:rPr>
        <w:t xml:space="preserve">Professional Learning Community; PLC) </w:t>
      </w:r>
      <w:r w:rsidRPr="00DF76E5">
        <w:rPr>
          <w:rFonts w:ascii="TH SarabunPSK" w:eastAsia="Calibri" w:hAnsi="TH SarabunPSK" w:cs="TH SarabunPSK"/>
          <w:sz w:val="30"/>
          <w:szCs w:val="30"/>
          <w:cs/>
        </w:rPr>
        <w:t xml:space="preserve"> </w:t>
      </w:r>
      <w:r w:rsidRPr="00DF76E5">
        <w:rPr>
          <w:rFonts w:ascii="TH SarabunPSK" w:eastAsia="Calibri" w:hAnsi="TH SarabunPSK" w:cs="TH SarabunPSK"/>
          <w:sz w:val="30"/>
          <w:szCs w:val="30"/>
          <w:cs/>
        </w:rPr>
        <w:lastRenderedPageBreak/>
        <w:t>สามารถสรุปได้ว่าคณะผู้บริหารได้ให้ความหมายของ</w:t>
      </w:r>
      <w:r w:rsidRPr="00DF76E5">
        <w:rPr>
          <w:rFonts w:ascii="TH SarabunPSK" w:eastAsia="Times New Roman" w:hAnsi="TH SarabunPSK" w:cs="TH SarabunPSK"/>
          <w:sz w:val="30"/>
          <w:szCs w:val="30"/>
          <w:cs/>
        </w:rPr>
        <w:t>การ</w:t>
      </w:r>
      <w:r w:rsidRPr="00DF76E5">
        <w:rPr>
          <w:rFonts w:ascii="TH SarabunPSK" w:eastAsia="Calibri" w:hAnsi="TH SarabunPSK" w:cs="TH SarabunPSK"/>
          <w:sz w:val="30"/>
          <w:szCs w:val="30"/>
        </w:rPr>
        <w:t xml:space="preserve"> Coaching</w:t>
      </w:r>
      <w:r w:rsidRPr="00DF76E5">
        <w:rPr>
          <w:rFonts w:ascii="TH SarabunPSK" w:eastAsia="Calibri" w:hAnsi="TH SarabunPSK" w:cs="TH SarabunPSK"/>
          <w:sz w:val="30"/>
          <w:szCs w:val="30"/>
          <w:cs/>
        </w:rPr>
        <w:t xml:space="preserve"> ว่าเป็นการสนทนาหรือพูดคุยอย่างมีเป้าหมายชัดเจน เพื่อให้ผู้รับ</w:t>
      </w:r>
      <w:r w:rsidRPr="00DF76E5">
        <w:rPr>
          <w:rFonts w:ascii="TH SarabunPSK" w:eastAsia="Times New Roman" w:hAnsi="TH SarabunPSK" w:cs="TH SarabunPSK"/>
          <w:sz w:val="30"/>
          <w:szCs w:val="30"/>
          <w:cs/>
        </w:rPr>
        <w:t>การ</w:t>
      </w:r>
      <w:r w:rsidRPr="00DF76E5">
        <w:rPr>
          <w:rFonts w:ascii="TH SarabunPSK" w:eastAsia="Calibri" w:hAnsi="TH SarabunPSK" w:cs="TH SarabunPSK"/>
          <w:sz w:val="30"/>
          <w:szCs w:val="30"/>
        </w:rPr>
        <w:t xml:space="preserve"> Coaching</w:t>
      </w:r>
      <w:r w:rsidRPr="00DF76E5">
        <w:rPr>
          <w:rFonts w:ascii="TH SarabunPSK" w:eastAsia="Calibri" w:hAnsi="TH SarabunPSK" w:cs="TH SarabunPSK"/>
          <w:sz w:val="30"/>
          <w:szCs w:val="30"/>
          <w:cs/>
        </w:rPr>
        <w:t xml:space="preserve"> ได้เรียนรู้ ตระหนักและพร้อมจะพัฒนาตนเองให้มีความสามารถเพิ่มขึ้น ซึ่งทักษะสำคัญสำหรับผู้ที่เป็น </w:t>
      </w:r>
      <w:r w:rsidRPr="00DF76E5">
        <w:rPr>
          <w:rFonts w:ascii="TH SarabunPSK" w:eastAsia="Calibri" w:hAnsi="TH SarabunPSK" w:cs="TH SarabunPSK"/>
          <w:sz w:val="30"/>
          <w:szCs w:val="30"/>
        </w:rPr>
        <w:t xml:space="preserve">Coach </w:t>
      </w:r>
      <w:r w:rsidRPr="00DF76E5">
        <w:rPr>
          <w:rFonts w:ascii="TH SarabunPSK" w:eastAsia="Calibri" w:hAnsi="TH SarabunPSK" w:cs="TH SarabunPSK"/>
          <w:sz w:val="30"/>
          <w:szCs w:val="30"/>
          <w:cs/>
        </w:rPr>
        <w:t>ดังนี้</w:t>
      </w:r>
      <w:r w:rsidRPr="00DF76E5">
        <w:rPr>
          <w:rFonts w:ascii="TH SarabunPSK" w:eastAsia="Calibri" w:hAnsi="TH SarabunPSK" w:cs="TH SarabunPSK"/>
          <w:sz w:val="30"/>
          <w:szCs w:val="30"/>
        </w:rPr>
        <w:t>1)</w:t>
      </w:r>
      <w:r w:rsidRPr="00DF76E5">
        <w:rPr>
          <w:rFonts w:ascii="TH SarabunPSK" w:eastAsia="Calibri" w:hAnsi="TH SarabunPSK" w:cs="TH SarabunPSK"/>
          <w:sz w:val="30"/>
          <w:szCs w:val="30"/>
          <w:cs/>
        </w:rPr>
        <w:t>การสร้างเป้าหมายร่วมกัน (</w:t>
      </w:r>
      <w:r w:rsidRPr="00DF76E5">
        <w:rPr>
          <w:rFonts w:ascii="TH SarabunPSK" w:eastAsia="Calibri" w:hAnsi="TH SarabunPSK" w:cs="TH SarabunPSK"/>
          <w:sz w:val="30"/>
          <w:szCs w:val="30"/>
        </w:rPr>
        <w:t>Goal) 2)</w:t>
      </w:r>
      <w:r w:rsidRPr="00DF76E5">
        <w:rPr>
          <w:rFonts w:ascii="TH SarabunPSK" w:eastAsia="Calibri" w:hAnsi="TH SarabunPSK" w:cs="TH SarabunPSK"/>
          <w:sz w:val="30"/>
          <w:szCs w:val="30"/>
          <w:cs/>
        </w:rPr>
        <w:t>เทคนิคการใช้คำถามให้ถูกจุด (</w:t>
      </w:r>
      <w:r w:rsidRPr="00DF76E5">
        <w:rPr>
          <w:rFonts w:ascii="TH SarabunPSK" w:eastAsia="Calibri" w:hAnsi="TH SarabunPSK" w:cs="TH SarabunPSK"/>
          <w:sz w:val="30"/>
          <w:szCs w:val="30"/>
        </w:rPr>
        <w:t>Questioning) 3)</w:t>
      </w:r>
      <w:r w:rsidRPr="00DF76E5">
        <w:rPr>
          <w:rFonts w:ascii="TH SarabunPSK" w:eastAsia="Calibri" w:hAnsi="TH SarabunPSK" w:cs="TH SarabunPSK"/>
          <w:sz w:val="30"/>
          <w:szCs w:val="30"/>
          <w:cs/>
        </w:rPr>
        <w:t>การรับฟังอย่างตั้งใจ(</w:t>
      </w:r>
      <w:r w:rsidRPr="00DF76E5">
        <w:rPr>
          <w:rFonts w:ascii="TH SarabunPSK" w:eastAsia="Calibri" w:hAnsi="TH SarabunPSK" w:cs="TH SarabunPSK"/>
          <w:sz w:val="30"/>
          <w:szCs w:val="30"/>
        </w:rPr>
        <w:t>Listening) 4)</w:t>
      </w:r>
      <w:r w:rsidRPr="00DF76E5">
        <w:rPr>
          <w:rFonts w:ascii="TH SarabunPSK" w:eastAsia="Calibri" w:hAnsi="TH SarabunPSK" w:cs="TH SarabunPSK"/>
          <w:sz w:val="30"/>
          <w:szCs w:val="30"/>
          <w:cs/>
        </w:rPr>
        <w:t xml:space="preserve">การให้ข้อมูลป้อนกลับของการ </w:t>
      </w:r>
      <w:r w:rsidRPr="00DF76E5">
        <w:rPr>
          <w:rFonts w:ascii="TH SarabunPSK" w:eastAsia="Calibri" w:hAnsi="TH SarabunPSK" w:cs="TH SarabunPSK"/>
          <w:sz w:val="30"/>
          <w:szCs w:val="30"/>
        </w:rPr>
        <w:t>Coaching (Feedback)5)</w:t>
      </w:r>
      <w:r w:rsidRPr="00DF76E5">
        <w:rPr>
          <w:rFonts w:ascii="TH SarabunPSK" w:eastAsia="Calibri" w:hAnsi="TH SarabunPSK" w:cs="TH SarabunPSK"/>
          <w:sz w:val="30"/>
          <w:szCs w:val="30"/>
          <w:cs/>
        </w:rPr>
        <w:t xml:space="preserve">การสนับสนุนแนวความคิดของผู้ใต้บังคับบัญชา หรือผู้รับการ </w:t>
      </w:r>
      <w:r w:rsidRPr="00DF76E5">
        <w:rPr>
          <w:rFonts w:ascii="TH SarabunPSK" w:eastAsia="Calibri" w:hAnsi="TH SarabunPSK" w:cs="TH SarabunPSK"/>
          <w:sz w:val="30"/>
          <w:szCs w:val="30"/>
        </w:rPr>
        <w:t xml:space="preserve">Coaching (Motivation) </w:t>
      </w:r>
    </w:p>
    <w:p w14:paraId="2DA5E6D2" w14:textId="77777777" w:rsidR="00DF76E5" w:rsidRPr="00DF76E5" w:rsidRDefault="00DF76E5" w:rsidP="00DF76E5">
      <w:pPr>
        <w:tabs>
          <w:tab w:val="left" w:pos="851"/>
          <w:tab w:val="left" w:pos="1134"/>
          <w:tab w:val="left" w:pos="1559"/>
        </w:tabs>
        <w:spacing w:after="0" w:line="240" w:lineRule="auto"/>
        <w:jc w:val="thaiDistribute"/>
        <w:rPr>
          <w:rFonts w:ascii="TH SarabunPSK" w:eastAsia="Calibri" w:hAnsi="TH SarabunPSK" w:cs="TH SarabunPSK"/>
          <w:sz w:val="30"/>
          <w:szCs w:val="30"/>
        </w:rPr>
      </w:pP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r>
      <w:r w:rsidRPr="00DF76E5">
        <w:rPr>
          <w:rFonts w:ascii="TH SarabunPSK" w:eastAsia="Calibri" w:hAnsi="TH SarabunPSK" w:cs="TH SarabunPSK"/>
          <w:spacing w:val="-4"/>
          <w:sz w:val="30"/>
          <w:szCs w:val="30"/>
          <w:cs/>
        </w:rPr>
        <w:t>กระบวนการที่ใช้ คือ</w:t>
      </w:r>
      <w:r w:rsidRPr="00DF76E5">
        <w:rPr>
          <w:rFonts w:ascii="TH SarabunPSK" w:eastAsia="Calibri" w:hAnsi="TH SarabunPSK" w:cs="TH SarabunPSK"/>
          <w:spacing w:val="-4"/>
          <w:sz w:val="30"/>
          <w:szCs w:val="30"/>
        </w:rPr>
        <w:t xml:space="preserve"> TGROW Model (T–Topic G–Goals R–Reality O–Options </w:t>
      </w:r>
      <w:r w:rsidRPr="00DF76E5">
        <w:rPr>
          <w:rFonts w:ascii="TH SarabunPSK" w:eastAsia="Calibri" w:hAnsi="TH SarabunPSK" w:cs="TH SarabunPSK"/>
          <w:sz w:val="30"/>
          <w:szCs w:val="30"/>
        </w:rPr>
        <w:t xml:space="preserve">W–Will) </w:t>
      </w:r>
      <w:r w:rsidRPr="00DF76E5">
        <w:rPr>
          <w:rFonts w:ascii="TH SarabunPSK" w:eastAsia="Calibri" w:hAnsi="TH SarabunPSK" w:cs="TH SarabunPSK"/>
          <w:sz w:val="30"/>
          <w:szCs w:val="30"/>
          <w:cs/>
        </w:rPr>
        <w:t>มีรายละเอียดดังนี้</w:t>
      </w:r>
    </w:p>
    <w:p w14:paraId="5094D03E" w14:textId="77777777" w:rsidR="00DF76E5" w:rsidRPr="00DF76E5" w:rsidRDefault="00DF76E5" w:rsidP="00DF76E5">
      <w:pPr>
        <w:tabs>
          <w:tab w:val="left" w:pos="851"/>
          <w:tab w:val="left" w:pos="1134"/>
          <w:tab w:val="left" w:pos="1559"/>
        </w:tabs>
        <w:spacing w:after="0" w:line="240" w:lineRule="auto"/>
        <w:ind w:firstLine="720"/>
        <w:jc w:val="thaiDistribute"/>
        <w:rPr>
          <w:rFonts w:ascii="TH SarabunPSK" w:eastAsia="Calibri" w:hAnsi="TH SarabunPSK" w:cs="TH SarabunPSK"/>
          <w:sz w:val="30"/>
          <w:szCs w:val="30"/>
        </w:rPr>
      </w:pP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t>T</w:t>
      </w:r>
      <w:r w:rsidRPr="00DF76E5">
        <w:rPr>
          <w:rFonts w:ascii="TH SarabunPSK" w:eastAsia="Calibri" w:hAnsi="TH SarabunPSK" w:cs="TH SarabunPSK"/>
          <w:sz w:val="30"/>
          <w:szCs w:val="30"/>
          <w:cs/>
        </w:rPr>
        <w:t xml:space="preserve"> คือ </w:t>
      </w:r>
      <w:r w:rsidRPr="00DF76E5">
        <w:rPr>
          <w:rFonts w:ascii="TH SarabunPSK" w:eastAsia="Calibri" w:hAnsi="TH SarabunPSK" w:cs="TH SarabunPSK"/>
          <w:sz w:val="30"/>
          <w:szCs w:val="30"/>
        </w:rPr>
        <w:t xml:space="preserve">Topic </w:t>
      </w:r>
      <w:r w:rsidRPr="00DF76E5">
        <w:rPr>
          <w:rFonts w:ascii="TH SarabunPSK" w:eastAsia="Calibri" w:hAnsi="TH SarabunPSK" w:cs="TH SarabunPSK"/>
          <w:sz w:val="30"/>
          <w:szCs w:val="30"/>
          <w:cs/>
        </w:rPr>
        <w:t>เป็นหัวข้อที่เราจะใช้ในการ</w:t>
      </w:r>
      <w:r w:rsidRPr="00DF76E5">
        <w:rPr>
          <w:rFonts w:ascii="TH SarabunPSK" w:eastAsia="Calibri" w:hAnsi="TH SarabunPSK" w:cs="TH SarabunPSK"/>
          <w:sz w:val="30"/>
          <w:szCs w:val="30"/>
        </w:rPr>
        <w:t xml:space="preserve"> Coaching </w:t>
      </w:r>
      <w:r w:rsidRPr="00DF76E5">
        <w:rPr>
          <w:rFonts w:ascii="TH SarabunPSK" w:eastAsia="Calibri" w:hAnsi="TH SarabunPSK" w:cs="TH SarabunPSK"/>
          <w:sz w:val="30"/>
          <w:szCs w:val="30"/>
          <w:cs/>
        </w:rPr>
        <w:t>หรือพูดคุยกันหรือเรื่องที่ต้องการจะเรียนรู้จากการปฏิบัติจริง (</w:t>
      </w:r>
      <w:r w:rsidRPr="00DF76E5">
        <w:rPr>
          <w:rFonts w:ascii="TH SarabunPSK" w:eastAsia="Calibri" w:hAnsi="TH SarabunPSK" w:cs="TH SarabunPSK"/>
          <w:sz w:val="30"/>
          <w:szCs w:val="30"/>
        </w:rPr>
        <w:t xml:space="preserve">Action Learning) </w:t>
      </w:r>
      <w:r w:rsidRPr="00DF76E5">
        <w:rPr>
          <w:rFonts w:ascii="TH SarabunPSK" w:eastAsia="Calibri" w:hAnsi="TH SarabunPSK" w:cs="TH SarabunPSK"/>
          <w:sz w:val="30"/>
          <w:szCs w:val="30"/>
          <w:cs/>
        </w:rPr>
        <w:t xml:space="preserve">เป็นเรื่องที่ต้องการความสำเร็จตามช่วงเวลาที่เราดำเนินการ </w:t>
      </w:r>
      <w:r w:rsidRPr="00DF76E5">
        <w:rPr>
          <w:rFonts w:ascii="TH SarabunPSK" w:eastAsia="Calibri" w:hAnsi="TH SarabunPSK" w:cs="TH SarabunPSK"/>
          <w:sz w:val="30"/>
          <w:szCs w:val="30"/>
        </w:rPr>
        <w:t xml:space="preserve">Coaching  </w:t>
      </w:r>
    </w:p>
    <w:p w14:paraId="7805BF13" w14:textId="77777777" w:rsidR="00DF76E5" w:rsidRPr="00DF76E5" w:rsidRDefault="00DF76E5" w:rsidP="00DF76E5">
      <w:pPr>
        <w:tabs>
          <w:tab w:val="left" w:pos="851"/>
          <w:tab w:val="left" w:pos="1134"/>
          <w:tab w:val="left" w:pos="1559"/>
        </w:tabs>
        <w:spacing w:after="0" w:line="240" w:lineRule="auto"/>
        <w:ind w:firstLine="720"/>
        <w:jc w:val="thaiDistribute"/>
        <w:rPr>
          <w:rFonts w:ascii="TH SarabunPSK" w:eastAsia="Calibri" w:hAnsi="TH SarabunPSK" w:cs="TH SarabunPSK"/>
          <w:sz w:val="30"/>
          <w:szCs w:val="30"/>
        </w:rPr>
      </w:pP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t xml:space="preserve">G </w:t>
      </w:r>
      <w:r w:rsidRPr="00DF76E5">
        <w:rPr>
          <w:rFonts w:ascii="TH SarabunPSK" w:eastAsia="Calibri" w:hAnsi="TH SarabunPSK" w:cs="TH SarabunPSK"/>
          <w:sz w:val="30"/>
          <w:szCs w:val="30"/>
          <w:cs/>
        </w:rPr>
        <w:t xml:space="preserve">คือ </w:t>
      </w:r>
      <w:r w:rsidRPr="00DF76E5">
        <w:rPr>
          <w:rFonts w:ascii="TH SarabunPSK" w:eastAsia="Calibri" w:hAnsi="TH SarabunPSK" w:cs="TH SarabunPSK"/>
          <w:sz w:val="30"/>
          <w:szCs w:val="30"/>
        </w:rPr>
        <w:t xml:space="preserve">Goals </w:t>
      </w:r>
      <w:r w:rsidRPr="00DF76E5">
        <w:rPr>
          <w:rFonts w:ascii="TH SarabunPSK" w:eastAsia="Calibri" w:hAnsi="TH SarabunPSK" w:cs="TH SarabunPSK"/>
          <w:sz w:val="30"/>
          <w:szCs w:val="30"/>
          <w:cs/>
        </w:rPr>
        <w:t>เป็นเป้าหมายที่เราต้องการที่สามารถวัดได้อย่างเป็นรูปธรรมตามช่วงระยะเวลาที่มีการ</w:t>
      </w:r>
      <w:r w:rsidRPr="00DF76E5">
        <w:rPr>
          <w:rFonts w:ascii="TH SarabunPSK" w:eastAsia="Calibri" w:hAnsi="TH SarabunPSK" w:cs="TH SarabunPSK"/>
          <w:sz w:val="30"/>
          <w:szCs w:val="30"/>
        </w:rPr>
        <w:t xml:space="preserve"> Coaching</w:t>
      </w:r>
      <w:r w:rsidRPr="00DF76E5">
        <w:rPr>
          <w:rFonts w:ascii="TH SarabunPSK" w:eastAsia="Calibri" w:hAnsi="TH SarabunPSK" w:cs="TH SarabunPSK"/>
          <w:sz w:val="30"/>
          <w:szCs w:val="30"/>
          <w:cs/>
        </w:rPr>
        <w:t xml:space="preserve"> การกำหนดเป้าหมายจะต้องเป็นไปในเชิงบวก มีความท้าทาย และสามารถบรรลุผลสำเร็จจริงได้</w:t>
      </w:r>
    </w:p>
    <w:p w14:paraId="0F8032F7" w14:textId="77777777" w:rsidR="00DF76E5" w:rsidRPr="00DF76E5" w:rsidRDefault="00DF76E5" w:rsidP="00DF76E5">
      <w:pPr>
        <w:tabs>
          <w:tab w:val="left" w:pos="851"/>
          <w:tab w:val="left" w:pos="1134"/>
          <w:tab w:val="left" w:pos="1559"/>
        </w:tabs>
        <w:spacing w:after="0" w:line="240" w:lineRule="auto"/>
        <w:ind w:firstLine="720"/>
        <w:jc w:val="thaiDistribute"/>
        <w:rPr>
          <w:rFonts w:ascii="TH SarabunPSK" w:eastAsia="Calibri" w:hAnsi="TH SarabunPSK" w:cs="TH SarabunPSK"/>
          <w:sz w:val="30"/>
          <w:szCs w:val="30"/>
        </w:rPr>
      </w:pP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t xml:space="preserve">R </w:t>
      </w:r>
      <w:r w:rsidRPr="00DF76E5">
        <w:rPr>
          <w:rFonts w:ascii="TH SarabunPSK" w:eastAsia="Calibri" w:hAnsi="TH SarabunPSK" w:cs="TH SarabunPSK"/>
          <w:sz w:val="30"/>
          <w:szCs w:val="30"/>
          <w:cs/>
        </w:rPr>
        <w:t>คือ</w:t>
      </w:r>
      <w:r w:rsidRPr="00DF76E5">
        <w:rPr>
          <w:rFonts w:ascii="TH SarabunPSK" w:eastAsia="Calibri" w:hAnsi="TH SarabunPSK" w:cs="TH SarabunPSK"/>
          <w:sz w:val="30"/>
          <w:szCs w:val="30"/>
        </w:rPr>
        <w:t xml:space="preserve"> Reality</w:t>
      </w:r>
      <w:r w:rsidRPr="00DF76E5">
        <w:rPr>
          <w:rFonts w:ascii="TH SarabunPSK" w:eastAsia="Calibri" w:hAnsi="TH SarabunPSK" w:cs="TH SarabunPSK"/>
          <w:sz w:val="30"/>
          <w:szCs w:val="30"/>
          <w:cs/>
        </w:rPr>
        <w:t xml:space="preserve"> เป็นการพิจารณาจากสภาพปัจจุบันหรือขณะนี้คืออะไร ส่งผลกระทบผู้ใด ใครบ้างต้องเกี่ยวข้อง สิ่งที่เกิดขึ้นเป็นปัญหาอาการ หรือเป็นเหตุ</w:t>
      </w:r>
    </w:p>
    <w:p w14:paraId="442FF955" w14:textId="77777777" w:rsidR="00DF76E5" w:rsidRPr="00DF76E5" w:rsidRDefault="00DF76E5" w:rsidP="00DF76E5">
      <w:pPr>
        <w:tabs>
          <w:tab w:val="left" w:pos="851"/>
          <w:tab w:val="left" w:pos="1134"/>
          <w:tab w:val="left" w:pos="1559"/>
        </w:tabs>
        <w:spacing w:after="0" w:line="240" w:lineRule="auto"/>
        <w:ind w:firstLine="720"/>
        <w:jc w:val="thaiDistribute"/>
        <w:rPr>
          <w:rFonts w:ascii="TH SarabunPSK" w:eastAsia="Calibri" w:hAnsi="TH SarabunPSK" w:cs="TH SarabunPSK"/>
          <w:sz w:val="30"/>
          <w:szCs w:val="30"/>
        </w:rPr>
      </w:pP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t xml:space="preserve">O </w:t>
      </w:r>
      <w:r w:rsidRPr="00DF76E5">
        <w:rPr>
          <w:rFonts w:ascii="TH SarabunPSK" w:eastAsia="Calibri" w:hAnsi="TH SarabunPSK" w:cs="TH SarabunPSK"/>
          <w:sz w:val="30"/>
          <w:szCs w:val="30"/>
          <w:cs/>
        </w:rPr>
        <w:t xml:space="preserve">คือ </w:t>
      </w:r>
      <w:r w:rsidRPr="00DF76E5">
        <w:rPr>
          <w:rFonts w:ascii="TH SarabunPSK" w:eastAsia="Calibri" w:hAnsi="TH SarabunPSK" w:cs="TH SarabunPSK"/>
          <w:sz w:val="30"/>
          <w:szCs w:val="30"/>
        </w:rPr>
        <w:t xml:space="preserve">Options </w:t>
      </w:r>
      <w:r w:rsidRPr="00DF76E5">
        <w:rPr>
          <w:rFonts w:ascii="TH SarabunPSK" w:eastAsia="Calibri" w:hAnsi="TH SarabunPSK" w:cs="TH SarabunPSK"/>
          <w:sz w:val="30"/>
          <w:szCs w:val="30"/>
          <w:cs/>
        </w:rPr>
        <w:t xml:space="preserve">เป็นทางเลือกที่จะนำไปสู่การปฏิบัติต้องมีการประเมินทางเลือก ค้นหาความเสี่ยงแต่ละทางเลือก </w:t>
      </w:r>
      <w:proofErr w:type="spellStart"/>
      <w:r w:rsidRPr="00DF76E5">
        <w:rPr>
          <w:rFonts w:ascii="TH SarabunPSK" w:eastAsia="Calibri" w:hAnsi="TH SarabunPSK" w:cs="TH SarabunPSK"/>
          <w:sz w:val="30"/>
          <w:szCs w:val="30"/>
          <w:cs/>
        </w:rPr>
        <w:t>พิจาณา</w:t>
      </w:r>
      <w:proofErr w:type="spellEnd"/>
      <w:r w:rsidRPr="00DF76E5">
        <w:rPr>
          <w:rFonts w:ascii="TH SarabunPSK" w:eastAsia="Calibri" w:hAnsi="TH SarabunPSK" w:cs="TH SarabunPSK"/>
          <w:sz w:val="30"/>
          <w:szCs w:val="30"/>
          <w:cs/>
        </w:rPr>
        <w:t>ในเรื่องความคุ้มค่าการใช้เวลา หรือทรัพยากร</w:t>
      </w:r>
      <w:proofErr w:type="spellStart"/>
      <w:r w:rsidRPr="00DF76E5">
        <w:rPr>
          <w:rFonts w:ascii="TH SarabunPSK" w:eastAsia="Calibri" w:hAnsi="TH SarabunPSK" w:cs="TH SarabunPSK"/>
          <w:sz w:val="30"/>
          <w:szCs w:val="30"/>
          <w:cs/>
        </w:rPr>
        <w:t>อื่นๆ</w:t>
      </w:r>
      <w:proofErr w:type="spellEnd"/>
    </w:p>
    <w:p w14:paraId="7F7D1647" w14:textId="77777777" w:rsidR="00DF76E5" w:rsidRPr="00DF76E5" w:rsidRDefault="00DF76E5" w:rsidP="00DF76E5">
      <w:pPr>
        <w:tabs>
          <w:tab w:val="left" w:pos="851"/>
          <w:tab w:val="left" w:pos="1134"/>
          <w:tab w:val="left" w:pos="1559"/>
        </w:tabs>
        <w:spacing w:after="0" w:line="240" w:lineRule="auto"/>
        <w:ind w:firstLine="720"/>
        <w:jc w:val="thaiDistribute"/>
        <w:rPr>
          <w:rFonts w:ascii="TH SarabunPSK" w:eastAsia="Calibri" w:hAnsi="TH SarabunPSK" w:cs="TH SarabunPSK"/>
          <w:spacing w:val="-4"/>
          <w:sz w:val="30"/>
          <w:szCs w:val="30"/>
          <w:cs/>
        </w:rPr>
      </w:pP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t xml:space="preserve">W </w:t>
      </w:r>
      <w:r w:rsidRPr="00DF76E5">
        <w:rPr>
          <w:rFonts w:ascii="TH SarabunPSK" w:eastAsia="Calibri" w:hAnsi="TH SarabunPSK" w:cs="TH SarabunPSK"/>
          <w:sz w:val="30"/>
          <w:szCs w:val="30"/>
          <w:cs/>
        </w:rPr>
        <w:t xml:space="preserve">คือ </w:t>
      </w:r>
      <w:r w:rsidRPr="00DF76E5">
        <w:rPr>
          <w:rFonts w:ascii="TH SarabunPSK" w:eastAsia="Calibri" w:hAnsi="TH SarabunPSK" w:cs="TH SarabunPSK"/>
          <w:sz w:val="30"/>
          <w:szCs w:val="30"/>
        </w:rPr>
        <w:t xml:space="preserve">Will </w:t>
      </w:r>
      <w:r w:rsidRPr="00DF76E5">
        <w:rPr>
          <w:rFonts w:ascii="TH SarabunPSK" w:eastAsia="Calibri" w:hAnsi="TH SarabunPSK" w:cs="TH SarabunPSK"/>
          <w:sz w:val="30"/>
          <w:szCs w:val="30"/>
          <w:cs/>
        </w:rPr>
        <w:t xml:space="preserve">เป็นแผนที่คาดการณ์ไว้ว่าในอนาคตข้างหน้าผู้รับการ </w:t>
      </w:r>
      <w:r w:rsidRPr="00DF76E5">
        <w:rPr>
          <w:rFonts w:ascii="TH SarabunPSK" w:eastAsia="Calibri" w:hAnsi="TH SarabunPSK" w:cs="TH SarabunPSK"/>
          <w:sz w:val="30"/>
          <w:szCs w:val="30"/>
        </w:rPr>
        <w:t>Coaching</w:t>
      </w:r>
      <w:r w:rsidRPr="00DF76E5">
        <w:rPr>
          <w:rFonts w:ascii="TH SarabunPSK" w:eastAsia="Calibri" w:hAnsi="TH SarabunPSK" w:cs="TH SarabunPSK"/>
          <w:sz w:val="30"/>
          <w:szCs w:val="30"/>
          <w:cs/>
        </w:rPr>
        <w:t xml:space="preserve"> จะวางแผนทำอย่างไรหลังจากได้รับการ </w:t>
      </w:r>
      <w:r w:rsidRPr="00DF76E5">
        <w:rPr>
          <w:rFonts w:ascii="TH SarabunPSK" w:eastAsia="Calibri" w:hAnsi="TH SarabunPSK" w:cs="TH SarabunPSK"/>
          <w:sz w:val="30"/>
          <w:szCs w:val="30"/>
        </w:rPr>
        <w:t>Coaching</w:t>
      </w:r>
      <w:r w:rsidRPr="00DF76E5">
        <w:rPr>
          <w:rFonts w:ascii="TH SarabunPSK" w:eastAsia="Calibri" w:hAnsi="TH SarabunPSK" w:cs="TH SarabunPSK"/>
          <w:sz w:val="30"/>
          <w:szCs w:val="30"/>
          <w:cs/>
        </w:rPr>
        <w:t xml:space="preserve"> แล้ว</w:t>
      </w:r>
    </w:p>
    <w:p w14:paraId="7CCCB147" w14:textId="77777777" w:rsidR="00DF76E5" w:rsidRPr="00DF76E5" w:rsidRDefault="00DF76E5" w:rsidP="00DF76E5">
      <w:pPr>
        <w:tabs>
          <w:tab w:val="left" w:pos="851"/>
          <w:tab w:val="left" w:pos="1134"/>
          <w:tab w:val="left" w:pos="1559"/>
        </w:tabs>
        <w:spacing w:after="0" w:line="240" w:lineRule="auto"/>
        <w:jc w:val="thaiDistribute"/>
        <w:rPr>
          <w:rFonts w:ascii="TH SarabunPSK" w:eastAsia="Calibri" w:hAnsi="TH SarabunPSK" w:cs="TH SarabunPSK"/>
          <w:sz w:val="30"/>
          <w:szCs w:val="30"/>
          <w:shd w:val="clear" w:color="auto" w:fill="FFFFFF"/>
          <w:cs/>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t>ชุมชนแห่งการเรียนรู้ (</w:t>
      </w:r>
      <w:r w:rsidRPr="00DF76E5">
        <w:rPr>
          <w:rFonts w:ascii="TH SarabunPSK" w:eastAsia="Calibri" w:hAnsi="TH SarabunPSK" w:cs="TH SarabunPSK"/>
          <w:sz w:val="30"/>
          <w:szCs w:val="30"/>
        </w:rPr>
        <w:t>Professional Learning Community; PLC)</w:t>
      </w:r>
      <w:r w:rsidRPr="00DF76E5">
        <w:rPr>
          <w:rFonts w:ascii="TH SarabunPSK" w:eastAsia="Calibri" w:hAnsi="TH SarabunPSK" w:cs="TH SarabunPSK"/>
          <w:sz w:val="30"/>
          <w:szCs w:val="30"/>
          <w:cs/>
        </w:rPr>
        <w:t xml:space="preserve"> คือ </w:t>
      </w:r>
      <w:r w:rsidRPr="00DF76E5">
        <w:rPr>
          <w:rFonts w:ascii="TH SarabunPSK" w:eastAsia="Calibri" w:hAnsi="TH SarabunPSK" w:cs="TH SarabunPSK"/>
          <w:sz w:val="30"/>
          <w:szCs w:val="30"/>
          <w:shd w:val="clear" w:color="auto" w:fill="FFFFFF"/>
          <w:cs/>
        </w:rPr>
        <w:t>การรวมตัว ร่วมใจร่วมพลัง ร่วมทำ และร่วมเรียนรู้ร่วมกันของครู ผู้บริหาร และนักการศึกษาบนพื้นฐานวัฒนธรรมความสัมพันธ์แบบกัลยาณมิตร มีวิสัยทัศน์ คุณค่า เป้าหมาย และภารกิจร่วมกัน โดยทำงานร่วมกันแบบทีม เรียนรู้ที่ครูเป็นผู้นำร่วมกัน และผู้บริหารแบบผู้ดูแลสนับสนุน สู่การเรียนรู้และพัฒนาวิชาชีพเปลี่ยนแปลงคุณภาพตนเอง สู่คุณภาพการจัดการเรียนรู้ที่เน้นความสำเร็จหรือประสิทธิผลของผู้เรียนเป็นสำคัญและความสุขของการทำงานร่วมกันของสมาชิกในชุมชนการเรียนรู้</w:t>
      </w:r>
    </w:p>
    <w:p w14:paraId="53B9EB00" w14:textId="77777777" w:rsidR="00DF76E5" w:rsidRPr="00DF76E5" w:rsidRDefault="00DF76E5" w:rsidP="00DF76E5">
      <w:pPr>
        <w:tabs>
          <w:tab w:val="left" w:pos="851"/>
          <w:tab w:val="left" w:pos="1134"/>
          <w:tab w:val="left" w:pos="1559"/>
        </w:tabs>
        <w:spacing w:after="0" w:line="240" w:lineRule="auto"/>
        <w:ind w:firstLine="851"/>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t xml:space="preserve">2. ผู้บริหารเกี่ยวกับประสบการณ์การหนุนเสริมด้วยการ </w:t>
      </w:r>
      <w:r w:rsidRPr="00DF76E5">
        <w:rPr>
          <w:rFonts w:ascii="TH SarabunPSK" w:eastAsia="Calibri" w:hAnsi="TH SarabunPSK" w:cs="TH SarabunPSK"/>
          <w:sz w:val="30"/>
          <w:szCs w:val="30"/>
        </w:rPr>
        <w:t xml:space="preserve">Coaching </w:t>
      </w:r>
      <w:r w:rsidRPr="00DF76E5">
        <w:rPr>
          <w:rFonts w:ascii="TH SarabunPSK" w:eastAsia="Calibri" w:hAnsi="TH SarabunPSK" w:cs="TH SarabunPSK"/>
          <w:sz w:val="30"/>
          <w:szCs w:val="30"/>
          <w:cs/>
        </w:rPr>
        <w:t xml:space="preserve"> และ </w:t>
      </w:r>
      <w:r w:rsidRPr="00DF76E5">
        <w:rPr>
          <w:rFonts w:ascii="TH SarabunPSK" w:eastAsia="Calibri" w:hAnsi="TH SarabunPSK" w:cs="TH SarabunPSK"/>
          <w:sz w:val="30"/>
          <w:szCs w:val="30"/>
        </w:rPr>
        <w:t>PLC</w:t>
      </w:r>
      <w:r w:rsidRPr="00DF76E5">
        <w:rPr>
          <w:rFonts w:ascii="TH SarabunPSK" w:eastAsia="Calibri" w:hAnsi="TH SarabunPSK" w:cs="TH SarabunPSK"/>
          <w:sz w:val="30"/>
          <w:szCs w:val="30"/>
          <w:cs/>
        </w:rPr>
        <w:t xml:space="preserve"> โดยเฉลี่ยประมาณ 2-3 ปี ซึ่งโรงเรียนขนาดกลางและโรงเรียนขยายโอกาส ผู้บริหารค่อนข้างที่จะมีความรู้ความเข้าใจเกี่ยวกับการหนุนเสริมด้วยการ </w:t>
      </w:r>
      <w:r w:rsidRPr="00DF76E5">
        <w:rPr>
          <w:rFonts w:ascii="TH SarabunPSK" w:eastAsia="Calibri" w:hAnsi="TH SarabunPSK" w:cs="TH SarabunPSK"/>
          <w:sz w:val="30"/>
          <w:szCs w:val="30"/>
        </w:rPr>
        <w:t xml:space="preserve">Coaching </w:t>
      </w:r>
      <w:r w:rsidRPr="00DF76E5">
        <w:rPr>
          <w:rFonts w:ascii="TH SarabunPSK" w:eastAsia="Calibri" w:hAnsi="TH SarabunPSK" w:cs="TH SarabunPSK"/>
          <w:sz w:val="30"/>
          <w:szCs w:val="30"/>
          <w:cs/>
        </w:rPr>
        <w:t xml:space="preserve">และ </w:t>
      </w:r>
      <w:r w:rsidRPr="00DF76E5">
        <w:rPr>
          <w:rFonts w:ascii="TH SarabunPSK" w:eastAsia="Calibri" w:hAnsi="TH SarabunPSK" w:cs="TH SarabunPSK"/>
          <w:sz w:val="30"/>
          <w:szCs w:val="30"/>
        </w:rPr>
        <w:t xml:space="preserve">PLC </w:t>
      </w:r>
      <w:r w:rsidRPr="00DF76E5">
        <w:rPr>
          <w:rFonts w:ascii="TH SarabunPSK" w:eastAsia="Calibri" w:hAnsi="TH SarabunPSK" w:cs="TH SarabunPSK"/>
          <w:sz w:val="30"/>
          <w:szCs w:val="30"/>
          <w:cs/>
        </w:rPr>
        <w:t xml:space="preserve"> น้อยกว่าโรงเรียนขนาดใหญ่</w:t>
      </w:r>
    </w:p>
    <w:p w14:paraId="1E7942BB" w14:textId="77777777" w:rsidR="00DF76E5" w:rsidRPr="00DF76E5" w:rsidRDefault="00DF76E5" w:rsidP="00DF76E5">
      <w:pPr>
        <w:tabs>
          <w:tab w:val="left" w:pos="851"/>
          <w:tab w:val="left" w:pos="1134"/>
          <w:tab w:val="left" w:pos="1559"/>
        </w:tabs>
        <w:spacing w:after="0" w:line="240" w:lineRule="auto"/>
        <w:ind w:firstLine="851"/>
        <w:jc w:val="thaiDistribute"/>
        <w:rPr>
          <w:rFonts w:ascii="TH SarabunPSK" w:eastAsia="Calibri" w:hAnsi="TH SarabunPSK" w:cs="TH SarabunPSK"/>
          <w:sz w:val="30"/>
          <w:szCs w:val="30"/>
        </w:rPr>
      </w:pPr>
      <w:r w:rsidRPr="00DF76E5">
        <w:rPr>
          <w:rFonts w:ascii="TH SarabunPSK" w:eastAsia="Times New Roman" w:hAnsi="TH SarabunPSK" w:cs="TH SarabunPSK"/>
          <w:sz w:val="30"/>
          <w:szCs w:val="30"/>
        </w:rPr>
        <w:tab/>
        <w:t xml:space="preserve">3. </w:t>
      </w:r>
      <w:r w:rsidRPr="00DF76E5">
        <w:rPr>
          <w:rFonts w:ascii="TH SarabunPSK" w:eastAsia="Times New Roman" w:hAnsi="TH SarabunPSK" w:cs="TH SarabunPSK"/>
          <w:sz w:val="30"/>
          <w:szCs w:val="30"/>
          <w:cs/>
        </w:rPr>
        <w:t xml:space="preserve">ผู้บริหารได้มอบหมายให้ฝ่ายวิชาการเป็นผู้ดูแลและจัดครูพี่เลี้ยงที่มีประสบการณ์เกี่ยวกับการหนุนเสริมด้วยการ </w:t>
      </w:r>
      <w:r w:rsidRPr="00DF76E5">
        <w:rPr>
          <w:rFonts w:ascii="TH SarabunPSK" w:eastAsia="Times New Roman" w:hAnsi="TH SarabunPSK" w:cs="TH SarabunPSK"/>
          <w:sz w:val="30"/>
          <w:szCs w:val="30"/>
        </w:rPr>
        <w:t>Coaching</w:t>
      </w:r>
      <w:r w:rsidRPr="00DF76E5">
        <w:rPr>
          <w:rFonts w:ascii="TH SarabunPSK" w:eastAsia="Times New Roman" w:hAnsi="TH SarabunPSK" w:cs="TH SarabunPSK"/>
          <w:sz w:val="30"/>
          <w:szCs w:val="30"/>
          <w:cs/>
        </w:rPr>
        <w:t xml:space="preserve">และ </w:t>
      </w:r>
      <w:r w:rsidRPr="00DF76E5">
        <w:rPr>
          <w:rFonts w:ascii="TH SarabunPSK" w:eastAsia="Times New Roman" w:hAnsi="TH SarabunPSK" w:cs="TH SarabunPSK"/>
          <w:sz w:val="30"/>
          <w:szCs w:val="30"/>
        </w:rPr>
        <w:t>PLC</w:t>
      </w:r>
      <w:r w:rsidRPr="00DF76E5">
        <w:rPr>
          <w:rFonts w:ascii="TH SarabunPSK" w:eastAsia="Times New Roman" w:hAnsi="TH SarabunPSK" w:cs="TH SarabunPSK"/>
          <w:sz w:val="30"/>
          <w:szCs w:val="30"/>
          <w:cs/>
        </w:rPr>
        <w:t xml:space="preserve"> คอยดูแลนักศึกษาฝึกประสบการณ์วิชาชีพครูที่เป็นกลุ่มเป้าหมาย</w:t>
      </w:r>
    </w:p>
    <w:p w14:paraId="2D01D0B5" w14:textId="77777777" w:rsidR="00DF76E5" w:rsidRPr="00DF76E5" w:rsidRDefault="00DF76E5" w:rsidP="00DF76E5">
      <w:pPr>
        <w:tabs>
          <w:tab w:val="left" w:pos="851"/>
          <w:tab w:val="left" w:pos="1134"/>
          <w:tab w:val="left" w:pos="1559"/>
        </w:tabs>
        <w:spacing w:after="0" w:line="240" w:lineRule="auto"/>
        <w:ind w:firstLine="851"/>
        <w:jc w:val="thaiDistribute"/>
        <w:rPr>
          <w:rFonts w:ascii="TH SarabunPSK" w:eastAsia="Calibri" w:hAnsi="TH SarabunPSK" w:cs="TH SarabunPSK"/>
          <w:sz w:val="30"/>
          <w:szCs w:val="30"/>
        </w:rPr>
      </w:pPr>
      <w:r w:rsidRPr="00DF76E5">
        <w:rPr>
          <w:rFonts w:ascii="TH SarabunPSK" w:eastAsia="Times New Roman" w:hAnsi="TH SarabunPSK" w:cs="TH SarabunPSK"/>
          <w:sz w:val="30"/>
          <w:szCs w:val="30"/>
        </w:rPr>
        <w:tab/>
        <w:t xml:space="preserve">4. </w:t>
      </w:r>
      <w:r w:rsidRPr="00DF76E5">
        <w:rPr>
          <w:rFonts w:ascii="TH SarabunPSK" w:eastAsia="Calibri" w:hAnsi="TH SarabunPSK" w:cs="TH SarabunPSK"/>
          <w:sz w:val="30"/>
          <w:szCs w:val="30"/>
          <w:cs/>
        </w:rPr>
        <w:t xml:space="preserve">สถานศึกษาทั้ง </w:t>
      </w:r>
      <w:r w:rsidRPr="00DF76E5">
        <w:rPr>
          <w:rFonts w:ascii="TH SarabunPSK" w:eastAsia="Calibri" w:hAnsi="TH SarabunPSK" w:cs="TH SarabunPSK"/>
          <w:sz w:val="30"/>
          <w:szCs w:val="30"/>
        </w:rPr>
        <w:t>5</w:t>
      </w:r>
      <w:r w:rsidRPr="00DF76E5">
        <w:rPr>
          <w:rFonts w:ascii="TH SarabunPSK" w:eastAsia="Calibri" w:hAnsi="TH SarabunPSK" w:cs="TH SarabunPSK"/>
          <w:sz w:val="30"/>
          <w:szCs w:val="30"/>
          <w:cs/>
        </w:rPr>
        <w:t xml:space="preserve"> แห่งมีความพร้อมและให้การดูแลกลุ่มเป้าหมายเป็นอย่างดี รวมถึงการจัดหาครูพี่เลี้ยงหรือผู้ที่มีความเชี่ยวชาญเกี่ยวกับการหนุนเสริมด้วยการ </w:t>
      </w:r>
      <w:r w:rsidRPr="00DF76E5">
        <w:rPr>
          <w:rFonts w:ascii="TH SarabunPSK" w:eastAsia="Calibri" w:hAnsi="TH SarabunPSK" w:cs="TH SarabunPSK"/>
          <w:sz w:val="30"/>
          <w:szCs w:val="30"/>
        </w:rPr>
        <w:t>Coaching</w:t>
      </w:r>
      <w:r w:rsidRPr="00DF76E5">
        <w:rPr>
          <w:rFonts w:ascii="TH SarabunPSK" w:eastAsia="Calibri" w:hAnsi="TH SarabunPSK" w:cs="TH SarabunPSK"/>
          <w:sz w:val="30"/>
          <w:szCs w:val="30"/>
          <w:cs/>
        </w:rPr>
        <w:t xml:space="preserve">และ </w:t>
      </w:r>
      <w:r w:rsidRPr="00DF76E5">
        <w:rPr>
          <w:rFonts w:ascii="TH SarabunPSK" w:eastAsia="Calibri" w:hAnsi="TH SarabunPSK" w:cs="TH SarabunPSK"/>
          <w:sz w:val="30"/>
          <w:szCs w:val="30"/>
        </w:rPr>
        <w:t xml:space="preserve">PLC </w:t>
      </w:r>
      <w:r w:rsidRPr="00DF76E5">
        <w:rPr>
          <w:rFonts w:ascii="TH SarabunPSK" w:eastAsia="Calibri" w:hAnsi="TH SarabunPSK" w:cs="TH SarabunPSK"/>
          <w:sz w:val="30"/>
          <w:szCs w:val="30"/>
          <w:cs/>
        </w:rPr>
        <w:t>คอยดูแลและให้คำแนะนำ พร้อมสิ่งสนับสนุน</w:t>
      </w:r>
      <w:proofErr w:type="spellStart"/>
      <w:r w:rsidRPr="00DF76E5">
        <w:rPr>
          <w:rFonts w:ascii="TH SarabunPSK" w:eastAsia="Calibri" w:hAnsi="TH SarabunPSK" w:cs="TH SarabunPSK"/>
          <w:sz w:val="30"/>
          <w:szCs w:val="30"/>
          <w:cs/>
        </w:rPr>
        <w:t>ต่างๆ</w:t>
      </w:r>
      <w:proofErr w:type="spellEnd"/>
      <w:r w:rsidRPr="00DF76E5">
        <w:rPr>
          <w:rFonts w:ascii="TH SarabunPSK" w:eastAsia="Calibri" w:hAnsi="TH SarabunPSK" w:cs="TH SarabunPSK"/>
          <w:sz w:val="30"/>
          <w:szCs w:val="30"/>
          <w:cs/>
        </w:rPr>
        <w:t xml:space="preserve"> คอยอำนวยความสะดวกให้แก่</w:t>
      </w:r>
      <w:r w:rsidRPr="00DF76E5">
        <w:rPr>
          <w:rFonts w:ascii="TH SarabunPSK" w:eastAsia="Times New Roman" w:hAnsi="TH SarabunPSK" w:cs="TH SarabunPSK"/>
          <w:sz w:val="30"/>
          <w:szCs w:val="30"/>
          <w:cs/>
        </w:rPr>
        <w:t>นักศึกษาฝึกประสบการณ์วิชาชีพครูที่เป็นกลุ่มเป้าหมาย</w:t>
      </w:r>
    </w:p>
    <w:p w14:paraId="39B08240" w14:textId="77777777" w:rsidR="00DF76E5" w:rsidRPr="00DF76E5" w:rsidRDefault="00DF76E5" w:rsidP="00DF76E5">
      <w:pPr>
        <w:tabs>
          <w:tab w:val="left" w:pos="851"/>
          <w:tab w:val="left" w:pos="1134"/>
          <w:tab w:val="left" w:pos="1559"/>
        </w:tabs>
        <w:spacing w:after="0" w:line="240" w:lineRule="auto"/>
        <w:ind w:firstLine="851"/>
        <w:jc w:val="thaiDistribute"/>
        <w:rPr>
          <w:rFonts w:ascii="TH SarabunPSK" w:eastAsia="Times New Roman" w:hAnsi="TH SarabunPSK" w:cs="TH SarabunPSK"/>
          <w:sz w:val="30"/>
          <w:szCs w:val="30"/>
        </w:rPr>
      </w:pPr>
      <w:r w:rsidRPr="00DF76E5">
        <w:rPr>
          <w:rFonts w:ascii="TH SarabunPSK" w:eastAsia="Times New Roman" w:hAnsi="TH SarabunPSK" w:cs="TH SarabunPSK"/>
          <w:sz w:val="30"/>
          <w:szCs w:val="30"/>
        </w:rPr>
        <w:tab/>
        <w:t xml:space="preserve">5. </w:t>
      </w:r>
      <w:r w:rsidRPr="00DF76E5">
        <w:rPr>
          <w:rFonts w:ascii="TH SarabunPSK" w:eastAsia="Times New Roman" w:hAnsi="TH SarabunPSK" w:cs="TH SarabunPSK"/>
          <w:sz w:val="30"/>
          <w:szCs w:val="30"/>
          <w:cs/>
        </w:rPr>
        <w:t xml:space="preserve">ผู้บริหารได้นำความรู้ความเข้าใจเกี่ยวกับการหนุนเสริมด้วยการ </w:t>
      </w:r>
      <w:r w:rsidRPr="00DF76E5">
        <w:rPr>
          <w:rFonts w:ascii="TH SarabunPSK" w:eastAsia="Times New Roman" w:hAnsi="TH SarabunPSK" w:cs="TH SarabunPSK"/>
          <w:sz w:val="30"/>
          <w:szCs w:val="30"/>
        </w:rPr>
        <w:t>Coaching</w:t>
      </w:r>
      <w:r w:rsidRPr="00DF76E5">
        <w:rPr>
          <w:rFonts w:ascii="TH SarabunPSK" w:eastAsia="Times New Roman" w:hAnsi="TH SarabunPSK" w:cs="TH SarabunPSK"/>
          <w:sz w:val="30"/>
          <w:szCs w:val="30"/>
          <w:cs/>
        </w:rPr>
        <w:t xml:space="preserve">และ </w:t>
      </w:r>
      <w:r w:rsidRPr="00DF76E5">
        <w:rPr>
          <w:rFonts w:ascii="TH SarabunPSK" w:eastAsia="Times New Roman" w:hAnsi="TH SarabunPSK" w:cs="TH SarabunPSK"/>
          <w:sz w:val="30"/>
          <w:szCs w:val="30"/>
        </w:rPr>
        <w:t xml:space="preserve">PLC </w:t>
      </w:r>
      <w:r w:rsidRPr="00DF76E5">
        <w:rPr>
          <w:rFonts w:ascii="TH SarabunPSK" w:eastAsia="Times New Roman" w:hAnsi="TH SarabunPSK" w:cs="TH SarabunPSK"/>
          <w:sz w:val="30"/>
          <w:szCs w:val="30"/>
          <w:cs/>
        </w:rPr>
        <w:t xml:space="preserve">มีประโยชน์ในการจัดการเรียนการสอนในปัจจุบัน ทำให้ส่งผลดีต่อครูผู้สอนและนักเรียน ดังนี้ </w:t>
      </w:r>
    </w:p>
    <w:p w14:paraId="4381AA91" w14:textId="77777777" w:rsidR="00DF76E5" w:rsidRPr="00DF76E5" w:rsidRDefault="00DF76E5" w:rsidP="00DF76E5">
      <w:pPr>
        <w:tabs>
          <w:tab w:val="left" w:pos="851"/>
          <w:tab w:val="left" w:pos="1134"/>
          <w:tab w:val="left" w:pos="1559"/>
        </w:tabs>
        <w:spacing w:after="0" w:line="240" w:lineRule="auto"/>
        <w:ind w:firstLine="851"/>
        <w:jc w:val="thaiDistribute"/>
        <w:rPr>
          <w:rFonts w:ascii="TH SarabunPSK" w:eastAsia="Times New Roman" w:hAnsi="TH SarabunPSK" w:cs="TH SarabunPSK"/>
          <w:sz w:val="30"/>
          <w:szCs w:val="30"/>
        </w:rPr>
      </w:pPr>
      <w:r w:rsidRPr="00DF76E5">
        <w:rPr>
          <w:rFonts w:ascii="TH SarabunPSK" w:eastAsia="Times New Roman" w:hAnsi="TH SarabunPSK" w:cs="TH SarabunPSK"/>
          <w:sz w:val="30"/>
          <w:szCs w:val="30"/>
          <w:shd w:val="clear" w:color="auto" w:fill="FFFFFF"/>
          <w:cs/>
        </w:rPr>
        <w:t>- ผลดีต่อครูผู้สอน ครูผู้สอนสามารถลดความรู้สึกโดดเดี่ยวงานสอนของครู เพิ่มความรู้สึกผูกพันต่อพันธกิจและเป้าหมายของโรงเรียนมากขึ้น เพิ่มความกระตือรือร้นที่จะปฏิบัติให้บรรลุพันธกิจอย่างแข็งขัน จนเกิดความรู้สึกว่าต้องการร่วมกันเรียนรู้และรับผิดชอบต่อพัฒนาการโดยรวมของนักเรียนถือเป็นพลังการเรียนรู้ ที่ส่งผลให้การ</w:t>
      </w:r>
      <w:r w:rsidRPr="00DF76E5">
        <w:rPr>
          <w:rFonts w:ascii="TH SarabunPSK" w:eastAsia="Times New Roman" w:hAnsi="TH SarabunPSK" w:cs="TH SarabunPSK"/>
          <w:sz w:val="30"/>
          <w:szCs w:val="30"/>
          <w:shd w:val="clear" w:color="auto" w:fill="FFFFFF"/>
          <w:cs/>
        </w:rPr>
        <w:lastRenderedPageBreak/>
        <w:t>ปฏิบัติการสอนในชั้นเรียนให้มีผลดียิ่งขึ้น มีการค้นหาความรู้ ความเทคนิคใหม่ๆ เกี่ยวกับวิธีการสอน และผู้เรียนซึ่งเกิดจากการคอยสังเกตอย่างสนใจ รวมถึงความเข้าใจในด้านเนื้อหาสาระ ที่ต้องจัดการเรียนรู้ได้แตกฉานยิ่งขึ้นจนตระหนักถึงบทบาทและพฤติกรรมการสอนที่จะช่วยให้นักเรียนเกิดการเรียนรู้ได้ดีที่สุด</w:t>
      </w:r>
    </w:p>
    <w:p w14:paraId="607943EE" w14:textId="77777777" w:rsidR="00DF76E5" w:rsidRPr="00DF76E5" w:rsidRDefault="00DF76E5" w:rsidP="00DF76E5">
      <w:pPr>
        <w:tabs>
          <w:tab w:val="left" w:pos="851"/>
          <w:tab w:val="left" w:pos="1134"/>
          <w:tab w:val="left" w:pos="1559"/>
        </w:tabs>
        <w:spacing w:after="0" w:line="240" w:lineRule="auto"/>
        <w:ind w:firstLine="851"/>
        <w:jc w:val="thaiDistribute"/>
        <w:rPr>
          <w:rFonts w:ascii="TH SarabunPSK" w:eastAsia="Calibri" w:hAnsi="TH SarabunPSK" w:cs="TH SarabunPSK"/>
          <w:sz w:val="30"/>
          <w:szCs w:val="30"/>
        </w:rPr>
      </w:pPr>
      <w:r w:rsidRPr="00DF76E5">
        <w:rPr>
          <w:rFonts w:ascii="TH SarabunPSK" w:eastAsia="Times New Roman" w:hAnsi="TH SarabunPSK" w:cs="TH SarabunPSK"/>
          <w:sz w:val="30"/>
          <w:szCs w:val="30"/>
          <w:shd w:val="clear" w:color="auto" w:fill="FFFFFF"/>
          <w:cs/>
        </w:rPr>
        <w:t>- ผลดีต่อผู้เรียน ผู้เรียนสามารถลดอัตราการตกซ้ำชั้น และจำนวนชั้นเรียนที่ต้องเลื่อนหรือชะลอการจัดการเรียนรู้ให้น้อยลง อัตราการขาดเรียนลดลงมีผลสัมฤทธิ์ทางการเรียนในวิชาวิทยาศาสตร์ประวัติศาสตร์และวิชาการอ่านที่สูงขึ้นอย่างเด่นชัด เมื่อเทียบกับโรงเรียนแบบเก่าสุดท้ายคือมี ความแตกต่างด้านผลสัมฤทธิ์ทางการเรียนระหว่างกลุ่มนักเรียนที่มีภูมิหลังไม่เหมือนกันและลดลงชัดเจน</w:t>
      </w:r>
    </w:p>
    <w:p w14:paraId="272FF7B3" w14:textId="77777777" w:rsidR="00DF76E5" w:rsidRPr="00DF76E5" w:rsidRDefault="00DF76E5" w:rsidP="00DF76E5">
      <w:pPr>
        <w:tabs>
          <w:tab w:val="left" w:pos="851"/>
          <w:tab w:val="left" w:pos="1134"/>
          <w:tab w:val="left" w:pos="1559"/>
        </w:tabs>
        <w:spacing w:after="0" w:line="240" w:lineRule="auto"/>
        <w:contextualSpacing/>
        <w:jc w:val="thaiDistribute"/>
        <w:rPr>
          <w:rFonts w:ascii="TH SarabunPSK" w:eastAsia="Times New Roman" w:hAnsi="TH SarabunPSK" w:cs="TH SarabunPSK"/>
          <w:sz w:val="30"/>
          <w:szCs w:val="30"/>
          <w:cs/>
        </w:rPr>
      </w:pPr>
      <w:r w:rsidRPr="00DF76E5">
        <w:rPr>
          <w:rFonts w:ascii="TH SarabunPSK" w:eastAsia="Times New Roman" w:hAnsi="TH SarabunPSK" w:cs="TH SarabunPSK"/>
          <w:sz w:val="30"/>
          <w:szCs w:val="30"/>
          <w:cs/>
        </w:rPr>
        <w:tab/>
      </w:r>
      <w:r w:rsidRPr="00DF76E5">
        <w:rPr>
          <w:rFonts w:ascii="TH SarabunPSK" w:eastAsia="Times New Roman" w:hAnsi="TH SarabunPSK" w:cs="TH SarabunPSK"/>
          <w:sz w:val="30"/>
          <w:szCs w:val="30"/>
          <w:cs/>
        </w:rPr>
        <w:tab/>
      </w:r>
      <w:r w:rsidRPr="00DF76E5">
        <w:rPr>
          <w:rFonts w:ascii="TH SarabunPSK" w:eastAsia="Times New Roman" w:hAnsi="TH SarabunPSK" w:cs="TH SarabunPSK"/>
          <w:sz w:val="30"/>
          <w:szCs w:val="30"/>
        </w:rPr>
        <w:t xml:space="preserve">6. </w:t>
      </w:r>
      <w:r w:rsidRPr="00DF76E5">
        <w:rPr>
          <w:rFonts w:ascii="TH SarabunPSK" w:eastAsia="Times New Roman" w:hAnsi="TH SarabunPSK" w:cs="TH SarabunPSK"/>
          <w:sz w:val="30"/>
          <w:szCs w:val="30"/>
          <w:cs/>
        </w:rPr>
        <w:t xml:space="preserve">ผู้บริหารคิดว่าการจัดการโดยใช้การหนุนเสริมด้วยการ </w:t>
      </w:r>
      <w:proofErr w:type="gramStart"/>
      <w:r w:rsidRPr="00DF76E5">
        <w:rPr>
          <w:rFonts w:ascii="TH SarabunPSK" w:eastAsia="Times New Roman" w:hAnsi="TH SarabunPSK" w:cs="TH SarabunPSK"/>
          <w:sz w:val="30"/>
          <w:szCs w:val="30"/>
        </w:rPr>
        <w:t xml:space="preserve">Coaching  </w:t>
      </w:r>
      <w:r w:rsidRPr="00DF76E5">
        <w:rPr>
          <w:rFonts w:ascii="TH SarabunPSK" w:eastAsia="Times New Roman" w:hAnsi="TH SarabunPSK" w:cs="TH SarabunPSK"/>
          <w:sz w:val="30"/>
          <w:szCs w:val="30"/>
          <w:cs/>
        </w:rPr>
        <w:t>และ</w:t>
      </w:r>
      <w:proofErr w:type="gramEnd"/>
      <w:r w:rsidRPr="00DF76E5">
        <w:rPr>
          <w:rFonts w:ascii="TH SarabunPSK" w:eastAsia="Times New Roman" w:hAnsi="TH SarabunPSK" w:cs="TH SarabunPSK"/>
          <w:sz w:val="30"/>
          <w:szCs w:val="30"/>
          <w:cs/>
        </w:rPr>
        <w:t xml:space="preserve"> </w:t>
      </w:r>
      <w:r w:rsidRPr="00DF76E5">
        <w:rPr>
          <w:rFonts w:ascii="TH SarabunPSK" w:eastAsia="Times New Roman" w:hAnsi="TH SarabunPSK" w:cs="TH SarabunPSK"/>
          <w:sz w:val="30"/>
          <w:szCs w:val="30"/>
        </w:rPr>
        <w:t xml:space="preserve">PLC </w:t>
      </w:r>
      <w:r w:rsidRPr="00DF76E5">
        <w:rPr>
          <w:rFonts w:ascii="TH SarabunPSK" w:eastAsia="Times New Roman" w:hAnsi="TH SarabunPSK" w:cs="TH SarabunPSK"/>
          <w:sz w:val="30"/>
          <w:szCs w:val="30"/>
          <w:cs/>
        </w:rPr>
        <w:t>ในการจัดการเรียนการสอนในสถานศึกษามีปัญหาและอุปสรรค โดยพบว่า ครูในโรงเรียนยังไม่มีความพร้อมและมีประสบการณ์ และยังมีครูบางกลุ่มยังไม่เปิดกว้างบริบทของโรงเรียนบางโรงเรียนยังไม่เอื้ออำนวยเท่าที่ควร บุคลากรในโรงเรียนทุกฝ่ายยังไม่เห็นความสำคัญและพร้อมที่จะรับการพัฒนา ปัญหาความรู้พื้นฐานของผู้เรียนมีความแตกต่างกันมาก ความคิดเห็นจากผู้ปกครอง ครูในสถานศึกษาทำให้ภาระงานเพิ่มขึ้น</w:t>
      </w:r>
    </w:p>
    <w:p w14:paraId="763E59A1" w14:textId="77777777" w:rsidR="00DF76E5" w:rsidRPr="006B5621" w:rsidRDefault="00DF76E5" w:rsidP="00DF76E5">
      <w:pPr>
        <w:tabs>
          <w:tab w:val="left" w:pos="851"/>
          <w:tab w:val="left" w:pos="1134"/>
          <w:tab w:val="left" w:pos="1559"/>
        </w:tabs>
        <w:spacing w:after="0" w:line="240" w:lineRule="auto"/>
        <w:ind w:firstLine="720"/>
        <w:jc w:val="thaiDistribute"/>
        <w:rPr>
          <w:rFonts w:ascii="TH SarabunPSK" w:eastAsia="Calibri" w:hAnsi="TH SarabunPSK" w:cs="TH SarabunPSK"/>
          <w:sz w:val="30"/>
          <w:szCs w:val="30"/>
        </w:rPr>
      </w:pPr>
      <w:r w:rsidRPr="006B5621">
        <w:rPr>
          <w:rFonts w:ascii="TH SarabunPSK" w:eastAsia="Calibri" w:hAnsi="TH SarabunPSK" w:cs="TH SarabunPSK"/>
          <w:sz w:val="30"/>
          <w:szCs w:val="30"/>
        </w:rPr>
        <w:tab/>
        <w:t xml:space="preserve">2. </w:t>
      </w:r>
      <w:r w:rsidRPr="006B5621">
        <w:rPr>
          <w:rFonts w:ascii="TH SarabunPSK" w:eastAsia="Calibri" w:hAnsi="TH SarabunPSK" w:cs="TH SarabunPSK"/>
          <w:sz w:val="30"/>
          <w:szCs w:val="30"/>
          <w:cs/>
        </w:rPr>
        <w:t xml:space="preserve">ผลการศึกษาข้อมูลเกี่ยวกับการพัฒนาครูพี่เลี้ยงและอาจารย์นิเทศก์โดยจัดเวทีแลกเปลี่ยนเรียนรู้ร่วมกันเกี่ยวกับการหนุนเสริมด้วยการ </w:t>
      </w:r>
      <w:r w:rsidRPr="006B5621">
        <w:rPr>
          <w:rFonts w:ascii="TH SarabunPSK" w:eastAsia="Calibri" w:hAnsi="TH SarabunPSK" w:cs="TH SarabunPSK"/>
          <w:sz w:val="30"/>
          <w:szCs w:val="30"/>
        </w:rPr>
        <w:t xml:space="preserve">Coaching </w:t>
      </w:r>
      <w:r w:rsidRPr="006B5621">
        <w:rPr>
          <w:rFonts w:ascii="TH SarabunPSK" w:eastAsia="Calibri" w:hAnsi="TH SarabunPSK" w:cs="TH SarabunPSK"/>
          <w:sz w:val="30"/>
          <w:szCs w:val="30"/>
          <w:cs/>
        </w:rPr>
        <w:t xml:space="preserve">และ </w:t>
      </w:r>
      <w:r w:rsidRPr="006B5621">
        <w:rPr>
          <w:rFonts w:ascii="TH SarabunPSK" w:eastAsia="Calibri" w:hAnsi="TH SarabunPSK" w:cs="TH SarabunPSK"/>
          <w:sz w:val="30"/>
          <w:szCs w:val="30"/>
        </w:rPr>
        <w:t>PLC</w:t>
      </w:r>
    </w:p>
    <w:p w14:paraId="510159E4"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851"/>
        <w:jc w:val="thaiDistribute"/>
        <w:rPr>
          <w:rFonts w:ascii="TH SarabunPSK" w:eastAsia="Calibri" w:hAnsi="TH SarabunPSK" w:cs="TH SarabunPSK"/>
          <w:sz w:val="30"/>
          <w:szCs w:val="30"/>
        </w:rPr>
      </w:pPr>
      <w:r w:rsidRPr="00DF76E5">
        <w:rPr>
          <w:rFonts w:ascii="TH SarabunPSK" w:eastAsia="Calibri" w:hAnsi="TH SarabunPSK" w:cs="TH SarabunPSK"/>
          <w:sz w:val="30"/>
          <w:szCs w:val="30"/>
        </w:rPr>
        <w:tab/>
        <w:t xml:space="preserve">2.1 </w:t>
      </w:r>
      <w:r w:rsidRPr="00DF76E5">
        <w:rPr>
          <w:rFonts w:ascii="TH SarabunPSK" w:eastAsia="Calibri" w:hAnsi="TH SarabunPSK" w:cs="TH SarabunPSK"/>
          <w:sz w:val="30"/>
          <w:szCs w:val="30"/>
          <w:cs/>
        </w:rPr>
        <w:t>อาจารย์นิเทศก์จากคณะครุศาสตร์ มหาวิทยาลัยราช</w:t>
      </w:r>
      <w:proofErr w:type="spellStart"/>
      <w:r w:rsidRPr="00DF76E5">
        <w:rPr>
          <w:rFonts w:ascii="TH SarabunPSK" w:eastAsia="Calibri" w:hAnsi="TH SarabunPSK" w:cs="TH SarabunPSK"/>
          <w:sz w:val="30"/>
          <w:szCs w:val="30"/>
          <w:cs/>
        </w:rPr>
        <w:t>ภัฎ</w:t>
      </w:r>
      <w:proofErr w:type="spellEnd"/>
      <w:r w:rsidRPr="00DF76E5">
        <w:rPr>
          <w:rFonts w:ascii="TH SarabunPSK" w:eastAsia="Calibri" w:hAnsi="TH SarabunPSK" w:cs="TH SarabunPSK"/>
          <w:sz w:val="30"/>
          <w:szCs w:val="30"/>
          <w:cs/>
        </w:rPr>
        <w:t>พิบูลสงครามและครูพี่เลี้ยงในโรงเรียนเป้าหมายที่เป็นศูนย์ฝึกประสบการณ์วิชาชีพครู ได้ร่วมกันกำหนดเป้าหมายในการจัดการเรียนรู้และพัฒนานักศึกษาครูให้พัฒนาอย่างเต็มศักยภาพ โดยกำหนดคุณลักษณะการดำเนินงานที่พึงประสงค์ ได้แก่</w:t>
      </w:r>
    </w:p>
    <w:p w14:paraId="3BE268F4"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851"/>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rPr>
        <w:t>1)</w:t>
      </w:r>
      <w:r w:rsidRPr="00DF76E5">
        <w:rPr>
          <w:rFonts w:ascii="TH SarabunPSK" w:eastAsia="Calibri" w:hAnsi="TH SarabunPSK" w:cs="TH SarabunPSK"/>
          <w:sz w:val="30"/>
          <w:szCs w:val="30"/>
          <w:cs/>
        </w:rPr>
        <w:t xml:space="preserve"> ด้านความรู้</w:t>
      </w:r>
    </w:p>
    <w:p w14:paraId="77E12C68"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t>1</w:t>
      </w:r>
      <w:r w:rsidRPr="00DF76E5">
        <w:rPr>
          <w:rFonts w:ascii="TH SarabunPSK" w:eastAsia="Calibri" w:hAnsi="TH SarabunPSK" w:cs="TH SarabunPSK"/>
          <w:sz w:val="30"/>
          <w:szCs w:val="30"/>
        </w:rPr>
        <w:t>.1)</w:t>
      </w:r>
      <w:r w:rsidRPr="00DF76E5">
        <w:rPr>
          <w:rFonts w:ascii="TH SarabunPSK" w:eastAsia="Calibri" w:hAnsi="TH SarabunPSK" w:cs="TH SarabunPSK"/>
          <w:sz w:val="30"/>
          <w:szCs w:val="30"/>
          <w:cs/>
        </w:rPr>
        <w:t xml:space="preserve"> นักศึกษาครูมีความรู้ทางด้านเนื้อหาในสาขาวิชาเฉพาะเพื่อจัดการเรียนรู้ตามหลักสูตรการศึกษาขั้นพื้นฐาน </w:t>
      </w:r>
    </w:p>
    <w:p w14:paraId="147194D5"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720"/>
        <w:jc w:val="thaiDistribute"/>
        <w:rPr>
          <w:rFonts w:ascii="TH SarabunPSK" w:eastAsia="Calibri" w:hAnsi="TH SarabunPSK" w:cs="TH SarabunPSK"/>
          <w:sz w:val="30"/>
          <w:szCs w:val="30"/>
        </w:rPr>
      </w:pPr>
      <w:r w:rsidRPr="00DF76E5">
        <w:rPr>
          <w:rFonts w:ascii="TH SarabunPSK" w:eastAsia="Calibri" w:hAnsi="TH SarabunPSK" w:cs="TH SarabunPSK"/>
          <w:spacing w:val="-10"/>
          <w:sz w:val="30"/>
          <w:szCs w:val="30"/>
        </w:rPr>
        <w:tab/>
      </w:r>
      <w:r w:rsidRPr="00DF76E5">
        <w:rPr>
          <w:rFonts w:ascii="TH SarabunPSK" w:eastAsia="Calibri" w:hAnsi="TH SarabunPSK" w:cs="TH SarabunPSK"/>
          <w:spacing w:val="-10"/>
          <w:sz w:val="30"/>
          <w:szCs w:val="30"/>
        </w:rPr>
        <w:tab/>
      </w:r>
      <w:r w:rsidRPr="00DF76E5">
        <w:rPr>
          <w:rFonts w:ascii="TH SarabunPSK" w:eastAsia="Calibri" w:hAnsi="TH SarabunPSK" w:cs="TH SarabunPSK"/>
          <w:spacing w:val="-10"/>
          <w:sz w:val="30"/>
          <w:szCs w:val="30"/>
        </w:rPr>
        <w:tab/>
        <w:t>1.</w:t>
      </w:r>
      <w:r w:rsidRPr="00DF76E5">
        <w:rPr>
          <w:rFonts w:ascii="TH SarabunPSK" w:eastAsia="Calibri" w:hAnsi="TH SarabunPSK" w:cs="TH SarabunPSK"/>
          <w:spacing w:val="-10"/>
          <w:sz w:val="30"/>
          <w:szCs w:val="30"/>
          <w:cs/>
        </w:rPr>
        <w:t xml:space="preserve">2)  นักศึกษาครูมีความรู้ในศาสตร์การจัดการเรียนรู้ทั้งในการประเมิน ปรับปรุง และพัฒนาการ </w:t>
      </w:r>
      <w:r w:rsidRPr="00DF76E5">
        <w:rPr>
          <w:rFonts w:ascii="TH SarabunPSK" w:eastAsia="Calibri" w:hAnsi="TH SarabunPSK" w:cs="TH SarabunPSK"/>
          <w:sz w:val="30"/>
          <w:szCs w:val="30"/>
          <w:cs/>
        </w:rPr>
        <w:t xml:space="preserve">จัดการเรียนรู้ให้เหมาะสมกับศักยภาพของผู้เรียนในโรงเรียนเป้าหมายที่เป็นศูนย์ฝึกประสบการณ์วิชาชีพครูโดย การบูรณาการความรู้ทั้งหมดมาใช้ในการปฏิบัติการสอนในสถานศึกษา การจัดทำแผนการจัดการเรียนรู้ที่ยึดผู้เรียนเป็นสำคัญ การจัดกระบวนการเรียนรู้ การเลือกใช้ การผลิตสื่อและนวัตกรรมที่สอดคล้องกับการจัดการเรียนรู้  การใช้เทคนิคและยุทธวิธีในการจัดการเรียนรู้ การวัดและประเมินผลการเรียนรู้ การทำวิจัยในชั้นเรียนเพื่อพัฒนาผู้เรียน การนำผลการประเมินมาพัฒนา การจัดการเรียนรู้และพัฒนาคุณภาพผู้เรียน การบันทึกและรายงานผลการจัดการเรียนรู้ </w:t>
      </w:r>
    </w:p>
    <w:p w14:paraId="64677D61"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1134"/>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pacing w:val="-10"/>
          <w:sz w:val="30"/>
          <w:szCs w:val="30"/>
        </w:rPr>
        <w:t>1.</w:t>
      </w:r>
      <w:r w:rsidRPr="00DF76E5">
        <w:rPr>
          <w:rFonts w:ascii="TH SarabunPSK" w:eastAsia="Calibri" w:hAnsi="TH SarabunPSK" w:cs="TH SarabunPSK"/>
          <w:spacing w:val="-10"/>
          <w:sz w:val="30"/>
          <w:szCs w:val="30"/>
          <w:cs/>
        </w:rPr>
        <w:t>3</w:t>
      </w:r>
      <w:proofErr w:type="gramStart"/>
      <w:r w:rsidRPr="00DF76E5">
        <w:rPr>
          <w:rFonts w:ascii="TH SarabunPSK" w:eastAsia="Calibri" w:hAnsi="TH SarabunPSK" w:cs="TH SarabunPSK"/>
          <w:spacing w:val="-10"/>
          <w:sz w:val="30"/>
          <w:szCs w:val="30"/>
          <w:cs/>
        </w:rPr>
        <w:t xml:space="preserve">) </w:t>
      </w:r>
      <w:r w:rsidRPr="00DF76E5">
        <w:rPr>
          <w:rFonts w:ascii="TH SarabunPSK" w:eastAsia="Calibri" w:hAnsi="TH SarabunPSK" w:cs="TH SarabunPSK"/>
          <w:sz w:val="30"/>
          <w:szCs w:val="30"/>
          <w:cs/>
        </w:rPr>
        <w:t xml:space="preserve"> นักศึกษาครูมีความรู้ในประเด็นทางการศึกษาและการจัดการเรียนรู้เพื่อใช้วิเคราะห์ปัญหาที่พบในสภาพจริงในโรงเรียนเป้าหมายที่เป็นศูนย์ฝึกประสบการณ์วิชาชีพครู</w:t>
      </w:r>
      <w:proofErr w:type="gramEnd"/>
      <w:r w:rsidRPr="00DF76E5">
        <w:rPr>
          <w:rFonts w:ascii="TH SarabunPSK" w:eastAsia="Calibri" w:hAnsi="TH SarabunPSK" w:cs="TH SarabunPSK"/>
          <w:sz w:val="30"/>
          <w:szCs w:val="30"/>
          <w:cs/>
        </w:rPr>
        <w:t xml:space="preserve"> และนำไปสู่การสังเคราะห์เป็นประเด็นเพื่อใช้ในการสัมมนาทางการศึกษาเพื่อพัฒนาวิชาชีพครู</w:t>
      </w:r>
    </w:p>
    <w:p w14:paraId="7141CF72"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cs/>
        </w:rPr>
        <w:t>2) ด้านทักษะ</w:t>
      </w:r>
    </w:p>
    <w:p w14:paraId="04C0471F"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1418"/>
        <w:jc w:val="thaiDistribute"/>
        <w:rPr>
          <w:rFonts w:ascii="TH SarabunPSK" w:eastAsia="Calibri" w:hAnsi="TH SarabunPSK" w:cs="TH SarabunPSK"/>
          <w:spacing w:val="-4"/>
          <w:sz w:val="30"/>
          <w:szCs w:val="30"/>
        </w:rPr>
      </w:pPr>
      <w:r w:rsidRPr="00DF76E5">
        <w:rPr>
          <w:rFonts w:ascii="TH SarabunPSK" w:eastAsia="Calibri" w:hAnsi="TH SarabunPSK" w:cs="TH SarabunPSK"/>
          <w:spacing w:val="-4"/>
          <w:sz w:val="30"/>
          <w:szCs w:val="30"/>
        </w:rPr>
        <w:tab/>
      </w:r>
      <w:r w:rsidRPr="00DF76E5">
        <w:rPr>
          <w:rFonts w:ascii="TH SarabunPSK" w:eastAsia="Calibri" w:hAnsi="TH SarabunPSK" w:cs="TH SarabunPSK"/>
          <w:spacing w:val="-4"/>
          <w:sz w:val="30"/>
          <w:szCs w:val="30"/>
          <w:cs/>
        </w:rPr>
        <w:t>2.1) ทักษะการปฏิบัติกิจกรรมทางวิชาการเกี่ยวกับการพัฒนาวิชาชีพครู ได้แก่ การศึกษาค้นคว้า</w:t>
      </w:r>
      <w:r w:rsidRPr="00DF76E5">
        <w:rPr>
          <w:rFonts w:ascii="TH SarabunPSK" w:eastAsia="Calibri" w:hAnsi="TH SarabunPSK" w:cs="TH SarabunPSK"/>
          <w:sz w:val="30"/>
          <w:szCs w:val="30"/>
          <w:cs/>
        </w:rPr>
        <w:t>เพื่อพัฒนาตนเอง การเผยแพร่ผลงานทางวิชาการ การเข้าร่วมกิจกรรมสัมมนาทางการศึกษาระหว่างฝึกและหลังฝึกประสบการณ์วิชาชีพครู โดยต้องมีผลงานหรือรายงานที่ปรากฏชัดเจน</w:t>
      </w:r>
    </w:p>
    <w:p w14:paraId="5F7529BB"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lastRenderedPageBreak/>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cs/>
        </w:rPr>
        <w:t>2.2) ทักษะการปฏิบัติกิจกรรมต่าง ๆ โดยคำนึงถึงผลที่จะเกิดแก่ผู้เรียน ได้แก่ การเลือกอย่างชาญฉลาด ด้วยความรัก และหวังดีต่อผู้เรียน ดังนั้น ในการเลือกกิจกรรมการเรียนการสอนและกิจกรรมอื่น ๆ การคำนึงถึงประโยชน์ที่จะเกิดแก่ผู้เรียนเป็นหลัก</w:t>
      </w:r>
    </w:p>
    <w:p w14:paraId="2CCED0FD"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cs/>
        </w:rPr>
        <w:t>2.3) ทักษะการพัฒนาผู้เรียนได้เต็มตามศักยภาพ ได้แก่ การใช้ความพยายามอย่างเต็มความสามารถของครูที่จะให้ผู้เรียนเกิดการเรียนรู้ ให้มากที่สุด ตามความถนัด ความสนใจ ความต้องการ โดยวิเคราะห์วินิจฉัยปัญหาความต้องการที่แท้จริงของผู้เรียน ปรับเปลี่ยนวิธีการสอนที่จะให้ได้ผลดีกว่าเดิม รวมทั้งการส่งเสริมพัฒนาการด้านต่าง ๆ ตามศักยภาพของผู้เรียนแต่ละคนอย่างเป็นระบบ</w:t>
      </w:r>
    </w:p>
    <w:p w14:paraId="15343C86"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t>2.4) ทักษะการพัฒนาแผนการสอนให้สามารถปฏิบัติได้เกิดผลจริง ได้แก่ การเลือกใช้ ปรับปรุง หรือสร้างแผนการสอน บันทึกการสอน หรือเตรียมการสอนในลักษณะอื่น ๆ ที่สามารถนำไปใช้จัดกิจกรรมการเรียนการสอน ให้ผู้เรียนบรรลุวัตถุประสงค์ของการเรียนรู้</w:t>
      </w:r>
    </w:p>
    <w:p w14:paraId="1002A684"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cs/>
        </w:rPr>
        <w:tab/>
        <w:t>2.</w:t>
      </w:r>
      <w:r w:rsidRPr="00DF76E5">
        <w:rPr>
          <w:rFonts w:ascii="TH SarabunPSK" w:eastAsia="Calibri" w:hAnsi="TH SarabunPSK" w:cs="TH SarabunPSK"/>
          <w:sz w:val="30"/>
          <w:szCs w:val="30"/>
        </w:rPr>
        <w:t>5</w:t>
      </w:r>
      <w:r w:rsidRPr="00DF76E5">
        <w:rPr>
          <w:rFonts w:ascii="TH SarabunPSK" w:eastAsia="Calibri" w:hAnsi="TH SarabunPSK" w:cs="TH SarabunPSK"/>
          <w:sz w:val="30"/>
          <w:szCs w:val="30"/>
          <w:cs/>
        </w:rPr>
        <w:t>) ทักษะการพัฒนาสื่อการเรียนการสอนให้มีประสิทธิภาพอยู่เสมอ ได้แก่ การประดิษฐ์ คิดค้น ผลิต เลือกใช้ ปรับปรุงเครื่องมืออุปกรณ์ เอกสารสิ่งพิมพ์ เทคนิควิธีการต่าง ๆ เพื่อให้ผู้เรียนบรรลุจุดประสงค์ของการเรียนรู้</w:t>
      </w:r>
    </w:p>
    <w:p w14:paraId="50BAD484"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cs/>
        </w:rPr>
        <w:t>2.6) ทักษะการจัดกิจกรรมการเรียนการสอนโดยเน้นผลถาวรที่เกิดแก่ผู้เรียน ได้แก่ การจัดการเรียนการสอนที่มุ่งเน้นให้ผู้เรียนประสบผลสำเร็จในการแสวงหาความรู้ตามสภาพความแตกต่างของบุคคลด้วยการปฏิบัติจริง และสรุปความรู้ทั้งหลายได้ด้วยตนเองก่อให้เกิดค่านิยมและนิสัยในการปฏิบัติจนเป็นบุคลิกภาพถาวรติดตัวผู้เรียนตลอดไป</w:t>
      </w:r>
    </w:p>
    <w:p w14:paraId="2A77BF7F"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cs/>
        </w:rPr>
        <w:t>2.7) ทักษะการรายงานผลการพัฒนาคุณภาพของผู้เรียนได้อย่างมีระบบ ได้แก่ การรายงานผลการพัฒนาผู้เรียนที่เกิดจากการปฏิบัติการเรียนการสอนให้ครอบคลุมสาเหตุ ปัจจัย และการดำเนินงานที่เกี่ยวข้อง โดยนักศึกษาครูนำเสนอรายงานการปฏิบัติในรายละเอียด ดังนี้</w:t>
      </w:r>
    </w:p>
    <w:p w14:paraId="4EFA220F"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rPr>
        <w:t xml:space="preserve">1) </w:t>
      </w:r>
      <w:r w:rsidRPr="00DF76E5">
        <w:rPr>
          <w:rFonts w:ascii="TH SarabunPSK" w:eastAsia="Calibri" w:hAnsi="TH SarabunPSK" w:cs="TH SarabunPSK"/>
          <w:sz w:val="30"/>
          <w:szCs w:val="30"/>
          <w:cs/>
        </w:rPr>
        <w:t>ปัญหาความต้องการของผู้เรียนที่ต้องได้รับการพัฒนา และเป้าหมายของการพัฒนาผู้เรียน</w:t>
      </w:r>
    </w:p>
    <w:p w14:paraId="6CF978C1"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t>2)</w:t>
      </w:r>
      <w:r w:rsidRPr="00DF76E5">
        <w:rPr>
          <w:rFonts w:ascii="TH SarabunPSK" w:eastAsia="Calibri" w:hAnsi="TH SarabunPSK" w:cs="TH SarabunPSK"/>
          <w:sz w:val="30"/>
          <w:szCs w:val="30"/>
          <w:cs/>
        </w:rPr>
        <w:t xml:space="preserve">  เทคนิค วิธีการ หรือนวัตกรรมการเรียนการสอนที่นำมาใช้เพื่อการพัฒนาคุณภาพของผู้เรียน และขั้นตอนวิธีการใช้เทคนิควิธีการหรือนวัตกรรมนั้น ๆ</w:t>
      </w:r>
    </w:p>
    <w:p w14:paraId="399A861D"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t>3)</w:t>
      </w:r>
      <w:r w:rsidRPr="00DF76E5">
        <w:rPr>
          <w:rFonts w:ascii="TH SarabunPSK" w:eastAsia="Calibri" w:hAnsi="TH SarabunPSK" w:cs="TH SarabunPSK"/>
          <w:sz w:val="30"/>
          <w:szCs w:val="30"/>
          <w:cs/>
        </w:rPr>
        <w:t xml:space="preserve">  ผลการจัดกิจกรรมการเรียนการสอนตามวิธีการที่กำหนด ที่เกิดกับผู้เรียน</w:t>
      </w:r>
    </w:p>
    <w:p w14:paraId="7817E611"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t xml:space="preserve">4) </w:t>
      </w:r>
      <w:r w:rsidRPr="00DF76E5">
        <w:rPr>
          <w:rFonts w:ascii="TH SarabunPSK" w:eastAsia="Calibri" w:hAnsi="TH SarabunPSK" w:cs="TH SarabunPSK"/>
          <w:sz w:val="30"/>
          <w:szCs w:val="30"/>
          <w:cs/>
        </w:rPr>
        <w:t xml:space="preserve"> ข้อเสนอแนะแนวทางใหม่ ๆ ในการปรับปรุงและพัฒนาผู้เรียนให้ได้ผลดียิ่งขึ้น</w:t>
      </w:r>
    </w:p>
    <w:p w14:paraId="47E20AB8"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cs/>
        </w:rPr>
        <w:tab/>
        <w:t>2.8) ทักษะปฏิบัติตนเป็นแบบอย่างที่ดีแก่ผู้เรียน ได้แก่ การแสดงออก การประพฤติและปฏิบัติในด้านบุคลิกภาพทั่วไป การแต่งกาย กิริยา วาจา และจริยธรรมที่เหมาะสมกับความเป็นครูอย่างสม่ำเสมอ ที่ทำให้ผู้เรียนเลื่อมใสศรัทธา และถือเป็นแบบอย่าง</w:t>
      </w:r>
    </w:p>
    <w:p w14:paraId="45C20817"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cs/>
        </w:rPr>
        <w:tab/>
        <w:t>2.9)  ทักษะการร่วมมือกับผู้อื่นในสถานศึกษาอย่างสร้างสรรค์ ได้แก่ การตระหนักถึงความสำคัญ รับฟังความคิดเห็น ยอมรับในความรู้ความสามารถ ให้ความร่วมมือในการปฏิบัติกิจกรรมต่าง ๆ ของเพื่อนร่วมงานด้วยความเต็มใจเพื่อให้บรรลุเป้าหมายของสถานศึกษา และร่วมรับผลที่เกิดขึ้นจากการกระทำนั้น</w:t>
      </w:r>
    </w:p>
    <w:p w14:paraId="3FBD2CA1" w14:textId="075A9B2D"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cs/>
        </w:rPr>
        <w:t xml:space="preserve">2.10) ทักษะการร่วมมือกับผู้อื่นในชุมชนอย่างสร้างสรรค์ ได้แก่ การตระหนักถึงความสำคัญ </w:t>
      </w:r>
      <w:r w:rsidR="00574C2E">
        <w:rPr>
          <w:rFonts w:ascii="TH SarabunPSK" w:eastAsia="Calibri" w:hAnsi="TH SarabunPSK" w:cs="TH SarabunPSK" w:hint="cs"/>
          <w:sz w:val="30"/>
          <w:szCs w:val="30"/>
          <w:cs/>
        </w:rPr>
        <w:t xml:space="preserve">    </w:t>
      </w:r>
      <w:r w:rsidRPr="00DF76E5">
        <w:rPr>
          <w:rFonts w:ascii="TH SarabunPSK" w:eastAsia="Calibri" w:hAnsi="TH SarabunPSK" w:cs="TH SarabunPSK"/>
          <w:sz w:val="30"/>
          <w:szCs w:val="30"/>
          <w:cs/>
        </w:rPr>
        <w:t>รับฟังความคิดเห็น ยอมรับในความรู้ความสามารถ ของบุคคลอื่นในชุมชน และร่วมมือปฏิบัติงานเพื่อพัฒนา</w:t>
      </w:r>
      <w:r w:rsidRPr="00DF76E5">
        <w:rPr>
          <w:rFonts w:ascii="TH SarabunPSK" w:eastAsia="Calibri" w:hAnsi="TH SarabunPSK" w:cs="TH SarabunPSK"/>
          <w:spacing w:val="-2"/>
          <w:sz w:val="30"/>
          <w:szCs w:val="30"/>
          <w:cs/>
        </w:rPr>
        <w:t>งานของสถานศึกษา ให้ชุมชนและสถานศึกษามีการยอมรับซึ่งกันและกัน และปฏิบัติงานร่วมกันด้วยความเต็มใจ</w:t>
      </w:r>
    </w:p>
    <w:p w14:paraId="5765E0E6"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lastRenderedPageBreak/>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cs/>
        </w:rPr>
        <w:t>2.11) ทักษะการแสวงหาและใช้ข้อมูลข่าวสารในการพัฒนา ได้แก่ การค้นหา สังเกต จดจำ และรวบรวมข้อมูลข่าวสารตามสถานการณ์ของสังคมทุกด้าน โดยเฉพาะสารสนเทศเกี่ยวกับวิชาชีพครู สามารถวิเคราะห์ วิจารณ์อย่างมีเหตุผล และใช้ข้อมูลประกอบการแก้ปัญหา พัฒนาตนเอง พัฒนางาน และพัฒนาสังคมได้อย่างเหมาะสม</w:t>
      </w:r>
    </w:p>
    <w:p w14:paraId="7A71AB2C"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cs/>
        </w:rPr>
        <w:t>2.12) ทักษะการสร้างโอกาสให้ผู้เรียนได้เรียนรู้ในทุกสถานการณ์ ได้แก่ การสร้างกิจกรรมการ</w:t>
      </w:r>
      <w:r w:rsidRPr="00DF76E5">
        <w:rPr>
          <w:rFonts w:ascii="TH SarabunPSK" w:eastAsia="Calibri" w:hAnsi="TH SarabunPSK" w:cs="TH SarabunPSK"/>
          <w:spacing w:val="-2"/>
          <w:sz w:val="30"/>
          <w:szCs w:val="30"/>
          <w:cs/>
        </w:rPr>
        <w:t>เรียนรู้โดยการนำเอาปัญหาหรือความจำเป็นในการพัฒนาต่าง ๆ ที่เกิดขึ้นในการเรียนและการจัดกิจกรรมอื่น ๆ</w:t>
      </w:r>
      <w:r w:rsidRPr="00DF76E5">
        <w:rPr>
          <w:rFonts w:ascii="TH SarabunPSK" w:eastAsia="Calibri" w:hAnsi="TH SarabunPSK" w:cs="TH SarabunPSK"/>
          <w:sz w:val="30"/>
          <w:szCs w:val="30"/>
          <w:cs/>
        </w:rPr>
        <w:t xml:space="preserve"> ในโรงเรียนมากำหนดเป็นกิจกรรมการเรียนรู้ เพื่อนำไปสู่การพัฒนาของผู้เรียนที่ถาวร เป็นแนวทางในการแก้ปัญหาของครูอีกแบบหนึ่งที่จะนำเอาวิกฤติต่าง ๆ มาเป็นโอกาส ในการพัฒนา ครูจำเป็นต้องมองมุมต่าง ๆ ของปัญหาแล้วผันมุมของปัญหาไปในทางการพัฒนา  กำหนดเป็นกิจกรรมในการพัฒนาของผู้เรียน ครูจึงต้องเป็นผู้มองมุมบวกในสถานการณ์ต่าง ๆ ได้ กล้าที่จะเผชิญกับปัญหาต่าง ๆ มีสติในการแก้ปัญหา มิได้ตอบสนองปัญหาต่าง ๆ ด้วยอารมณ์หรือแง่มุมแบบตรงตัว ครูสามารถมองหักมุมในทุก ๆ โอกาส มองเห็นแนวทางที่นำสู่ผลก้าวหน้าของผู้เรียน</w:t>
      </w:r>
    </w:p>
    <w:p w14:paraId="75C0AC18"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rPr>
        <w:t xml:space="preserve">3) </w:t>
      </w:r>
      <w:r w:rsidRPr="00DF76E5">
        <w:rPr>
          <w:rFonts w:ascii="TH SarabunPSK" w:eastAsia="Calibri" w:hAnsi="TH SarabunPSK" w:cs="TH SarabunPSK"/>
          <w:sz w:val="30"/>
          <w:szCs w:val="30"/>
          <w:cs/>
        </w:rPr>
        <w:t xml:space="preserve"> ด้านเจตคติ</w:t>
      </w:r>
    </w:p>
    <w:p w14:paraId="7B971152"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rPr>
        <w:t>3.1</w:t>
      </w:r>
      <w:proofErr w:type="gramStart"/>
      <w:r w:rsidRPr="00DF76E5">
        <w:rPr>
          <w:rFonts w:ascii="TH SarabunPSK" w:eastAsia="Calibri" w:hAnsi="TH SarabunPSK" w:cs="TH SarabunPSK"/>
          <w:sz w:val="30"/>
          <w:szCs w:val="30"/>
        </w:rPr>
        <w:t>)</w:t>
      </w:r>
      <w:r w:rsidRPr="00DF76E5">
        <w:rPr>
          <w:rFonts w:ascii="TH SarabunPSK" w:eastAsia="Calibri" w:hAnsi="TH SarabunPSK" w:cs="TH SarabunPSK"/>
          <w:sz w:val="30"/>
          <w:szCs w:val="30"/>
          <w:cs/>
        </w:rPr>
        <w:t xml:space="preserve">  ด้านเจตคติความเป็นครูต่อตนเอง</w:t>
      </w:r>
      <w:proofErr w:type="gramEnd"/>
    </w:p>
    <w:p w14:paraId="6D8079B0"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t xml:space="preserve">  </w:t>
      </w:r>
      <w:r w:rsidRPr="00DF76E5">
        <w:rPr>
          <w:rFonts w:ascii="TH SarabunPSK" w:eastAsia="Calibri" w:hAnsi="TH SarabunPSK" w:cs="TH SarabunPSK"/>
          <w:sz w:val="30"/>
          <w:szCs w:val="30"/>
          <w:cs/>
        </w:rPr>
        <w:tab/>
        <w:t xml:space="preserve"> นักศึกษาครูต้องมีวินัยในตนเอง พัฒนาตนเองด้านวิชาชีพ บุคลิกภาพ และวิสัยทัศน์ ให้ทันต่อการพัฒนาทางวิทยาการ เศรษฐกิจ สังคม และการเมืองอยู่เสมอ โดยต้องประพฤติและละเว้นการประพฤติตามแบบแผนพฤติกรรม ได้แก่ ประพฤติตนเหมาะสมกับสถานภาพและเป็นแบบอย่างที่ดีประพฤติตนเป็นแบบอย่างที่ดีในการดำเนินชีวิตตามประเพณีและวัฒนธรรมไทย ปฏิบัติงานตามหน้าที่ที่ได้รับมอบหมายให้สำเร็จอย่างมีคุณภาพตามเป้าหมายที่กำหนด ศึกษา หาความรู้ วางแผนพัฒนาตนเอง พัฒนางาน และสะสมผลงานอย่างสม่ำเสมอ ค้นคว้า แสวงหา และนำเทคนิคด้านวิชาชีพ ที่พัฒนาและก้าวหน้าเป็นที่ยอมรับมาใช้แก่ศิษย์และผู้รับบริการให้เกิดผลสัมฤทธิ์ที่พึงประสงค์</w:t>
      </w:r>
    </w:p>
    <w:p w14:paraId="74C93B5D"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t>3.2)</w:t>
      </w:r>
      <w:r w:rsidRPr="00DF76E5">
        <w:rPr>
          <w:rFonts w:ascii="TH SarabunPSK" w:eastAsia="Calibri" w:hAnsi="TH SarabunPSK" w:cs="TH SarabunPSK"/>
          <w:sz w:val="30"/>
          <w:szCs w:val="30"/>
          <w:cs/>
        </w:rPr>
        <w:t xml:space="preserve"> ด้านเจตคติความเป็นครูต่อวิชาชีพ</w:t>
      </w:r>
    </w:p>
    <w:p w14:paraId="66F74450"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t xml:space="preserve"> </w:t>
      </w:r>
      <w:r w:rsidRPr="00DF76E5">
        <w:rPr>
          <w:rFonts w:ascii="TH SarabunPSK" w:eastAsia="Calibri" w:hAnsi="TH SarabunPSK" w:cs="TH SarabunPSK"/>
          <w:sz w:val="30"/>
          <w:szCs w:val="30"/>
          <w:cs/>
        </w:rPr>
        <w:tab/>
        <w:t xml:space="preserve"> นักศึกษาครูต้องรัก ศรัทธา ซื่อสัตย์สุจริต รับผิดชอบต่อวิชาชีพ และเป็นสมาชิกที่ดีขององค์กรวิชาชีพ โดยต้องประพฤติและละเว้นการประพฤติตามแบบแผนพฤติกรรม ได้แก่ แสดงความชื่นชมและศรัทธาในคุณค่าของวิชาชีพ รักษาชื่อเสียงและปกป้องศักดิ์ศรีแห่งวิชาชีพ ยกย่องและเชิดชูเกียรติผู้มีผลงานในวิชาชีพ ให้สาธารณชนรับรู้ อุทิศตนเพื่อความก้าวหน้าของวิชาชีพ ปฏิบัติหน้าที่ด้วยความรับผิดชอบ ซื่อสัตย์สุจริตตามกฎระเบียบ และแบบแผนของทางราชการ เลือกใช้หลักวิชาที่ถูกต้อง สร้างสรรค์เทคนิค วิธีการใหม่ ๆ เพื่อพัฒนาวิชาชีพ ใช้องค์ความรู้หลากหลายในการปฏิบัติหน้าที่ และแลกเปลี่ยนเรียนรู้กับสมาชิกในองค์การ เข้าร่วมกิจกรรมของวิชาชีพหรือองค์กรวิชาชีพอย่างสร้างสรรค์</w:t>
      </w:r>
    </w:p>
    <w:p w14:paraId="37048FB3" w14:textId="77777777" w:rsidR="00DF76E5" w:rsidRPr="00DF76E5" w:rsidRDefault="00DF76E5" w:rsidP="00DF76E5">
      <w:pPr>
        <w:tabs>
          <w:tab w:val="left" w:pos="851"/>
          <w:tab w:val="left" w:pos="1134"/>
          <w:tab w:val="left" w:pos="1559"/>
        </w:tabs>
        <w:autoSpaceDE w:val="0"/>
        <w:autoSpaceDN w:val="0"/>
        <w:adjustRightInd w:val="0"/>
        <w:spacing w:after="0" w:line="240" w:lineRule="auto"/>
        <w:ind w:left="720"/>
        <w:jc w:val="thaiDistribute"/>
        <w:rPr>
          <w:rFonts w:ascii="TH SarabunPSK" w:eastAsia="Calibri" w:hAnsi="TH SarabunPSK" w:cs="TH SarabunPSK"/>
          <w:sz w:val="30"/>
          <w:szCs w:val="30"/>
        </w:rPr>
      </w:pP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t>3.3</w:t>
      </w:r>
      <w:proofErr w:type="gramStart"/>
      <w:r w:rsidRPr="00DF76E5">
        <w:rPr>
          <w:rFonts w:ascii="TH SarabunPSK" w:eastAsia="Calibri" w:hAnsi="TH SarabunPSK" w:cs="TH SarabunPSK"/>
          <w:sz w:val="30"/>
          <w:szCs w:val="30"/>
        </w:rPr>
        <w:t>)</w:t>
      </w:r>
      <w:r w:rsidRPr="00DF76E5">
        <w:rPr>
          <w:rFonts w:ascii="TH SarabunPSK" w:eastAsia="Calibri" w:hAnsi="TH SarabunPSK" w:cs="TH SarabunPSK"/>
          <w:sz w:val="30"/>
          <w:szCs w:val="30"/>
          <w:cs/>
        </w:rPr>
        <w:t xml:space="preserve">  ด้านเจตคติความเป็นครูต่อผู้เรียน</w:t>
      </w:r>
      <w:proofErr w:type="gramEnd"/>
    </w:p>
    <w:p w14:paraId="45098950"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t xml:space="preserve"> </w:t>
      </w:r>
      <w:r w:rsidRPr="00DF76E5">
        <w:rPr>
          <w:rFonts w:ascii="TH SarabunPSK" w:eastAsia="Calibri" w:hAnsi="TH SarabunPSK" w:cs="TH SarabunPSK"/>
          <w:sz w:val="30"/>
          <w:szCs w:val="30"/>
          <w:cs/>
        </w:rPr>
        <w:tab/>
        <w:t xml:space="preserve"> นักศึกษาครูต้องรัก เมตตา เอาใจใส่ ช่วยเหลือ ส่งเสริม ให้กำลังใจแก่ศิษย์และผู้รับบริการ ตามบทบาทหน้าที่โดยเสมอหน้า ส่งเสริมให้เกิดการเรียนรู้ ทักษะ และนิสัยที่ถูกต้องดีงามแก่ศิษย์ ตามบทบาทหน้าที่อย่างเต็มความสามารถด้วยความบริสุทธิ์ใจ ประพฤติตนเป็นแบบอย่างที่ดี ทั้งทางกาย วาจา และจิตใจไม่กระทำตนเป็นปฏิปักษ์ต่อความเจริญทางกาย สติปัญญา จิตใจ อารมณ์ และสังคมของศิษย์ให้บริการด้วยความจริงใจและเสมอภาค โดยไม่เรียกรับหรือยอมรับผลประโยชน์ จากการใช้ตำแหน่งหน้าที่โดยมิชอบ ได้แก่ ให้คำปรึกษาหรือช่วยเหลือศิษย์ ด้วยความเมตตากรุณาอย่างเต็มกำลังความสามารถและเสมอภาค  สนับสนุนการดำเนินงานเพื่อปกป้องสิทธิเด็ก </w:t>
      </w:r>
      <w:r w:rsidRPr="00DF76E5">
        <w:rPr>
          <w:rFonts w:ascii="TH SarabunPSK" w:eastAsia="Calibri" w:hAnsi="TH SarabunPSK" w:cs="TH SarabunPSK"/>
          <w:sz w:val="30"/>
          <w:szCs w:val="30"/>
          <w:cs/>
        </w:rPr>
        <w:lastRenderedPageBreak/>
        <w:t>เยาวชน และผู้ด้อยโอกาส ตั้งใจ เสียสละ และอุทิศตนในการปฏิบัติหน้าที่ เพื่อให้ศิษย์ ได้รับการพัฒนาตามความสามารถ  ความถนัด และความสนใจ ของแต่ละบุคคล  ส่งเสริมให้ศิษย์ สามารถแสวงหาความรู้ได้ด้วยตนเองจากสื่อ อุปกรณ์ และ แหล่งเรียนรู้อย่างหลากหลายให้ศิษย์  มีส่วนร่วมวางแผนการเรียนรู้  และเลือกวิธีการปฏิบัติที่เหมาะสม กับตนเอง   เสริมสร้างความภาคภูมิใจให้แก่ศิษย์ ด้วยการรับฟังความคิดเห็น ยกย่อง ชมเชย และให้กำลังใจอย่างกัลยาณมิตร</w:t>
      </w:r>
    </w:p>
    <w:p w14:paraId="19E5A040"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r>
      <w:r w:rsidRPr="00DF76E5">
        <w:rPr>
          <w:rFonts w:ascii="TH SarabunPSK" w:eastAsia="Calibri" w:hAnsi="TH SarabunPSK" w:cs="TH SarabunPSK"/>
          <w:sz w:val="30"/>
          <w:szCs w:val="30"/>
        </w:rPr>
        <w:tab/>
        <w:t>3.4</w:t>
      </w:r>
      <w:proofErr w:type="gramStart"/>
      <w:r w:rsidRPr="00DF76E5">
        <w:rPr>
          <w:rFonts w:ascii="TH SarabunPSK" w:eastAsia="Calibri" w:hAnsi="TH SarabunPSK" w:cs="TH SarabunPSK"/>
          <w:sz w:val="30"/>
          <w:szCs w:val="30"/>
        </w:rPr>
        <w:t xml:space="preserve">)  </w:t>
      </w:r>
      <w:r w:rsidRPr="00DF76E5">
        <w:rPr>
          <w:rFonts w:ascii="TH SarabunPSK" w:eastAsia="Calibri" w:hAnsi="TH SarabunPSK" w:cs="TH SarabunPSK"/>
          <w:sz w:val="30"/>
          <w:szCs w:val="30"/>
          <w:cs/>
        </w:rPr>
        <w:t>ด้านเจตคติความเป็นครูต่อผู้ร่วมประกอบวิชาชีพครู</w:t>
      </w:r>
      <w:proofErr w:type="gramEnd"/>
    </w:p>
    <w:p w14:paraId="19417717"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t xml:space="preserve"> </w:t>
      </w:r>
      <w:r w:rsidRPr="00DF76E5">
        <w:rPr>
          <w:rFonts w:ascii="TH SarabunPSK" w:eastAsia="Calibri" w:hAnsi="TH SarabunPSK" w:cs="TH SarabunPSK"/>
          <w:sz w:val="30"/>
          <w:szCs w:val="30"/>
          <w:cs/>
        </w:rPr>
        <w:tab/>
        <w:t xml:space="preserve"> นักศึกษาครูพึงช่วยเหลือเกื้อกูลซึ่งกันและกันอย่างสร้างสรรค์ โดยยึดมั่นในระบบคุณธรรม สร้างความสามัคคีในหมู่คณะ โดยพึงประพฤติและละเว้นการประพฤติตามแบบแผนพฤติกรรม ได้แก่  เสียสละ เอื้ออาทร และให้ความช่วยเหลือผู้ร่วมประกอบวิชาชีพครู มีความรัก ความสามัคคี และร่วมใจกันผนึกกำลังในการพัฒนาการศึกษา</w:t>
      </w:r>
    </w:p>
    <w:p w14:paraId="7F827DE6"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rPr>
        <w:t>3.5</w:t>
      </w:r>
      <w:proofErr w:type="gramStart"/>
      <w:r w:rsidRPr="00DF76E5">
        <w:rPr>
          <w:rFonts w:ascii="TH SarabunPSK" w:eastAsia="Calibri" w:hAnsi="TH SarabunPSK" w:cs="TH SarabunPSK"/>
          <w:sz w:val="30"/>
          <w:szCs w:val="30"/>
        </w:rPr>
        <w:t>)</w:t>
      </w:r>
      <w:r w:rsidRPr="00DF76E5">
        <w:rPr>
          <w:rFonts w:ascii="TH SarabunPSK" w:eastAsia="Calibri" w:hAnsi="TH SarabunPSK" w:cs="TH SarabunPSK"/>
          <w:sz w:val="30"/>
          <w:szCs w:val="30"/>
          <w:cs/>
        </w:rPr>
        <w:t xml:space="preserve">  ด้านเจตคติความเป็นครูต่อสังคม</w:t>
      </w:r>
      <w:proofErr w:type="gramEnd"/>
    </w:p>
    <w:p w14:paraId="4C24EADF"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567"/>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r>
      <w:r w:rsidRPr="00DF76E5">
        <w:rPr>
          <w:rFonts w:ascii="TH SarabunPSK" w:eastAsia="Calibri" w:hAnsi="TH SarabunPSK" w:cs="TH SarabunPSK"/>
          <w:sz w:val="30"/>
          <w:szCs w:val="30"/>
          <w:cs/>
        </w:rPr>
        <w:tab/>
        <w:t xml:space="preserve">  </w:t>
      </w:r>
      <w:r w:rsidRPr="00DF76E5">
        <w:rPr>
          <w:rFonts w:ascii="TH SarabunPSK" w:eastAsia="Calibri" w:hAnsi="TH SarabunPSK" w:cs="TH SarabunPSK"/>
          <w:sz w:val="30"/>
          <w:szCs w:val="30"/>
          <w:cs/>
        </w:rPr>
        <w:tab/>
        <w:t xml:space="preserve"> นักศึกษาครูพึงประพฤติปฏิบัติตนเป็นผู้นำในการอนุรักษ์และพัฒนาเศรษฐกิจ สังคม ศาสนา </w:t>
      </w:r>
      <w:proofErr w:type="spellStart"/>
      <w:r w:rsidRPr="00DF76E5">
        <w:rPr>
          <w:rFonts w:ascii="TH SarabunPSK" w:eastAsia="Calibri" w:hAnsi="TH SarabunPSK" w:cs="TH SarabunPSK"/>
          <w:sz w:val="30"/>
          <w:szCs w:val="30"/>
          <w:cs/>
        </w:rPr>
        <w:t>ศิลป</w:t>
      </w:r>
      <w:proofErr w:type="spellEnd"/>
      <w:r w:rsidRPr="00DF76E5">
        <w:rPr>
          <w:rFonts w:ascii="TH SarabunPSK" w:eastAsia="Calibri" w:hAnsi="TH SarabunPSK" w:cs="TH SarabunPSK"/>
          <w:sz w:val="30"/>
          <w:szCs w:val="30"/>
          <w:cs/>
        </w:rPr>
        <w:t>วัฒนธรรม ภูมิปัญญา สิ่งแวดล้อม รักษาผลประโยชน์ของส่วนรวมและยึดมั่นในการปกครองระบอบประชาธิปไตยอันมีพระมหากษัตริย์ทรงเป็นประมุข โดยพึงประพฤติและละเว้นการประพฤติตามแบบแผนพฤติกรรม ได้แก่ ยึดมั่น สนับสนุน และส่งเสริมการปกครองระบอบประชาธิปไตยอันมีพระมหากษัตริย์ทรงเป็นประมุข นำภูมิปัญญาท้องถิ่นและ</w:t>
      </w:r>
      <w:proofErr w:type="spellStart"/>
      <w:r w:rsidRPr="00DF76E5">
        <w:rPr>
          <w:rFonts w:ascii="TH SarabunPSK" w:eastAsia="Calibri" w:hAnsi="TH SarabunPSK" w:cs="TH SarabunPSK"/>
          <w:sz w:val="30"/>
          <w:szCs w:val="30"/>
          <w:cs/>
        </w:rPr>
        <w:t>ศิลป</w:t>
      </w:r>
      <w:proofErr w:type="spellEnd"/>
      <w:r w:rsidRPr="00DF76E5">
        <w:rPr>
          <w:rFonts w:ascii="TH SarabunPSK" w:eastAsia="Calibri" w:hAnsi="TH SarabunPSK" w:cs="TH SarabunPSK"/>
          <w:sz w:val="30"/>
          <w:szCs w:val="30"/>
          <w:cs/>
        </w:rPr>
        <w:t>วัฒนธรรมมาเป็นปัจจัยในการจัดการศึกษาให้เป็นประโยชน์ต่อส่วนรวม จัดกิจกรรมส่งเสริมให้ศิษย์เกิดการเรียนรู้และสามารถดำเนินชีวิตตามหลักเศรษฐกิจพอเพียง เป็นผู้นำในการวางแผนและดำเนินการเพื่ออนุรักษ์สิ่งแวดล้อมพัฒนาเศรษฐกิจ ภูมิปัญญาท้องถิ่น และ</w:t>
      </w:r>
      <w:proofErr w:type="spellStart"/>
      <w:r w:rsidRPr="00DF76E5">
        <w:rPr>
          <w:rFonts w:ascii="TH SarabunPSK" w:eastAsia="Calibri" w:hAnsi="TH SarabunPSK" w:cs="TH SarabunPSK"/>
          <w:sz w:val="30"/>
          <w:szCs w:val="30"/>
          <w:cs/>
        </w:rPr>
        <w:t>ศิลป</w:t>
      </w:r>
      <w:proofErr w:type="spellEnd"/>
      <w:r w:rsidRPr="00DF76E5">
        <w:rPr>
          <w:rFonts w:ascii="TH SarabunPSK" w:eastAsia="Calibri" w:hAnsi="TH SarabunPSK" w:cs="TH SarabunPSK"/>
          <w:sz w:val="30"/>
          <w:szCs w:val="30"/>
          <w:cs/>
        </w:rPr>
        <w:t>วัฒนธรรม</w:t>
      </w:r>
    </w:p>
    <w:p w14:paraId="3F5352D7"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851"/>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t>2.2 อาจารย์นิเทศก์จากคณะครุศาสตร์ มหาวิทยาลัยราช</w:t>
      </w:r>
      <w:proofErr w:type="spellStart"/>
      <w:r w:rsidRPr="00DF76E5">
        <w:rPr>
          <w:rFonts w:ascii="TH SarabunPSK" w:eastAsia="Calibri" w:hAnsi="TH SarabunPSK" w:cs="TH SarabunPSK"/>
          <w:sz w:val="30"/>
          <w:szCs w:val="30"/>
          <w:cs/>
        </w:rPr>
        <w:t>ภัฎ</w:t>
      </w:r>
      <w:proofErr w:type="spellEnd"/>
      <w:r w:rsidRPr="00DF76E5">
        <w:rPr>
          <w:rFonts w:ascii="TH SarabunPSK" w:eastAsia="Calibri" w:hAnsi="TH SarabunPSK" w:cs="TH SarabunPSK"/>
          <w:sz w:val="30"/>
          <w:szCs w:val="30"/>
          <w:cs/>
        </w:rPr>
        <w:t>พิบูลสงคราม ครูพี่เลี้ยงในโรงเรียนเป้าหมายที่เป็นศูนย์ฝึกประสบการณ์วิชาชีพครู และนักศึกษาครูมีการวิเคราะห์ปัญหาและแลกเปลี่ยนเรียนรู้จากสถานการณ์จริงของชั้นเรียน</w:t>
      </w:r>
    </w:p>
    <w:p w14:paraId="7A9DD62C"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851"/>
        <w:jc w:val="thaiDistribute"/>
        <w:rPr>
          <w:rFonts w:ascii="TH SarabunPSK" w:eastAsia="Calibri" w:hAnsi="TH SarabunPSK" w:cs="TH SarabunPSK"/>
          <w:sz w:val="30"/>
          <w:szCs w:val="30"/>
        </w:rPr>
      </w:pPr>
      <w:r w:rsidRPr="00DF76E5">
        <w:rPr>
          <w:rFonts w:ascii="TH SarabunPSK" w:eastAsia="Calibri" w:hAnsi="TH SarabunPSK" w:cs="TH SarabunPSK"/>
          <w:sz w:val="30"/>
          <w:szCs w:val="30"/>
          <w:cs/>
        </w:rPr>
        <w:tab/>
        <w:t>2.3 อาจารย์นิเทศก์จากคณะครุศาสตร์ มหาวิทยาลัยราช</w:t>
      </w:r>
      <w:proofErr w:type="spellStart"/>
      <w:r w:rsidRPr="00DF76E5">
        <w:rPr>
          <w:rFonts w:ascii="TH SarabunPSK" w:eastAsia="Calibri" w:hAnsi="TH SarabunPSK" w:cs="TH SarabunPSK"/>
          <w:sz w:val="30"/>
          <w:szCs w:val="30"/>
          <w:cs/>
        </w:rPr>
        <w:t>ภัฎ</w:t>
      </w:r>
      <w:proofErr w:type="spellEnd"/>
      <w:r w:rsidRPr="00DF76E5">
        <w:rPr>
          <w:rFonts w:ascii="TH SarabunPSK" w:eastAsia="Calibri" w:hAnsi="TH SarabunPSK" w:cs="TH SarabunPSK"/>
          <w:sz w:val="30"/>
          <w:szCs w:val="30"/>
          <w:cs/>
        </w:rPr>
        <w:t>พิบูลสงคราม ครูพี่เลี้ยงในโรงเรียนเป้าหมายที่เป็นศูนย์ฝึกประสบการณ์วิชาชีพครูร่วมหนุนเสริมให้นักศึกษาครูพัฒนาศักยภาพในการจัดการเรียนรู้</w:t>
      </w:r>
    </w:p>
    <w:p w14:paraId="142E4E8C" w14:textId="77777777" w:rsidR="00DF76E5" w:rsidRPr="00DF76E5" w:rsidRDefault="00DF76E5" w:rsidP="00DF76E5">
      <w:pPr>
        <w:tabs>
          <w:tab w:val="left" w:pos="851"/>
          <w:tab w:val="left" w:pos="1134"/>
          <w:tab w:val="left" w:pos="1559"/>
        </w:tabs>
        <w:autoSpaceDE w:val="0"/>
        <w:autoSpaceDN w:val="0"/>
        <w:adjustRightInd w:val="0"/>
        <w:spacing w:after="0" w:line="240" w:lineRule="auto"/>
        <w:ind w:firstLine="851"/>
        <w:jc w:val="thaiDistribute"/>
        <w:rPr>
          <w:rFonts w:ascii="TH SarabunPSK" w:eastAsia="Times New Roman" w:hAnsi="TH SarabunPSK" w:cs="TH SarabunPSK"/>
          <w:sz w:val="30"/>
          <w:szCs w:val="30"/>
        </w:rPr>
      </w:pPr>
      <w:r w:rsidRPr="00DF76E5">
        <w:rPr>
          <w:rFonts w:ascii="TH SarabunPSK" w:eastAsia="Calibri" w:hAnsi="TH SarabunPSK" w:cs="TH SarabunPSK"/>
          <w:sz w:val="30"/>
          <w:szCs w:val="30"/>
          <w:cs/>
        </w:rPr>
        <w:tab/>
        <w:t>2.4  อาจารย์นิเทศก์จากคณะครุศาสตร์ มหาวิทยาลัยราช</w:t>
      </w:r>
      <w:proofErr w:type="spellStart"/>
      <w:r w:rsidRPr="00DF76E5">
        <w:rPr>
          <w:rFonts w:ascii="TH SarabunPSK" w:eastAsia="Calibri" w:hAnsi="TH SarabunPSK" w:cs="TH SarabunPSK"/>
          <w:sz w:val="30"/>
          <w:szCs w:val="30"/>
          <w:cs/>
        </w:rPr>
        <w:t>ภัฎ</w:t>
      </w:r>
      <w:proofErr w:type="spellEnd"/>
      <w:r w:rsidRPr="00DF76E5">
        <w:rPr>
          <w:rFonts w:ascii="TH SarabunPSK" w:eastAsia="Calibri" w:hAnsi="TH SarabunPSK" w:cs="TH SarabunPSK"/>
          <w:sz w:val="30"/>
          <w:szCs w:val="30"/>
          <w:cs/>
        </w:rPr>
        <w:t>พิบูลสงคราม ครูพี่เลี้ยงในโรงเรียนเป้าหมายที่เป็นศูนย์ฝึกประสบการณ์วิชาชีพร่วมกันวิพากษ์ และสะท้อนผลการพัฒนาศักยภาพในการจัดการเรียนรู้ของนักศึกษาครู</w:t>
      </w:r>
    </w:p>
    <w:p w14:paraId="4F880E60" w14:textId="77777777" w:rsidR="00DF76E5" w:rsidRPr="00057E04" w:rsidRDefault="00DF76E5" w:rsidP="00DF76E5">
      <w:pPr>
        <w:tabs>
          <w:tab w:val="left" w:pos="851"/>
          <w:tab w:val="left" w:pos="1134"/>
          <w:tab w:val="left" w:pos="1559"/>
        </w:tabs>
        <w:spacing w:after="0" w:line="240" w:lineRule="auto"/>
        <w:ind w:firstLine="720"/>
        <w:jc w:val="thaiDistribute"/>
        <w:rPr>
          <w:rFonts w:ascii="TH SarabunPSK" w:eastAsia="Times New Roman" w:hAnsi="TH SarabunPSK" w:cs="TH SarabunPSK"/>
          <w:sz w:val="30"/>
          <w:szCs w:val="30"/>
        </w:rPr>
      </w:pPr>
      <w:r w:rsidRPr="00DF76E5">
        <w:rPr>
          <w:rFonts w:ascii="TH SarabunPSK" w:hAnsi="TH SarabunPSK" w:cs="TH SarabunPSK"/>
          <w:b/>
          <w:bCs/>
          <w:sz w:val="30"/>
          <w:szCs w:val="30"/>
        </w:rPr>
        <w:tab/>
      </w:r>
      <w:r w:rsidRPr="00057E04">
        <w:rPr>
          <w:rFonts w:ascii="TH SarabunPSK" w:hAnsi="TH SarabunPSK" w:cs="TH SarabunPSK"/>
          <w:sz w:val="30"/>
          <w:szCs w:val="30"/>
        </w:rPr>
        <w:t xml:space="preserve">3. </w:t>
      </w:r>
      <w:r w:rsidRPr="00057E04">
        <w:rPr>
          <w:rFonts w:ascii="TH SarabunPSK" w:hAnsi="TH SarabunPSK" w:cs="TH SarabunPSK"/>
          <w:sz w:val="30"/>
          <w:szCs w:val="30"/>
          <w:cs/>
        </w:rPr>
        <w:t xml:space="preserve"> ผลการศึกษาแนวทางในการสนับสนุน</w:t>
      </w:r>
      <w:r w:rsidRPr="00057E04">
        <w:rPr>
          <w:rFonts w:ascii="TH SarabunPSK" w:hAnsi="TH SarabunPSK" w:cs="TH SarabunPSK"/>
          <w:sz w:val="30"/>
          <w:szCs w:val="30"/>
        </w:rPr>
        <w:t>/</w:t>
      </w:r>
      <w:r w:rsidRPr="00057E04">
        <w:rPr>
          <w:rFonts w:ascii="TH SarabunPSK" w:hAnsi="TH SarabunPSK" w:cs="TH SarabunPSK"/>
          <w:sz w:val="30"/>
          <w:szCs w:val="30"/>
          <w:cs/>
        </w:rPr>
        <w:t>ส่งเสริม ให้เกิด</w:t>
      </w:r>
      <w:r w:rsidRPr="00057E04">
        <w:rPr>
          <w:rStyle w:val="A10"/>
          <w:rFonts w:ascii="TH SarabunPSK" w:hAnsi="TH SarabunPSK" w:cs="TH SarabunPSK"/>
          <w:color w:val="auto"/>
          <w:cs/>
        </w:rPr>
        <w:t>ชุมชนการเรียนรู้ทางวิชาชีพครู</w:t>
      </w:r>
      <w:r w:rsidRPr="00057E04">
        <w:rPr>
          <w:rStyle w:val="A10"/>
          <w:rFonts w:ascii="TH SarabunPSK" w:hAnsi="TH SarabunPSK" w:cs="TH SarabunPSK"/>
          <w:color w:val="auto"/>
        </w:rPr>
        <w:t xml:space="preserve"> (Professional Learning Community) </w:t>
      </w:r>
      <w:r w:rsidRPr="00057E04">
        <w:rPr>
          <w:rFonts w:ascii="TH SarabunPSK" w:hAnsi="TH SarabunPSK" w:cs="TH SarabunPSK"/>
          <w:sz w:val="30"/>
          <w:szCs w:val="30"/>
          <w:cs/>
        </w:rPr>
        <w:t>ของอาจารย์นิเทศก์ ครูพี่เลี้ยง และนักศึกษาฝึกประสบการณ์วิชาชีพครู คณะครุศาสตร์ มหาวิทยาลัยราชภัฏพิบูลสงคราม</w:t>
      </w:r>
      <w:r w:rsidRPr="00057E04">
        <w:rPr>
          <w:rFonts w:ascii="TH SarabunPSK" w:eastAsia="Times New Roman" w:hAnsi="TH SarabunPSK" w:cs="TH SarabunPSK"/>
          <w:sz w:val="30"/>
          <w:szCs w:val="30"/>
          <w:cs/>
        </w:rPr>
        <w:t>มีดังนี้</w:t>
      </w:r>
    </w:p>
    <w:p w14:paraId="319C5796" w14:textId="77777777" w:rsidR="00DF76E5" w:rsidRPr="00DF76E5" w:rsidRDefault="00DF76E5" w:rsidP="00DF76E5">
      <w:pPr>
        <w:tabs>
          <w:tab w:val="left" w:pos="851"/>
          <w:tab w:val="left" w:pos="1134"/>
          <w:tab w:val="left" w:pos="1559"/>
        </w:tabs>
        <w:spacing w:after="0" w:line="240" w:lineRule="auto"/>
        <w:ind w:firstLine="851"/>
        <w:jc w:val="thaiDistribute"/>
        <w:rPr>
          <w:rFonts w:ascii="TH SarabunPSK" w:eastAsia="Times New Roman" w:hAnsi="TH SarabunPSK" w:cs="TH SarabunPSK"/>
          <w:sz w:val="30"/>
          <w:szCs w:val="30"/>
          <w:cs/>
        </w:rPr>
      </w:pPr>
      <w:r w:rsidRPr="00DF76E5">
        <w:rPr>
          <w:rFonts w:ascii="TH SarabunPSK" w:eastAsia="Times New Roman" w:hAnsi="TH SarabunPSK" w:cs="TH SarabunPSK"/>
          <w:sz w:val="30"/>
          <w:szCs w:val="30"/>
        </w:rPr>
        <w:tab/>
        <w:t xml:space="preserve">3.1 </w:t>
      </w:r>
      <w:r w:rsidRPr="00DF76E5">
        <w:rPr>
          <w:rFonts w:ascii="TH SarabunPSK" w:eastAsia="Times New Roman" w:hAnsi="TH SarabunPSK" w:cs="TH SarabunPSK"/>
          <w:sz w:val="30"/>
          <w:szCs w:val="30"/>
          <w:cs/>
        </w:rPr>
        <w:t>ผลการศึกษาแนวทางในการสนับสนุน</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ส่งเสริม ให้เกิดชุมชนการเรียนรู้ทางวิชาชีพครู</w:t>
      </w:r>
      <w:r w:rsidRPr="00DF76E5">
        <w:rPr>
          <w:rFonts w:ascii="TH SarabunPSK" w:eastAsia="Times New Roman" w:hAnsi="TH SarabunPSK" w:cs="TH SarabunPSK"/>
          <w:sz w:val="30"/>
          <w:szCs w:val="30"/>
        </w:rPr>
        <w:t xml:space="preserve"> (Professional Learning Community) </w:t>
      </w:r>
      <w:r w:rsidRPr="00DF76E5">
        <w:rPr>
          <w:rFonts w:ascii="TH SarabunPSK" w:eastAsia="Times New Roman" w:hAnsi="TH SarabunPSK" w:cs="TH SarabunPSK"/>
          <w:sz w:val="30"/>
          <w:szCs w:val="30"/>
          <w:cs/>
        </w:rPr>
        <w:t>ของอาจารย์นิเทศคณะครุศาสตร์ มหาวิทยาลัยราชภัฏพิบูลสงคราม</w:t>
      </w:r>
      <w:r w:rsidRPr="00DF76E5">
        <w:rPr>
          <w:rFonts w:ascii="TH SarabunPSK" w:eastAsia="Times New Roman" w:hAnsi="TH SarabunPSK" w:cs="TH SarabunPSK"/>
          <w:sz w:val="30"/>
          <w:szCs w:val="30"/>
        </w:rPr>
        <w:t xml:space="preserve"> </w:t>
      </w:r>
    </w:p>
    <w:p w14:paraId="55D8DFBF" w14:textId="77777777" w:rsidR="00DF76E5" w:rsidRPr="00DF76E5" w:rsidRDefault="00DF76E5" w:rsidP="00DF76E5">
      <w:pPr>
        <w:tabs>
          <w:tab w:val="left" w:pos="851"/>
          <w:tab w:val="left" w:pos="1134"/>
          <w:tab w:val="left" w:pos="1559"/>
        </w:tabs>
        <w:spacing w:after="0" w:line="240" w:lineRule="auto"/>
        <w:jc w:val="thaiDistribute"/>
        <w:rPr>
          <w:rFonts w:ascii="TH SarabunPSK" w:eastAsia="Times New Roman" w:hAnsi="TH SarabunPSK" w:cs="TH SarabunPSK"/>
          <w:b/>
          <w:bCs/>
          <w:sz w:val="30"/>
          <w:szCs w:val="30"/>
        </w:rPr>
      </w:pP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rPr>
        <w:tab/>
        <w:t xml:space="preserve">    </w:t>
      </w:r>
      <w:r w:rsidRPr="00DF76E5">
        <w:rPr>
          <w:rFonts w:ascii="TH SarabunPSK" w:eastAsia="Times New Roman" w:hAnsi="TH SarabunPSK" w:cs="TH SarabunPSK"/>
          <w:sz w:val="30"/>
          <w:szCs w:val="30"/>
        </w:rPr>
        <w:tab/>
        <w:t>1)</w:t>
      </w:r>
      <w:r w:rsidRPr="00DF76E5">
        <w:rPr>
          <w:rFonts w:ascii="TH SarabunPSK" w:eastAsia="Times New Roman" w:hAnsi="TH SarabunPSK" w:cs="TH SarabunPSK"/>
          <w:sz w:val="30"/>
          <w:szCs w:val="30"/>
          <w:cs/>
        </w:rPr>
        <w:t xml:space="preserve">  มีวิสัยทัศน์ร่วมกัน</w:t>
      </w:r>
      <w:r w:rsidRPr="00DF76E5">
        <w:rPr>
          <w:rFonts w:ascii="TH SarabunPSK" w:eastAsia="Times New Roman" w:hAnsi="TH SarabunPSK" w:cs="TH SarabunPSK"/>
          <w:sz w:val="30"/>
          <w:szCs w:val="30"/>
        </w:rPr>
        <w:t xml:space="preserve"> </w:t>
      </w:r>
      <w:proofErr w:type="gramStart"/>
      <w:r w:rsidRPr="00DF76E5">
        <w:rPr>
          <w:rFonts w:ascii="TH SarabunPSK" w:eastAsia="Times New Roman" w:hAnsi="TH SarabunPSK" w:cs="TH SarabunPSK"/>
          <w:sz w:val="30"/>
          <w:szCs w:val="30"/>
          <w:cs/>
        </w:rPr>
        <w:t>ทุกคนในคณะจะต้องมีส่วนร่วมในการกำหนดหน้าที่ความรับผิดชอบ</w:t>
      </w:r>
      <w:r w:rsidRPr="00DF76E5">
        <w:rPr>
          <w:rFonts w:ascii="TH SarabunPSK" w:eastAsia="Times New Roman" w:hAnsi="TH SarabunPSK" w:cs="TH SarabunPSK"/>
          <w:b/>
          <w:bCs/>
          <w:sz w:val="30"/>
          <w:szCs w:val="30"/>
        </w:rPr>
        <w:t>  </w:t>
      </w:r>
      <w:r w:rsidRPr="00DF76E5">
        <w:rPr>
          <w:rFonts w:ascii="TH SarabunPSK" w:eastAsia="Times New Roman" w:hAnsi="TH SarabunPSK" w:cs="TH SarabunPSK"/>
          <w:sz w:val="30"/>
          <w:szCs w:val="30"/>
          <w:cs/>
        </w:rPr>
        <w:t>และวัตถุประสงค์</w:t>
      </w:r>
      <w:proofErr w:type="gramEnd"/>
      <w:r w:rsidRPr="00DF76E5">
        <w:rPr>
          <w:rFonts w:ascii="TH SarabunPSK" w:eastAsia="Times New Roman" w:hAnsi="TH SarabunPSK" w:cs="TH SarabunPSK"/>
          <w:sz w:val="30"/>
          <w:szCs w:val="30"/>
          <w:cs/>
        </w:rPr>
        <w:t xml:space="preserve"> รวมทั้งวิสัยทัศน์ร่วมกัน เพื่อใช้เป็นแนวทางในการปฏิบัติ ใช้เป็นเครื่องมือในการรวมพลังในการทำงาน และใช้เป็นเครื่องมือวัดความสำเร็จหรือความล้มเหลวในงาน</w:t>
      </w:r>
    </w:p>
    <w:p w14:paraId="7C0C7C72" w14:textId="77777777" w:rsidR="00DF76E5" w:rsidRPr="00DF76E5" w:rsidRDefault="00DF76E5" w:rsidP="00DF76E5">
      <w:pPr>
        <w:tabs>
          <w:tab w:val="left" w:pos="851"/>
          <w:tab w:val="left" w:pos="1134"/>
          <w:tab w:val="left" w:pos="1559"/>
        </w:tabs>
        <w:spacing w:after="0" w:line="240" w:lineRule="auto"/>
        <w:jc w:val="thaiDistribute"/>
        <w:rPr>
          <w:rFonts w:ascii="TH SarabunPSK" w:eastAsia="Times New Roman" w:hAnsi="TH SarabunPSK" w:cs="TH SarabunPSK"/>
          <w:sz w:val="30"/>
          <w:szCs w:val="30"/>
          <w:cs/>
        </w:rPr>
      </w:pPr>
      <w:r w:rsidRPr="00DF76E5">
        <w:rPr>
          <w:rFonts w:ascii="TH SarabunPSK" w:eastAsia="Times New Roman" w:hAnsi="TH SarabunPSK" w:cs="TH SarabunPSK"/>
          <w:sz w:val="30"/>
          <w:szCs w:val="30"/>
          <w:cs/>
        </w:rPr>
        <w:lastRenderedPageBreak/>
        <w:tab/>
      </w:r>
      <w:r w:rsidRPr="00DF76E5">
        <w:rPr>
          <w:rFonts w:ascii="TH SarabunPSK" w:eastAsia="Times New Roman" w:hAnsi="TH SarabunPSK" w:cs="TH SarabunPSK"/>
          <w:sz w:val="30"/>
          <w:szCs w:val="30"/>
          <w:cs/>
        </w:rPr>
        <w:tab/>
      </w:r>
      <w:r w:rsidRPr="00DF76E5">
        <w:rPr>
          <w:rFonts w:ascii="TH SarabunPSK" w:eastAsia="Times New Roman" w:hAnsi="TH SarabunPSK" w:cs="TH SarabunPSK"/>
          <w:sz w:val="30"/>
          <w:szCs w:val="30"/>
          <w:cs/>
        </w:rPr>
        <w:tab/>
      </w:r>
      <w:r w:rsidRPr="00DF76E5">
        <w:rPr>
          <w:rFonts w:ascii="TH SarabunPSK" w:eastAsia="Times New Roman" w:hAnsi="TH SarabunPSK" w:cs="TH SarabunPSK"/>
          <w:sz w:val="30"/>
          <w:szCs w:val="30"/>
        </w:rPr>
        <w:t>2)</w:t>
      </w:r>
      <w:r w:rsidRPr="00DF76E5">
        <w:rPr>
          <w:rFonts w:ascii="TH SarabunPSK" w:eastAsia="Times New Roman" w:hAnsi="TH SarabunPSK" w:cs="TH SarabunPSK"/>
          <w:sz w:val="30"/>
          <w:szCs w:val="30"/>
          <w:cs/>
        </w:rPr>
        <w:t xml:space="preserve"> เปิดใจ</w:t>
      </w:r>
      <w:r w:rsidRPr="00DF76E5">
        <w:rPr>
          <w:rFonts w:ascii="TH SarabunPSK" w:eastAsia="Times New Roman" w:hAnsi="TH SarabunPSK" w:cs="TH SarabunPSK"/>
          <w:sz w:val="30"/>
          <w:szCs w:val="30"/>
        </w:rPr>
        <w:t xml:space="preserve"> </w:t>
      </w:r>
      <w:r w:rsidRPr="00DF76E5">
        <w:rPr>
          <w:rFonts w:ascii="TH SarabunPSK" w:eastAsia="Times New Roman" w:hAnsi="TH SarabunPSK" w:cs="TH SarabunPSK"/>
          <w:sz w:val="30"/>
          <w:szCs w:val="30"/>
          <w:cs/>
        </w:rPr>
        <w:t xml:space="preserve">สมาชิกในกลุ่มจะต้องแสดงความคิดเห็นอย่างเปิดเผย ตรงไปตรงมา แก้ปัญหาอย่างเต็มใจและจริงใจ เพื่อให้สามารถอยู่ร่วมกันและทำงานร่วมกันเป็นอย่างดี โดยมีการเรียนรู้เกี่ยวกับบุคคลอื่นในด้านความต้องการ </w:t>
      </w:r>
      <w:proofErr w:type="gramStart"/>
      <w:r w:rsidRPr="00DF76E5">
        <w:rPr>
          <w:rFonts w:ascii="TH SarabunPSK" w:eastAsia="Times New Roman" w:hAnsi="TH SarabunPSK" w:cs="TH SarabunPSK"/>
          <w:sz w:val="30"/>
          <w:szCs w:val="30"/>
          <w:cs/>
        </w:rPr>
        <w:t>ความคาดหวัง</w:t>
      </w:r>
      <w:r w:rsidRPr="00DF76E5">
        <w:rPr>
          <w:rFonts w:ascii="TH SarabunPSK" w:eastAsia="Times New Roman" w:hAnsi="TH SarabunPSK" w:cs="TH SarabunPSK"/>
          <w:sz w:val="30"/>
          <w:szCs w:val="30"/>
        </w:rPr>
        <w:t xml:space="preserve">  </w:t>
      </w:r>
      <w:r w:rsidRPr="00DF76E5">
        <w:rPr>
          <w:rFonts w:ascii="TH SarabunPSK" w:eastAsia="Times New Roman" w:hAnsi="TH SarabunPSK" w:cs="TH SarabunPSK"/>
          <w:sz w:val="30"/>
          <w:szCs w:val="30"/>
          <w:cs/>
        </w:rPr>
        <w:t>ความชอบหรือไม่ชอบ</w:t>
      </w:r>
      <w:proofErr w:type="gramEnd"/>
      <w:r w:rsidRPr="00DF76E5">
        <w:rPr>
          <w:rFonts w:ascii="TH SarabunPSK" w:eastAsia="Times New Roman" w:hAnsi="TH SarabunPSK" w:cs="TH SarabunPSK"/>
          <w:sz w:val="30"/>
          <w:szCs w:val="30"/>
        </w:rPr>
        <w:t> </w:t>
      </w:r>
      <w:r w:rsidRPr="00DF76E5">
        <w:rPr>
          <w:rFonts w:ascii="TH SarabunPSK" w:eastAsia="Times New Roman" w:hAnsi="TH SarabunPSK" w:cs="TH SarabunPSK"/>
          <w:sz w:val="30"/>
          <w:szCs w:val="30"/>
          <w:cs/>
        </w:rPr>
        <w:t>ความรู้ความสามารถความสนใจความถนัด จุดเด่นจุดด้อยและอารมณ์รวมทั้งความรู้สึกความสนใจนิสัยใจคอเพื่อสร้างชุมชนการเรียนรู้ทางวิชาชีพร่วมกัน</w:t>
      </w:r>
    </w:p>
    <w:p w14:paraId="060F2E5C" w14:textId="77777777" w:rsidR="00DF76E5" w:rsidRPr="00DF76E5" w:rsidRDefault="00DF76E5" w:rsidP="00DF76E5">
      <w:pPr>
        <w:tabs>
          <w:tab w:val="left" w:pos="851"/>
          <w:tab w:val="left" w:pos="1134"/>
          <w:tab w:val="left" w:pos="1559"/>
        </w:tabs>
        <w:spacing w:after="0" w:line="240" w:lineRule="auto"/>
        <w:jc w:val="thaiDistribute"/>
        <w:rPr>
          <w:rFonts w:ascii="TH SarabunPSK" w:eastAsia="Times New Roman" w:hAnsi="TH SarabunPSK" w:cs="TH SarabunPSK"/>
          <w:sz w:val="30"/>
          <w:szCs w:val="30"/>
          <w:cs/>
        </w:rPr>
      </w:pPr>
      <w:r w:rsidRPr="00DF76E5">
        <w:rPr>
          <w:rFonts w:ascii="TH SarabunPSK" w:eastAsia="Times New Roman" w:hAnsi="TH SarabunPSK" w:cs="TH SarabunPSK"/>
          <w:sz w:val="30"/>
          <w:szCs w:val="30"/>
          <w:cs/>
        </w:rPr>
        <w:tab/>
      </w:r>
      <w:r w:rsidRPr="00DF76E5">
        <w:rPr>
          <w:rFonts w:ascii="TH SarabunPSK" w:eastAsia="Times New Roman" w:hAnsi="TH SarabunPSK" w:cs="TH SarabunPSK"/>
          <w:sz w:val="30"/>
          <w:szCs w:val="30"/>
          <w:cs/>
        </w:rPr>
        <w:tab/>
      </w:r>
      <w:r w:rsidRPr="00DF76E5">
        <w:rPr>
          <w:rFonts w:ascii="TH SarabunPSK" w:eastAsia="Times New Roman" w:hAnsi="TH SarabunPSK" w:cs="TH SarabunPSK"/>
          <w:sz w:val="30"/>
          <w:szCs w:val="30"/>
          <w:cs/>
        </w:rPr>
        <w:tab/>
      </w:r>
      <w:r w:rsidRPr="00DF76E5">
        <w:rPr>
          <w:rFonts w:ascii="TH SarabunPSK" w:eastAsia="Times New Roman" w:hAnsi="TH SarabunPSK" w:cs="TH SarabunPSK"/>
          <w:sz w:val="30"/>
          <w:szCs w:val="30"/>
        </w:rPr>
        <w:t>3)</w:t>
      </w:r>
      <w:r w:rsidRPr="00DF76E5">
        <w:rPr>
          <w:rFonts w:ascii="TH SarabunPSK" w:eastAsia="Times New Roman" w:hAnsi="TH SarabunPSK" w:cs="TH SarabunPSK"/>
          <w:sz w:val="30"/>
          <w:szCs w:val="30"/>
          <w:cs/>
        </w:rPr>
        <w:t xml:space="preserve"> แบ่งปันแลกเปลี่ยนความรู้</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เรียนรู้ร่วมกัน</w:t>
      </w: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cs/>
        </w:rPr>
        <w:t>มีการแลกเปลี่ยนความรู้หรือข้อมูลซึ่งกันและกัน โดยการให้ผู้ได้รับความรู้ นำความรู้ไปปฏิบัติจริง เมื่อปฏิบัติตามแล้วมีปัญหาส่วนใด มีจุดที่จะต้องปรับปรุงแก้ไขอย่างไรก็จะต้องนำจุดบกพร่องนั้นมาหาทางแก้ไขร่วมกัน</w:t>
      </w:r>
    </w:p>
    <w:p w14:paraId="0F72262A" w14:textId="77777777" w:rsidR="00DF76E5" w:rsidRPr="00DF76E5" w:rsidRDefault="00DF76E5" w:rsidP="00B93BB9">
      <w:pPr>
        <w:tabs>
          <w:tab w:val="left" w:pos="851"/>
          <w:tab w:val="left" w:pos="1134"/>
          <w:tab w:val="left" w:pos="1559"/>
        </w:tabs>
        <w:spacing w:after="0" w:line="240" w:lineRule="auto"/>
        <w:jc w:val="thaiDistribute"/>
        <w:rPr>
          <w:rFonts w:ascii="TH SarabunPSK" w:eastAsia="Times New Roman" w:hAnsi="TH SarabunPSK" w:cs="TH SarabunPSK"/>
          <w:sz w:val="30"/>
          <w:szCs w:val="30"/>
        </w:rPr>
      </w:pP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rPr>
        <w:tab/>
        <w:t>4)</w:t>
      </w:r>
      <w:r w:rsidRPr="00DF76E5">
        <w:rPr>
          <w:rFonts w:ascii="TH SarabunPSK" w:eastAsia="Times New Roman" w:hAnsi="TH SarabunPSK" w:cs="TH SarabunPSK"/>
          <w:sz w:val="30"/>
          <w:szCs w:val="30"/>
          <w:cs/>
        </w:rPr>
        <w:t xml:space="preserve"> ส่งเสริมให้เห็นคุณค่าของการสร้างชุมชนการเรียนรู้ทางวิชาชีพครู</w:t>
      </w:r>
      <w:r w:rsidRPr="00DF76E5">
        <w:rPr>
          <w:rFonts w:ascii="TH SarabunPSK" w:eastAsia="Times New Roman" w:hAnsi="TH SarabunPSK" w:cs="TH SarabunPSK"/>
          <w:sz w:val="30"/>
          <w:szCs w:val="30"/>
        </w:rPr>
        <w:t xml:space="preserve"> </w:t>
      </w:r>
      <w:r w:rsidRPr="00DF76E5">
        <w:rPr>
          <w:rFonts w:ascii="TH SarabunPSK" w:eastAsia="Times New Roman" w:hAnsi="TH SarabunPSK" w:cs="TH SarabunPSK"/>
          <w:sz w:val="30"/>
          <w:szCs w:val="30"/>
          <w:shd w:val="clear" w:color="auto" w:fill="FFFFFF"/>
          <w:cs/>
        </w:rPr>
        <w:t xml:space="preserve">ผู้ที่มีส่วนร่วมควรจะเห็นความสำคัญและเห็นคุณค่าของการรวมตัวเพื่อร่วมกันหาแนวทางร่วมกันพัฒนาวิชาชีพ สู่มาตรฐานการเรียนรู้ของผู้เรียนเป็นหลัก มีความเชื่อร่วมกันว่าการรวมตัวกันเพื่อสร้างชุมชนการเรียนรู้ทางวิชาชีพนี้ จะสามารถพัฒนาการเรียนรู้ พฤติกรรม รวมทั้งทัศนคติของผู้เรียนได้  </w:t>
      </w:r>
    </w:p>
    <w:p w14:paraId="292EC937" w14:textId="77777777" w:rsidR="00DF76E5" w:rsidRPr="00DF76E5" w:rsidRDefault="00DF76E5" w:rsidP="00DF76E5">
      <w:pPr>
        <w:tabs>
          <w:tab w:val="left" w:pos="851"/>
          <w:tab w:val="left" w:pos="1134"/>
          <w:tab w:val="left" w:pos="1559"/>
        </w:tabs>
        <w:spacing w:after="0" w:line="240" w:lineRule="auto"/>
        <w:jc w:val="thaiDistribute"/>
        <w:rPr>
          <w:rFonts w:ascii="TH SarabunPSK" w:eastAsia="Times New Roman" w:hAnsi="TH SarabunPSK" w:cs="TH SarabunPSK"/>
          <w:sz w:val="30"/>
          <w:szCs w:val="30"/>
        </w:rPr>
      </w:pPr>
      <w:r w:rsidRPr="00DF76E5">
        <w:rPr>
          <w:rFonts w:ascii="TH SarabunPSK" w:eastAsia="Times New Roman" w:hAnsi="TH SarabunPSK" w:cs="TH SarabunPSK"/>
          <w:sz w:val="30"/>
          <w:szCs w:val="30"/>
          <w:cs/>
        </w:rPr>
        <w:tab/>
      </w: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rPr>
        <w:tab/>
        <w:t>5)</w:t>
      </w:r>
      <w:r w:rsidRPr="00DF76E5">
        <w:rPr>
          <w:rFonts w:ascii="TH SarabunPSK" w:eastAsia="Times New Roman" w:hAnsi="TH SarabunPSK" w:cs="TH SarabunPSK"/>
          <w:sz w:val="30"/>
          <w:szCs w:val="30"/>
          <w:cs/>
        </w:rPr>
        <w:t xml:space="preserve"> จัดเก็บความรู้</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ประสบการณ์ที่ได้อย่างเป็นระบบ</w:t>
      </w:r>
      <w:r w:rsidRPr="00DF76E5">
        <w:rPr>
          <w:rFonts w:ascii="TH SarabunPSK" w:eastAsia="Times New Roman" w:hAnsi="TH SarabunPSK" w:cs="TH SarabunPSK"/>
          <w:sz w:val="30"/>
          <w:szCs w:val="30"/>
        </w:rPr>
        <w:t xml:space="preserve"> </w:t>
      </w:r>
      <w:r w:rsidRPr="00DF76E5">
        <w:rPr>
          <w:rFonts w:ascii="TH SarabunPSK" w:eastAsia="Times New Roman" w:hAnsi="TH SarabunPSK" w:cs="TH SarabunPSK"/>
          <w:sz w:val="30"/>
          <w:szCs w:val="30"/>
          <w:cs/>
        </w:rPr>
        <w:t>เมื่อมีการแลกเปลี่ยนความรู้และประสบการณ์</w:t>
      </w:r>
      <w:proofErr w:type="spellStart"/>
      <w:r w:rsidRPr="00DF76E5">
        <w:rPr>
          <w:rFonts w:ascii="TH SarabunPSK" w:eastAsia="Times New Roman" w:hAnsi="TH SarabunPSK" w:cs="TH SarabunPSK"/>
          <w:sz w:val="30"/>
          <w:szCs w:val="30"/>
          <w:cs/>
        </w:rPr>
        <w:t>ต่างๆ</w:t>
      </w:r>
      <w:proofErr w:type="spellEnd"/>
      <w:r w:rsidRPr="00DF76E5">
        <w:rPr>
          <w:rFonts w:ascii="TH SarabunPSK" w:eastAsia="Times New Roman" w:hAnsi="TH SarabunPSK" w:cs="TH SarabunPSK"/>
          <w:sz w:val="30"/>
          <w:szCs w:val="30"/>
          <w:cs/>
        </w:rPr>
        <w:t>แล้ว ควรที่จะมีการรวบรวมความรู้ที่ได้ ไม่ว่าจะอยู่ในรูปแบบ</w:t>
      </w:r>
      <w:proofErr w:type="spellStart"/>
      <w:r w:rsidRPr="00DF76E5">
        <w:rPr>
          <w:rFonts w:ascii="TH SarabunPSK" w:eastAsia="Times New Roman" w:hAnsi="TH SarabunPSK" w:cs="TH SarabunPSK"/>
          <w:sz w:val="30"/>
          <w:szCs w:val="30"/>
          <w:cs/>
        </w:rPr>
        <w:t>ต่างๆ</w:t>
      </w:r>
      <w:proofErr w:type="spellEnd"/>
      <w:r w:rsidRPr="00DF76E5">
        <w:rPr>
          <w:rFonts w:ascii="TH SarabunPSK" w:eastAsia="Times New Roman" w:hAnsi="TH SarabunPSK" w:cs="TH SarabunPSK"/>
          <w:sz w:val="30"/>
          <w:szCs w:val="30"/>
          <w:cs/>
        </w:rPr>
        <w:t xml:space="preserve"> เช่น เอกสาร หนังสือ ไฟล์ คอมพิวเตอร์ เสียง ภาพเคลื่อนไหว มาแยกประเภท จัดเก็บให้เป็นหมวดหมู่ เพื่อไว้เป็นแนวทางในการแก้ปัญหาหรือพัฒนาผู้เรียนต่อไป </w:t>
      </w:r>
    </w:p>
    <w:p w14:paraId="02EA000D" w14:textId="77777777" w:rsidR="00DF76E5" w:rsidRPr="00DF76E5" w:rsidRDefault="00DF76E5" w:rsidP="00DF76E5">
      <w:pPr>
        <w:tabs>
          <w:tab w:val="left" w:pos="851"/>
          <w:tab w:val="left" w:pos="1134"/>
          <w:tab w:val="left" w:pos="1559"/>
        </w:tabs>
        <w:spacing w:after="0" w:line="240" w:lineRule="auto"/>
        <w:jc w:val="thaiDistribute"/>
        <w:rPr>
          <w:rFonts w:ascii="TH SarabunPSK" w:eastAsia="Times New Roman" w:hAnsi="TH SarabunPSK" w:cs="TH SarabunPSK"/>
          <w:sz w:val="30"/>
          <w:szCs w:val="30"/>
        </w:rPr>
      </w:pPr>
      <w:r w:rsidRPr="00DF76E5">
        <w:rPr>
          <w:rFonts w:ascii="TH SarabunPSK" w:eastAsia="Times New Roman" w:hAnsi="TH SarabunPSK" w:cs="TH SarabunPSK"/>
          <w:sz w:val="30"/>
          <w:szCs w:val="30"/>
          <w:cs/>
        </w:rPr>
        <w:tab/>
      </w: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rPr>
        <w:tab/>
        <w:t>6)</w:t>
      </w:r>
      <w:r w:rsidRPr="00DF76E5">
        <w:rPr>
          <w:rFonts w:ascii="TH SarabunPSK" w:eastAsia="Times New Roman" w:hAnsi="TH SarabunPSK" w:cs="TH SarabunPSK"/>
          <w:sz w:val="30"/>
          <w:szCs w:val="30"/>
          <w:cs/>
        </w:rPr>
        <w:t xml:space="preserve"> มีความต่อเนื่องของกิจกรรม</w:t>
      </w:r>
      <w:r w:rsidRPr="00DF76E5">
        <w:rPr>
          <w:rFonts w:ascii="TH SarabunPSK" w:eastAsia="Times New Roman" w:hAnsi="TH SarabunPSK" w:cs="TH SarabunPSK"/>
          <w:sz w:val="30"/>
          <w:szCs w:val="30"/>
        </w:rPr>
        <w:t xml:space="preserve"> </w:t>
      </w:r>
      <w:r w:rsidRPr="00DF76E5">
        <w:rPr>
          <w:rFonts w:ascii="TH SarabunPSK" w:eastAsia="Times New Roman" w:hAnsi="TH SarabunPSK" w:cs="TH SarabunPSK"/>
          <w:sz w:val="30"/>
          <w:szCs w:val="30"/>
          <w:cs/>
        </w:rPr>
        <w:t xml:space="preserve">เพื่อให้เกิดผลการดำเนินงานอย่างแท้จริง การดำเนินการทำกิจกรรมสร้างชุมชนการเรียนรู้ทางวิชาชีพนี้ควรจะมีความต่อเนื่องของการการดำเนินงาน </w:t>
      </w:r>
    </w:p>
    <w:p w14:paraId="6610A79F" w14:textId="77777777" w:rsidR="00DF76E5" w:rsidRPr="00DF76E5" w:rsidRDefault="00DF76E5" w:rsidP="00DF76E5">
      <w:pPr>
        <w:tabs>
          <w:tab w:val="left" w:pos="851"/>
          <w:tab w:val="left" w:pos="1134"/>
          <w:tab w:val="left" w:pos="1559"/>
        </w:tabs>
        <w:spacing w:after="0" w:line="240" w:lineRule="auto"/>
        <w:ind w:firstLine="851"/>
        <w:jc w:val="thaiDistribute"/>
        <w:rPr>
          <w:rFonts w:ascii="TH SarabunPSK" w:eastAsia="Times New Roman" w:hAnsi="TH SarabunPSK" w:cs="TH SarabunPSK"/>
          <w:sz w:val="30"/>
          <w:szCs w:val="30"/>
        </w:rPr>
      </w:pPr>
      <w:r w:rsidRPr="00DF76E5">
        <w:rPr>
          <w:rFonts w:ascii="TH SarabunPSK" w:eastAsia="Times New Roman" w:hAnsi="TH SarabunPSK" w:cs="TH SarabunPSK"/>
          <w:sz w:val="30"/>
          <w:szCs w:val="30"/>
        </w:rPr>
        <w:tab/>
        <w:t xml:space="preserve">3.2 </w:t>
      </w:r>
      <w:r w:rsidRPr="00DF76E5">
        <w:rPr>
          <w:rFonts w:ascii="TH SarabunPSK" w:eastAsia="Times New Roman" w:hAnsi="TH SarabunPSK" w:cs="TH SarabunPSK"/>
          <w:sz w:val="30"/>
          <w:szCs w:val="30"/>
          <w:cs/>
        </w:rPr>
        <w:t>ผลการศึกษาแนวทางในการสนับสนุน</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ส่งเสริม ให้เกิดชุมชนการเรียนรู้ทางวิชาชีพครู</w:t>
      </w:r>
      <w:r w:rsidRPr="00DF76E5">
        <w:rPr>
          <w:rFonts w:ascii="TH SarabunPSK" w:eastAsia="Times New Roman" w:hAnsi="TH SarabunPSK" w:cs="TH SarabunPSK"/>
          <w:sz w:val="30"/>
          <w:szCs w:val="30"/>
        </w:rPr>
        <w:t xml:space="preserve"> (Professional Learning Community) </w:t>
      </w:r>
      <w:r w:rsidRPr="00DF76E5">
        <w:rPr>
          <w:rFonts w:ascii="TH SarabunPSK" w:eastAsia="Times New Roman" w:hAnsi="TH SarabunPSK" w:cs="TH SarabunPSK"/>
          <w:sz w:val="30"/>
          <w:szCs w:val="30"/>
          <w:cs/>
        </w:rPr>
        <w:t>ของครูพี่เลี้ยงคณะครุศาสตร์ มหาวิทยาลัยราชภัฏพิบูลสงคราม</w:t>
      </w:r>
      <w:r w:rsidRPr="00DF76E5">
        <w:rPr>
          <w:rFonts w:ascii="TH SarabunPSK" w:eastAsia="Times New Roman" w:hAnsi="TH SarabunPSK" w:cs="TH SarabunPSK"/>
          <w:sz w:val="30"/>
          <w:szCs w:val="30"/>
        </w:rPr>
        <w:t xml:space="preserve"> </w:t>
      </w:r>
    </w:p>
    <w:p w14:paraId="27FB61BF" w14:textId="77777777" w:rsidR="00DF76E5" w:rsidRPr="00DF76E5" w:rsidRDefault="00DF76E5" w:rsidP="00B93BB9">
      <w:pPr>
        <w:tabs>
          <w:tab w:val="left" w:pos="851"/>
          <w:tab w:val="left" w:pos="1134"/>
          <w:tab w:val="left" w:pos="1559"/>
        </w:tabs>
        <w:spacing w:after="0" w:line="240" w:lineRule="auto"/>
        <w:jc w:val="thaiDistribute"/>
        <w:rPr>
          <w:rFonts w:ascii="TH SarabunPSK" w:eastAsia="Times New Roman" w:hAnsi="TH SarabunPSK" w:cs="TH SarabunPSK"/>
          <w:sz w:val="30"/>
          <w:szCs w:val="30"/>
          <w:cs/>
        </w:rPr>
      </w:pP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rPr>
        <w:tab/>
        <w:t>1)</w:t>
      </w:r>
      <w:r w:rsidRPr="00DF76E5">
        <w:rPr>
          <w:rFonts w:ascii="TH SarabunPSK" w:eastAsia="Times New Roman" w:hAnsi="TH SarabunPSK" w:cs="TH SarabunPSK"/>
          <w:sz w:val="30"/>
          <w:szCs w:val="30"/>
          <w:cs/>
        </w:rPr>
        <w:t xml:space="preserve"> สร้างความศรัทธาร่วมกัน</w:t>
      </w:r>
      <w:r w:rsidRPr="00DF76E5">
        <w:rPr>
          <w:rFonts w:ascii="TH SarabunPSK" w:eastAsia="Times New Roman" w:hAnsi="TH SarabunPSK" w:cs="TH SarabunPSK"/>
          <w:sz w:val="30"/>
          <w:szCs w:val="30"/>
        </w:rPr>
        <w:t xml:space="preserve"> </w:t>
      </w:r>
      <w:r w:rsidRPr="00DF76E5">
        <w:rPr>
          <w:rFonts w:ascii="TH SarabunPSK" w:eastAsia="Times New Roman" w:hAnsi="TH SarabunPSK" w:cs="TH SarabunPSK"/>
          <w:sz w:val="30"/>
          <w:szCs w:val="30"/>
          <w:cs/>
        </w:rPr>
        <w:t xml:space="preserve">สมาชิกทุกคนควรที่จะมีความศรัทธาร่วมกันก่อนว่ากระบวนการสร้างชุมชนการเรียนรู้ทางวิชาชีพนี้จะสร้างพัฒนาหรือแก้ปัญหาผู้เรียนหรือนักศึกษาได้ </w:t>
      </w:r>
    </w:p>
    <w:p w14:paraId="71E1A4D7" w14:textId="77777777" w:rsidR="00DF76E5" w:rsidRPr="00DF76E5" w:rsidRDefault="00DF76E5" w:rsidP="00DF76E5">
      <w:pPr>
        <w:tabs>
          <w:tab w:val="left" w:pos="851"/>
          <w:tab w:val="left" w:pos="1134"/>
          <w:tab w:val="left" w:pos="1559"/>
        </w:tabs>
        <w:spacing w:after="0" w:line="240" w:lineRule="auto"/>
        <w:ind w:left="720"/>
        <w:jc w:val="thaiDistribute"/>
        <w:rPr>
          <w:rFonts w:ascii="TH SarabunPSK" w:eastAsia="Times New Roman" w:hAnsi="TH SarabunPSK" w:cs="TH SarabunPSK"/>
          <w:sz w:val="30"/>
          <w:szCs w:val="30"/>
          <w:shd w:val="clear" w:color="auto" w:fill="FFFFFF"/>
        </w:rPr>
      </w:pP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rPr>
        <w:tab/>
        <w:t>2)</w:t>
      </w:r>
      <w:r w:rsidRPr="00DF76E5">
        <w:rPr>
          <w:rFonts w:ascii="TH SarabunPSK" w:eastAsia="Times New Roman" w:hAnsi="TH SarabunPSK" w:cs="TH SarabunPSK"/>
          <w:sz w:val="30"/>
          <w:szCs w:val="30"/>
          <w:cs/>
        </w:rPr>
        <w:t xml:space="preserve"> มีภาวะผู้นำที่เหมาะสม</w:t>
      </w:r>
      <w:r w:rsidRPr="00DF76E5">
        <w:rPr>
          <w:rFonts w:ascii="TH SarabunPSK" w:eastAsia="Times New Roman" w:hAnsi="TH SarabunPSK" w:cs="TH SarabunPSK"/>
          <w:sz w:val="30"/>
          <w:szCs w:val="30"/>
        </w:rPr>
        <w:t xml:space="preserve"> </w:t>
      </w:r>
      <w:r w:rsidRPr="00DF76E5">
        <w:rPr>
          <w:rFonts w:ascii="TH SarabunPSK" w:eastAsia="Times New Roman" w:hAnsi="TH SarabunPSK" w:cs="TH SarabunPSK"/>
          <w:sz w:val="30"/>
          <w:szCs w:val="30"/>
          <w:shd w:val="clear" w:color="auto" w:fill="FFFFFF"/>
          <w:cs/>
        </w:rPr>
        <w:t>ในการสร้างชุมชนการเรียนรู้ทางวิชาชีพนั้นผู้นำหรือผู้บริหารจะต้อง</w:t>
      </w:r>
    </w:p>
    <w:p w14:paraId="787DBEBE" w14:textId="77777777" w:rsidR="00DF76E5" w:rsidRPr="00DF76E5" w:rsidRDefault="00DF76E5" w:rsidP="00DF76E5">
      <w:pPr>
        <w:tabs>
          <w:tab w:val="left" w:pos="851"/>
          <w:tab w:val="left" w:pos="1134"/>
          <w:tab w:val="left" w:pos="1559"/>
        </w:tabs>
        <w:spacing w:after="0" w:line="240" w:lineRule="auto"/>
        <w:jc w:val="thaiDistribute"/>
        <w:rPr>
          <w:rFonts w:ascii="TH SarabunPSK" w:eastAsia="Times New Roman" w:hAnsi="TH SarabunPSK" w:cs="TH SarabunPSK"/>
          <w:sz w:val="30"/>
          <w:szCs w:val="30"/>
          <w:cs/>
        </w:rPr>
      </w:pPr>
      <w:r w:rsidRPr="00DF76E5">
        <w:rPr>
          <w:rFonts w:ascii="TH SarabunPSK" w:eastAsia="Times New Roman" w:hAnsi="TH SarabunPSK" w:cs="TH SarabunPSK"/>
          <w:sz w:val="30"/>
          <w:szCs w:val="30"/>
          <w:shd w:val="clear" w:color="auto" w:fill="FFFFFF"/>
          <w:cs/>
        </w:rPr>
        <w:t xml:space="preserve">สามารถจูงใจสมาชิกให้เต็มใจร่วมมือหรือให้การสนับสนุนการดำเนินกิจกรรมได้ เป็นนักประสานที่ดี มีความเข้าใจของทุกฝ่าย สามารถบริหารความขัดแย้งระหว่างบุคคลและประสานประโยชน์ให้เกิดกับองค์กรได้รู้จักอดกลั้นและอดทนทั้งทางอารมณ์และจิตใจ จะทำให้เกิดบรรยากาศที่ดีในการดำเนินกิจกรรม </w:t>
      </w:r>
    </w:p>
    <w:p w14:paraId="0B0B7BEF" w14:textId="77777777" w:rsidR="00DF76E5" w:rsidRPr="00DF76E5" w:rsidRDefault="00DF76E5" w:rsidP="00DF76E5">
      <w:pPr>
        <w:tabs>
          <w:tab w:val="left" w:pos="851"/>
          <w:tab w:val="left" w:pos="1134"/>
          <w:tab w:val="left" w:pos="1559"/>
        </w:tabs>
        <w:spacing w:after="0" w:line="240" w:lineRule="auto"/>
        <w:jc w:val="thaiDistribute"/>
        <w:rPr>
          <w:rFonts w:ascii="TH SarabunPSK" w:eastAsia="Times New Roman" w:hAnsi="TH SarabunPSK" w:cs="TH SarabunPSK"/>
          <w:sz w:val="30"/>
          <w:szCs w:val="30"/>
          <w:cs/>
        </w:rPr>
      </w:pPr>
      <w:r w:rsidRPr="00DF76E5">
        <w:rPr>
          <w:rFonts w:ascii="TH SarabunPSK" w:eastAsia="Times New Roman" w:hAnsi="TH SarabunPSK" w:cs="TH SarabunPSK"/>
          <w:sz w:val="30"/>
          <w:szCs w:val="30"/>
          <w:cs/>
        </w:rPr>
        <w:tab/>
      </w: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rPr>
        <w:tab/>
        <w:t xml:space="preserve">3) </w:t>
      </w:r>
      <w:r w:rsidRPr="00DF76E5">
        <w:rPr>
          <w:rFonts w:ascii="TH SarabunPSK" w:eastAsia="Times New Roman" w:hAnsi="TH SarabunPSK" w:cs="TH SarabunPSK"/>
          <w:sz w:val="30"/>
          <w:szCs w:val="30"/>
          <w:cs/>
        </w:rPr>
        <w:t xml:space="preserve"> กำหนดช่วงเวลาที่ตรงกัน เนื่องจากภาระงานในโรงเรียนค่อนข้างมากทั้งงานสอนและภาระงาน</w:t>
      </w:r>
      <w:proofErr w:type="spellStart"/>
      <w:r w:rsidRPr="00DF76E5">
        <w:rPr>
          <w:rFonts w:ascii="TH SarabunPSK" w:eastAsia="Times New Roman" w:hAnsi="TH SarabunPSK" w:cs="TH SarabunPSK"/>
          <w:sz w:val="30"/>
          <w:szCs w:val="30"/>
          <w:cs/>
        </w:rPr>
        <w:t>อื่นๆ</w:t>
      </w:r>
      <w:proofErr w:type="spellEnd"/>
      <w:r w:rsidRPr="00DF76E5">
        <w:rPr>
          <w:rFonts w:ascii="TH SarabunPSK" w:eastAsia="Times New Roman" w:hAnsi="TH SarabunPSK" w:cs="TH SarabunPSK"/>
          <w:sz w:val="30"/>
          <w:szCs w:val="30"/>
          <w:cs/>
        </w:rPr>
        <w:t>ในโรงเรียนที่ครูพี่เลี้ยงจะต้องทำ จนบางครั้งอาจทำให้ครูพี่เลี้ยงไม่สามารถเข้าร่วมกิจกรรมนี้ได้ ดังนั้นโรงเรียนหรือสถานศึกษาควรที่จะกำหนดวันและเวลาอย่างชัดเจน โดยไม่กระทบกับภาระงานด้านอื่น ๆ</w:t>
      </w:r>
    </w:p>
    <w:p w14:paraId="529E2B82" w14:textId="77777777" w:rsidR="00DF76E5" w:rsidRPr="00DF76E5" w:rsidRDefault="00DF76E5" w:rsidP="00DF76E5">
      <w:pPr>
        <w:tabs>
          <w:tab w:val="left" w:pos="851"/>
          <w:tab w:val="left" w:pos="1134"/>
          <w:tab w:val="left" w:pos="1559"/>
        </w:tabs>
        <w:spacing w:after="0" w:line="240" w:lineRule="auto"/>
        <w:rPr>
          <w:rFonts w:ascii="TH SarabunPSK" w:eastAsia="Times New Roman" w:hAnsi="TH SarabunPSK" w:cs="TH SarabunPSK"/>
          <w:sz w:val="30"/>
          <w:szCs w:val="30"/>
        </w:rPr>
      </w:pPr>
      <w:r w:rsidRPr="00DF76E5">
        <w:rPr>
          <w:rFonts w:ascii="TH SarabunPSK" w:eastAsia="Times New Roman" w:hAnsi="TH SarabunPSK" w:cs="TH SarabunPSK"/>
          <w:sz w:val="30"/>
          <w:szCs w:val="30"/>
          <w:cs/>
        </w:rPr>
        <w:tab/>
      </w:r>
      <w:r w:rsidRPr="00DF76E5">
        <w:rPr>
          <w:rFonts w:ascii="TH SarabunPSK" w:eastAsia="Times New Roman" w:hAnsi="TH SarabunPSK" w:cs="TH SarabunPSK"/>
          <w:sz w:val="30"/>
          <w:szCs w:val="30"/>
          <w:cs/>
        </w:rPr>
        <w:tab/>
      </w:r>
      <w:r w:rsidRPr="00DF76E5">
        <w:rPr>
          <w:rFonts w:ascii="TH SarabunPSK" w:eastAsia="Times New Roman" w:hAnsi="TH SarabunPSK" w:cs="TH SarabunPSK"/>
          <w:sz w:val="30"/>
          <w:szCs w:val="30"/>
        </w:rPr>
        <w:tab/>
        <w:t xml:space="preserve">4) </w:t>
      </w:r>
      <w:r w:rsidRPr="00DF76E5">
        <w:rPr>
          <w:rFonts w:ascii="TH SarabunPSK" w:eastAsia="Times New Roman" w:hAnsi="TH SarabunPSK" w:cs="TH SarabunPSK"/>
          <w:sz w:val="30"/>
          <w:szCs w:val="30"/>
          <w:cs/>
        </w:rPr>
        <w:t xml:space="preserve"> มีความไว้วางใจ</w:t>
      </w:r>
    </w:p>
    <w:p w14:paraId="18F7F019" w14:textId="77777777" w:rsidR="00DF76E5" w:rsidRPr="00DF76E5" w:rsidRDefault="00DF76E5" w:rsidP="00DF76E5">
      <w:pPr>
        <w:tabs>
          <w:tab w:val="left" w:pos="851"/>
          <w:tab w:val="left" w:pos="1134"/>
          <w:tab w:val="left" w:pos="1559"/>
        </w:tabs>
        <w:spacing w:after="0" w:line="240" w:lineRule="auto"/>
        <w:jc w:val="thaiDistribute"/>
        <w:rPr>
          <w:rFonts w:ascii="TH SarabunPSK" w:eastAsia="Times New Roman" w:hAnsi="TH SarabunPSK" w:cs="TH SarabunPSK"/>
          <w:sz w:val="30"/>
          <w:szCs w:val="30"/>
        </w:rPr>
      </w:pP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cs/>
        </w:rPr>
        <w:t>ในการแลกเปลี่ยนเรียนรู้ข้อมูลซึ่งกันและกันนั้น สมาชิกทุกคนควรที่จะมี</w:t>
      </w:r>
      <w:r w:rsidRPr="00DF76E5">
        <w:rPr>
          <w:rFonts w:ascii="TH SarabunPSK" w:eastAsia="Times New Roman" w:hAnsi="TH SarabunPSK" w:cs="TH SarabunPSK"/>
          <w:sz w:val="30"/>
          <w:szCs w:val="30"/>
          <w:shd w:val="clear" w:color="auto" w:fill="FFFFFF"/>
          <w:cs/>
        </w:rPr>
        <w:t>ความไว้วางใจซึ่งกันและกัน ซึ่งถือว่าเป็นสิ่งจำเป็น</w:t>
      </w:r>
      <w:r w:rsidRPr="00DF76E5">
        <w:rPr>
          <w:rFonts w:ascii="TH SarabunPSK" w:eastAsia="Times New Roman" w:hAnsi="TH SarabunPSK" w:cs="TH SarabunPSK"/>
          <w:sz w:val="30"/>
          <w:szCs w:val="30"/>
          <w:cs/>
        </w:rPr>
        <w:t>ทำให้ทุกคนกล้าที่จะเปิดใจในการแลกเปลี่ยนข้อมูลซึ่งกันและกัน ซึ่งจะนำไปสู่แนวทางการพัฒนาร่วมกันที่ดีได้</w:t>
      </w:r>
    </w:p>
    <w:p w14:paraId="7AC2A8B3" w14:textId="77777777" w:rsidR="00DF76E5" w:rsidRPr="00DF76E5" w:rsidRDefault="00DF76E5" w:rsidP="00DF76E5">
      <w:pPr>
        <w:tabs>
          <w:tab w:val="left" w:pos="851"/>
          <w:tab w:val="left" w:pos="1134"/>
          <w:tab w:val="left" w:pos="1559"/>
        </w:tabs>
        <w:spacing w:after="0" w:line="240" w:lineRule="auto"/>
        <w:jc w:val="thaiDistribute"/>
        <w:rPr>
          <w:rFonts w:ascii="TH SarabunPSK" w:eastAsia="Times New Roman" w:hAnsi="TH SarabunPSK" w:cs="TH SarabunPSK"/>
          <w:sz w:val="30"/>
          <w:szCs w:val="30"/>
        </w:rPr>
      </w:pPr>
      <w:r w:rsidRPr="00DF76E5">
        <w:rPr>
          <w:rFonts w:ascii="TH SarabunPSK" w:eastAsia="Times New Roman" w:hAnsi="TH SarabunPSK" w:cs="TH SarabunPSK"/>
          <w:sz w:val="30"/>
          <w:szCs w:val="30"/>
          <w:cs/>
        </w:rPr>
        <w:tab/>
      </w: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rPr>
        <w:tab/>
        <w:t>5)</w:t>
      </w:r>
      <w:r w:rsidRPr="00DF76E5">
        <w:rPr>
          <w:rFonts w:ascii="TH SarabunPSK" w:eastAsia="Times New Roman" w:hAnsi="TH SarabunPSK" w:cs="TH SarabunPSK"/>
          <w:sz w:val="30"/>
          <w:szCs w:val="30"/>
          <w:cs/>
        </w:rPr>
        <w:t xml:space="preserve"> ประสานร่วมมือ</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ช่วยเหลือกัน</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มีปัจจัยสนับสนุน</w:t>
      </w:r>
      <w:r w:rsidRPr="00DF76E5">
        <w:rPr>
          <w:rFonts w:ascii="TH SarabunPSK" w:eastAsia="Times New Roman" w:hAnsi="TH SarabunPSK" w:cs="TH SarabunPSK"/>
          <w:sz w:val="30"/>
          <w:szCs w:val="30"/>
        </w:rPr>
        <w:t xml:space="preserve"> </w:t>
      </w:r>
      <w:r w:rsidRPr="00DF76E5">
        <w:rPr>
          <w:rFonts w:ascii="TH SarabunPSK" w:eastAsia="Times New Roman" w:hAnsi="TH SarabunPSK" w:cs="TH SarabunPSK"/>
          <w:sz w:val="30"/>
          <w:szCs w:val="30"/>
          <w:cs/>
        </w:rPr>
        <w:t>ควรมีการแบ่งงานออกไปตามหน้าที่และความรับผิดชอบ ทำให้งานบรรลุเป้าหมายตามที่กลุ่มต้องการทำให้การปฏิบัติงานมีความชัดเจนขึ้น และช่วยกัน</w:t>
      </w:r>
      <w:r w:rsidRPr="00DF76E5">
        <w:rPr>
          <w:rFonts w:ascii="TH SarabunPSK" w:eastAsia="Times New Roman" w:hAnsi="TH SarabunPSK" w:cs="TH SarabunPSK"/>
          <w:sz w:val="30"/>
          <w:szCs w:val="30"/>
          <w:cs/>
        </w:rPr>
        <w:lastRenderedPageBreak/>
        <w:t>ตัดสินใจจากข้อมูลที่ได้ นอกจากนี้ควรมีการจัดสรรปัจจัยสนับสนุนให้เอื้อต่อการดำเนินการของ</w:t>
      </w:r>
      <w:r w:rsidRPr="00DF76E5">
        <w:rPr>
          <w:rFonts w:ascii="TH SarabunPSK" w:eastAsia="Times New Roman" w:hAnsi="TH SarabunPSK" w:cs="TH SarabunPSK"/>
          <w:sz w:val="30"/>
          <w:szCs w:val="30"/>
        </w:rPr>
        <w:t xml:space="preserve"> PLC </w:t>
      </w:r>
      <w:r w:rsidRPr="00DF76E5">
        <w:rPr>
          <w:rFonts w:ascii="TH SarabunPSK" w:eastAsia="Times New Roman" w:hAnsi="TH SarabunPSK" w:cs="TH SarabunPSK"/>
          <w:sz w:val="30"/>
          <w:szCs w:val="30"/>
          <w:cs/>
        </w:rPr>
        <w:t>เช่นเวลาวาระสถานที่ขนาดชั้นเรียนขวัญกำลังใจข้อมูลสารสนเทศและ</w:t>
      </w:r>
      <w:proofErr w:type="spellStart"/>
      <w:r w:rsidRPr="00DF76E5">
        <w:rPr>
          <w:rFonts w:ascii="TH SarabunPSK" w:eastAsia="Times New Roman" w:hAnsi="TH SarabunPSK" w:cs="TH SarabunPSK"/>
          <w:sz w:val="30"/>
          <w:szCs w:val="30"/>
          <w:cs/>
        </w:rPr>
        <w:t>อื่นๆ</w:t>
      </w:r>
      <w:proofErr w:type="spellEnd"/>
      <w:r w:rsidRPr="00DF76E5">
        <w:rPr>
          <w:rFonts w:ascii="TH SarabunPSK" w:eastAsia="Times New Roman" w:hAnsi="TH SarabunPSK" w:cs="TH SarabunPSK"/>
          <w:sz w:val="30"/>
          <w:szCs w:val="30"/>
          <w:cs/>
        </w:rPr>
        <w:t>ที่ตามความจำเป็นและบริบทของแต่ละชุมชน</w:t>
      </w:r>
    </w:p>
    <w:p w14:paraId="18CECF05" w14:textId="77777777" w:rsidR="00DF76E5" w:rsidRPr="00DF76E5" w:rsidRDefault="00DF76E5" w:rsidP="00DF76E5">
      <w:pPr>
        <w:shd w:val="clear" w:color="auto" w:fill="FFFFFF"/>
        <w:tabs>
          <w:tab w:val="left" w:pos="851"/>
          <w:tab w:val="left" w:pos="1134"/>
          <w:tab w:val="left" w:pos="1559"/>
        </w:tabs>
        <w:spacing w:after="0" w:line="240" w:lineRule="auto"/>
        <w:ind w:firstLine="851"/>
        <w:jc w:val="thaiDistribute"/>
        <w:rPr>
          <w:rFonts w:ascii="TH SarabunPSK" w:eastAsia="Times New Roman" w:hAnsi="TH SarabunPSK" w:cs="TH SarabunPSK"/>
          <w:sz w:val="30"/>
          <w:szCs w:val="30"/>
        </w:rPr>
      </w:pPr>
      <w:r w:rsidRPr="00DF76E5">
        <w:rPr>
          <w:rFonts w:ascii="TH SarabunPSK" w:eastAsia="Times New Roman" w:hAnsi="TH SarabunPSK" w:cs="TH SarabunPSK"/>
          <w:sz w:val="30"/>
          <w:szCs w:val="30"/>
        </w:rPr>
        <w:tab/>
        <w:t>3.3</w:t>
      </w:r>
      <w:r w:rsidRPr="00DF76E5">
        <w:rPr>
          <w:rFonts w:ascii="TH SarabunPSK" w:eastAsia="Times New Roman" w:hAnsi="TH SarabunPSK" w:cs="TH SarabunPSK"/>
          <w:sz w:val="30"/>
          <w:szCs w:val="30"/>
          <w:cs/>
        </w:rPr>
        <w:t xml:space="preserve"> ผลการศึกษาแนวทางในการสนับสนุน</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ส่งเสริม ให้เกิดชุมชนการเรียนรู้ทางวิชาชีพครู</w:t>
      </w:r>
      <w:r w:rsidRPr="00DF76E5">
        <w:rPr>
          <w:rFonts w:ascii="TH SarabunPSK" w:eastAsia="Times New Roman" w:hAnsi="TH SarabunPSK" w:cs="TH SarabunPSK"/>
          <w:sz w:val="30"/>
          <w:szCs w:val="30"/>
        </w:rPr>
        <w:t xml:space="preserve"> (Professional Learning Community) </w:t>
      </w:r>
      <w:r w:rsidRPr="00DF76E5">
        <w:rPr>
          <w:rFonts w:ascii="TH SarabunPSK" w:eastAsia="Times New Roman" w:hAnsi="TH SarabunPSK" w:cs="TH SarabunPSK"/>
          <w:sz w:val="30"/>
          <w:szCs w:val="30"/>
          <w:cs/>
        </w:rPr>
        <w:t xml:space="preserve">ของนักศึกษาฝึกประสบการณ์วิชาชีพครู คณะครุศาสตร์ มหาวิทยาลัยราชภัฏพิบูลสงคราม </w:t>
      </w:r>
    </w:p>
    <w:p w14:paraId="50E8AD2F" w14:textId="77777777" w:rsidR="00DF76E5" w:rsidRPr="00DF76E5" w:rsidRDefault="00DF76E5" w:rsidP="00DF76E5">
      <w:pPr>
        <w:shd w:val="clear" w:color="auto" w:fill="FFFFFF"/>
        <w:tabs>
          <w:tab w:val="left" w:pos="851"/>
          <w:tab w:val="left" w:pos="1134"/>
          <w:tab w:val="left" w:pos="1559"/>
        </w:tabs>
        <w:spacing w:after="0" w:line="240" w:lineRule="auto"/>
        <w:ind w:firstLine="851"/>
        <w:jc w:val="thaiDistribute"/>
        <w:rPr>
          <w:rFonts w:ascii="TH SarabunPSK" w:eastAsia="Times New Roman" w:hAnsi="TH SarabunPSK" w:cs="TH SarabunPSK"/>
          <w:sz w:val="30"/>
          <w:szCs w:val="30"/>
        </w:rPr>
      </w:pP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rPr>
        <w:tab/>
        <w:t xml:space="preserve">1) </w:t>
      </w:r>
      <w:r w:rsidRPr="00DF76E5">
        <w:rPr>
          <w:rFonts w:ascii="TH SarabunPSK" w:eastAsia="Times New Roman" w:hAnsi="TH SarabunPSK" w:cs="TH SarabunPSK"/>
          <w:sz w:val="30"/>
          <w:szCs w:val="30"/>
          <w:cs/>
        </w:rPr>
        <w:t>มีเป้าหมายร่วมกันโดยการกำหนด</w:t>
      </w:r>
      <w:r w:rsidRPr="00DF76E5">
        <w:rPr>
          <w:rFonts w:ascii="TH SarabunPSK" w:eastAsia="Calibri" w:hAnsi="TH SarabunPSK" w:cs="TH SarabunPSK"/>
          <w:sz w:val="30"/>
          <w:szCs w:val="30"/>
          <w:cs/>
        </w:rPr>
        <w:t>เป้าหมายและวัตถุประสงค์ร่วมกัน คือเพื่อต้องการพัฒนาการเรียนรู้ของตนเอง ซึ่งจะนำมาซึ่งความสำเร็จของการทำงานกลุ่มด้วย</w:t>
      </w:r>
    </w:p>
    <w:p w14:paraId="0948D106" w14:textId="77777777" w:rsidR="00DF76E5" w:rsidRPr="00DF76E5" w:rsidRDefault="00DF76E5" w:rsidP="00DF76E5">
      <w:pPr>
        <w:shd w:val="clear" w:color="auto" w:fill="FFFFFF"/>
        <w:tabs>
          <w:tab w:val="left" w:pos="851"/>
          <w:tab w:val="left" w:pos="1134"/>
          <w:tab w:val="left" w:pos="1559"/>
        </w:tabs>
        <w:spacing w:after="0" w:line="240" w:lineRule="auto"/>
        <w:ind w:firstLine="851"/>
        <w:jc w:val="thaiDistribute"/>
        <w:rPr>
          <w:rFonts w:ascii="TH SarabunPSK" w:eastAsia="Times New Roman" w:hAnsi="TH SarabunPSK" w:cs="TH SarabunPSK"/>
          <w:sz w:val="30"/>
          <w:szCs w:val="30"/>
          <w:cs/>
        </w:rPr>
      </w:pP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rPr>
        <w:tab/>
        <w:t xml:space="preserve">2) </w:t>
      </w:r>
      <w:r w:rsidRPr="00DF76E5">
        <w:rPr>
          <w:rFonts w:ascii="TH SarabunPSK" w:eastAsia="Times New Roman" w:hAnsi="TH SarabunPSK" w:cs="TH SarabunPSK"/>
          <w:sz w:val="30"/>
          <w:szCs w:val="30"/>
          <w:cs/>
        </w:rPr>
        <w:t>มีเวลาการทำกิจกรรม (ชุมชนการเรียนรู้ที่เหมาะสม</w:t>
      </w:r>
      <w:r w:rsidRPr="00DF76E5">
        <w:rPr>
          <w:rFonts w:ascii="TH SarabunPSK" w:eastAsia="Times New Roman" w:hAnsi="TH SarabunPSK" w:cs="TH SarabunPSK"/>
          <w:sz w:val="30"/>
          <w:szCs w:val="30"/>
        </w:rPr>
        <w:t xml:space="preserve">) </w:t>
      </w:r>
      <w:r w:rsidRPr="00DF76E5">
        <w:rPr>
          <w:rFonts w:ascii="TH SarabunPSK" w:eastAsia="Times New Roman" w:hAnsi="TH SarabunPSK" w:cs="TH SarabunPSK"/>
          <w:sz w:val="30"/>
          <w:szCs w:val="30"/>
          <w:cs/>
        </w:rPr>
        <w:t>เนื่องจากนักศึกษามีภาระงานสอนและภาระงาน</w:t>
      </w:r>
      <w:proofErr w:type="spellStart"/>
      <w:r w:rsidRPr="00DF76E5">
        <w:rPr>
          <w:rFonts w:ascii="TH SarabunPSK" w:eastAsia="Times New Roman" w:hAnsi="TH SarabunPSK" w:cs="TH SarabunPSK"/>
          <w:sz w:val="30"/>
          <w:szCs w:val="30"/>
          <w:cs/>
        </w:rPr>
        <w:t>อื่นๆ</w:t>
      </w:r>
      <w:proofErr w:type="spellEnd"/>
      <w:r w:rsidRPr="00DF76E5">
        <w:rPr>
          <w:rFonts w:ascii="TH SarabunPSK" w:eastAsia="Times New Roman" w:hAnsi="TH SarabunPSK" w:cs="TH SarabunPSK"/>
          <w:sz w:val="30"/>
          <w:szCs w:val="30"/>
          <w:cs/>
        </w:rPr>
        <w:t>ที่มอบหมายจากโรงเรียน ดังนั้นจึงควรกำหนดเวลาในการรวมกลุ่มกันเพื่อได้แลกเปลี่ยนความรู้และประสบการณ์ที่เหมาะสมด้วย</w:t>
      </w:r>
    </w:p>
    <w:p w14:paraId="49878AB4" w14:textId="77777777" w:rsidR="00DF76E5" w:rsidRPr="00DF76E5" w:rsidRDefault="00DF76E5" w:rsidP="00DF76E5">
      <w:pPr>
        <w:tabs>
          <w:tab w:val="left" w:pos="851"/>
          <w:tab w:val="left" w:pos="1134"/>
          <w:tab w:val="left" w:pos="1559"/>
        </w:tabs>
        <w:spacing w:after="0" w:line="240" w:lineRule="auto"/>
        <w:jc w:val="thaiDistribute"/>
        <w:rPr>
          <w:rFonts w:ascii="TH SarabunPSK" w:eastAsia="Times New Roman" w:hAnsi="TH SarabunPSK" w:cs="TH SarabunPSK"/>
          <w:b/>
          <w:bCs/>
          <w:sz w:val="30"/>
          <w:szCs w:val="30"/>
        </w:rPr>
      </w:pPr>
      <w:r w:rsidRPr="00DF76E5">
        <w:rPr>
          <w:rFonts w:ascii="TH SarabunPSK" w:eastAsia="Times New Roman" w:hAnsi="TH SarabunPSK" w:cs="TH SarabunPSK"/>
          <w:sz w:val="30"/>
          <w:szCs w:val="30"/>
          <w:cs/>
        </w:rPr>
        <w:tab/>
      </w:r>
      <w:r w:rsidRPr="00DF76E5">
        <w:rPr>
          <w:rFonts w:ascii="TH SarabunPSK" w:eastAsia="Times New Roman" w:hAnsi="TH SarabunPSK" w:cs="TH SarabunPSK"/>
          <w:sz w:val="30"/>
          <w:szCs w:val="30"/>
          <w:cs/>
        </w:rPr>
        <w:tab/>
      </w:r>
      <w:r w:rsidRPr="00DF76E5">
        <w:rPr>
          <w:rFonts w:ascii="TH SarabunPSK" w:eastAsia="Times New Roman" w:hAnsi="TH SarabunPSK" w:cs="TH SarabunPSK"/>
          <w:sz w:val="30"/>
          <w:szCs w:val="30"/>
        </w:rPr>
        <w:tab/>
        <w:t xml:space="preserve">3) </w:t>
      </w:r>
      <w:r w:rsidRPr="00DF76E5">
        <w:rPr>
          <w:rFonts w:ascii="TH SarabunPSK" w:eastAsia="Times New Roman" w:hAnsi="TH SarabunPSK" w:cs="TH SarabunPSK"/>
          <w:sz w:val="30"/>
          <w:szCs w:val="30"/>
          <w:cs/>
        </w:rPr>
        <w:t xml:space="preserve">เปิดเผยต่อกันการรวมกลุ่มกันเพื่อสร้างชุมชนการเรียนรู้ทางวิชาชีพนี้ สมาชิกจะต้องการแสดงความคิดเห็นอย่างเปิดเผย ตรงไปตรงมา แก้ปัญหาอย่างเต็มใจและจริงใจ เพื่อให้สามารถอยู่ร่วมกันและทำงานร่วมกันเป็นอย่างดี โดยมีการเรียนรู้เกี่ยวกับบุคคลอื่นในด้านความต้องการ </w:t>
      </w:r>
      <w:proofErr w:type="gramStart"/>
      <w:r w:rsidRPr="00DF76E5">
        <w:rPr>
          <w:rFonts w:ascii="TH SarabunPSK" w:eastAsia="Times New Roman" w:hAnsi="TH SarabunPSK" w:cs="TH SarabunPSK"/>
          <w:sz w:val="30"/>
          <w:szCs w:val="30"/>
          <w:cs/>
        </w:rPr>
        <w:t>ความคาดหวัง</w:t>
      </w:r>
      <w:r w:rsidRPr="00DF76E5">
        <w:rPr>
          <w:rFonts w:ascii="TH SarabunPSK" w:eastAsia="Times New Roman" w:hAnsi="TH SarabunPSK" w:cs="TH SarabunPSK"/>
          <w:sz w:val="30"/>
          <w:szCs w:val="30"/>
        </w:rPr>
        <w:t xml:space="preserve">  </w:t>
      </w:r>
      <w:r w:rsidRPr="00DF76E5">
        <w:rPr>
          <w:rFonts w:ascii="TH SarabunPSK" w:eastAsia="Times New Roman" w:hAnsi="TH SarabunPSK" w:cs="TH SarabunPSK"/>
          <w:sz w:val="30"/>
          <w:szCs w:val="30"/>
          <w:cs/>
        </w:rPr>
        <w:t>ความชอบหรือไม่</w:t>
      </w:r>
      <w:r w:rsidRPr="00DF76E5">
        <w:rPr>
          <w:rFonts w:ascii="TH SarabunPSK" w:eastAsia="Times New Roman" w:hAnsi="TH SarabunPSK" w:cs="TH SarabunPSK"/>
          <w:spacing w:val="-4"/>
          <w:sz w:val="30"/>
          <w:szCs w:val="30"/>
          <w:cs/>
        </w:rPr>
        <w:t>ชอบ</w:t>
      </w:r>
      <w:proofErr w:type="gramEnd"/>
      <w:r w:rsidRPr="00DF76E5">
        <w:rPr>
          <w:rFonts w:ascii="TH SarabunPSK" w:eastAsia="Times New Roman" w:hAnsi="TH SarabunPSK" w:cs="TH SarabunPSK"/>
          <w:spacing w:val="-4"/>
          <w:sz w:val="30"/>
          <w:szCs w:val="30"/>
        </w:rPr>
        <w:t> </w:t>
      </w:r>
      <w:r w:rsidRPr="00DF76E5">
        <w:rPr>
          <w:rFonts w:ascii="TH SarabunPSK" w:eastAsia="Times New Roman" w:hAnsi="TH SarabunPSK" w:cs="TH SarabunPSK"/>
          <w:spacing w:val="-4"/>
          <w:sz w:val="30"/>
          <w:szCs w:val="30"/>
          <w:cs/>
        </w:rPr>
        <w:t>ความรู้ความสามารถความสนใจความถนัด จุดเด่นจุดด้อยและอารมณ์รวมทั้งความรู้สึกความสนใจนิสัยใจคอ</w:t>
      </w:r>
    </w:p>
    <w:p w14:paraId="6FE0E5B8" w14:textId="77777777" w:rsidR="00DF76E5" w:rsidRPr="00DF76E5" w:rsidRDefault="00DF76E5" w:rsidP="00DF76E5">
      <w:pPr>
        <w:tabs>
          <w:tab w:val="left" w:pos="851"/>
          <w:tab w:val="left" w:pos="1134"/>
          <w:tab w:val="left" w:pos="1559"/>
        </w:tabs>
        <w:spacing w:after="0" w:line="240" w:lineRule="auto"/>
        <w:jc w:val="thaiDistribute"/>
        <w:rPr>
          <w:rFonts w:ascii="TH SarabunPSK" w:eastAsia="Times New Roman" w:hAnsi="TH SarabunPSK" w:cs="TH SarabunPSK"/>
          <w:sz w:val="30"/>
          <w:szCs w:val="30"/>
        </w:rPr>
      </w:pPr>
      <w:r w:rsidRPr="00DF76E5">
        <w:rPr>
          <w:rFonts w:ascii="TH SarabunPSK" w:eastAsia="Times New Roman" w:hAnsi="TH SarabunPSK" w:cs="TH SarabunPSK"/>
          <w:sz w:val="30"/>
          <w:szCs w:val="30"/>
          <w:cs/>
        </w:rPr>
        <w:tab/>
      </w: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cs/>
        </w:rPr>
        <w:t>4) แบ่งปันแลกเปลี่ยนความรู้</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เรียนรู้ร่วมกัน</w:t>
      </w:r>
      <w:r w:rsidRPr="00DF76E5">
        <w:rPr>
          <w:rFonts w:ascii="TH SarabunPSK" w:eastAsia="Times New Roman" w:hAnsi="TH SarabunPSK" w:cs="TH SarabunPSK"/>
          <w:sz w:val="30"/>
          <w:szCs w:val="30"/>
          <w:shd w:val="clear" w:color="auto" w:fill="FFFFFF"/>
          <w:cs/>
        </w:rPr>
        <w:t>การ</w:t>
      </w:r>
      <w:hyperlink r:id="rId8" w:history="1">
        <w:r w:rsidRPr="00DF76E5">
          <w:rPr>
            <w:rFonts w:ascii="TH SarabunPSK" w:eastAsia="Times New Roman" w:hAnsi="TH SarabunPSK" w:cs="TH SarabunPSK"/>
            <w:sz w:val="30"/>
            <w:szCs w:val="30"/>
            <w:shd w:val="clear" w:color="auto" w:fill="FFFFFF"/>
            <w:cs/>
          </w:rPr>
          <w:t>แลกเปลี่ยนเรียนรู้</w:t>
        </w:r>
      </w:hyperlink>
      <w:r w:rsidRPr="00DF76E5">
        <w:rPr>
          <w:rFonts w:ascii="TH SarabunPSK" w:eastAsia="Times New Roman" w:hAnsi="TH SarabunPSK" w:cs="TH SarabunPSK"/>
          <w:sz w:val="30"/>
          <w:szCs w:val="30"/>
          <w:cs/>
        </w:rPr>
        <w:t>จะทำให้เกิด</w:t>
      </w:r>
      <w:r w:rsidRPr="00DF76E5">
        <w:rPr>
          <w:rFonts w:ascii="TH SarabunPSK" w:eastAsia="Times New Roman" w:hAnsi="TH SarabunPSK" w:cs="TH SarabunPSK"/>
          <w:sz w:val="30"/>
          <w:szCs w:val="30"/>
          <w:shd w:val="clear" w:color="auto" w:fill="FFFFFF"/>
          <w:cs/>
        </w:rPr>
        <w:t xml:space="preserve"> องค์ความรู้ใหม่ ต่อผู้ที่ได้รับการแลกเปลี่ยนเป็นสิ่งที่ทำให้เกิด นวัตกรรม การต่อยอดแนวคิด ทีส่งผลให้สำเร็จในกิจกรรมนั้น ๆสำเร็จ การแลกเปลี่ยนเรียนรู้นั้น ส่งผลให้เกิดความเข้าใจ สร้างแรงจูงใจ และแบ่งปันประสบการณ์ที่ดี</w:t>
      </w:r>
      <w:r w:rsidRPr="00DF76E5">
        <w:rPr>
          <w:rFonts w:ascii="TH SarabunPSK" w:eastAsia="Times New Roman" w:hAnsi="TH SarabunPSK" w:cs="TH SarabunPSK"/>
          <w:sz w:val="30"/>
          <w:szCs w:val="30"/>
          <w:cs/>
        </w:rPr>
        <w:t>จากข้อมูลข้างต้น สรุปเป็นแผนภาพ ได้ดังนี้</w:t>
      </w:r>
    </w:p>
    <w:p w14:paraId="21D9A4E1" w14:textId="77777777" w:rsidR="00DF76E5" w:rsidRPr="00DF76E5" w:rsidRDefault="00DF76E5" w:rsidP="00DF76E5">
      <w:pPr>
        <w:tabs>
          <w:tab w:val="left" w:pos="851"/>
          <w:tab w:val="left" w:pos="1134"/>
          <w:tab w:val="left" w:pos="1559"/>
        </w:tabs>
        <w:spacing w:after="0" w:line="240" w:lineRule="auto"/>
        <w:jc w:val="thaiDistribute"/>
        <w:rPr>
          <w:rFonts w:ascii="TH SarabunPSK" w:eastAsia="Times New Roman" w:hAnsi="TH SarabunPSK" w:cs="TH SarabunPSK"/>
          <w:b/>
          <w:bCs/>
          <w:sz w:val="30"/>
          <w:szCs w:val="30"/>
        </w:rPr>
      </w:pPr>
    </w:p>
    <w:p w14:paraId="359707E8" w14:textId="77777777" w:rsidR="00DF76E5" w:rsidRPr="00DF76E5" w:rsidRDefault="00DF76E5" w:rsidP="00DF76E5">
      <w:pPr>
        <w:tabs>
          <w:tab w:val="left" w:pos="851"/>
          <w:tab w:val="left" w:pos="1134"/>
          <w:tab w:val="left" w:pos="1559"/>
        </w:tabs>
        <w:spacing w:after="0" w:line="240" w:lineRule="auto"/>
        <w:jc w:val="thaiDistribute"/>
        <w:rPr>
          <w:rFonts w:ascii="TH SarabunPSK" w:eastAsia="Times New Roman" w:hAnsi="TH SarabunPSK" w:cs="TH SarabunPSK"/>
          <w:b/>
          <w:bCs/>
          <w:sz w:val="30"/>
          <w:szCs w:val="30"/>
          <w:cs/>
        </w:rPr>
      </w:pPr>
      <w:r w:rsidRPr="00DF76E5">
        <w:rPr>
          <w:rFonts w:ascii="TH SarabunPSK" w:eastAsia="Times New Roman" w:hAnsi="TH SarabunPSK" w:cs="TH SarabunPSK"/>
          <w:noProof/>
          <w:sz w:val="30"/>
          <w:szCs w:val="30"/>
        </w:rPr>
        <mc:AlternateContent>
          <mc:Choice Requires="wps">
            <w:drawing>
              <wp:anchor distT="0" distB="0" distL="114300" distR="114300" simplePos="0" relativeHeight="251660288" behindDoc="0" locked="0" layoutInCell="1" allowOverlap="1" wp14:anchorId="00C4D1B6" wp14:editId="19ADD151">
                <wp:simplePos x="0" y="0"/>
                <wp:positionH relativeFrom="column">
                  <wp:posOffset>1962150</wp:posOffset>
                </wp:positionH>
                <wp:positionV relativeFrom="paragraph">
                  <wp:posOffset>903605</wp:posOffset>
                </wp:positionV>
                <wp:extent cx="1587500" cy="1181735"/>
                <wp:effectExtent l="0" t="76200" r="88900" b="18415"/>
                <wp:wrapNone/>
                <wp:docPr id="13" name="สี่เหลี่ยมผืนผ้ามุมมน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118173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351CE6EA" w14:textId="77777777" w:rsidR="00DF76E5" w:rsidRPr="005F40A3" w:rsidRDefault="00DF76E5" w:rsidP="00DF76E5">
                            <w:pPr>
                              <w:spacing w:after="0" w:line="240" w:lineRule="auto"/>
                              <w:jc w:val="center"/>
                              <w:rPr>
                                <w:rFonts w:asciiTheme="majorBidi" w:hAnsiTheme="majorBidi" w:cstheme="majorBidi"/>
                                <w:b/>
                                <w:bCs/>
                                <w:szCs w:val="22"/>
                                <w:cs/>
                              </w:rPr>
                            </w:pPr>
                            <w:r w:rsidRPr="005F40A3">
                              <w:rPr>
                                <w:rFonts w:asciiTheme="majorBidi" w:hAnsiTheme="majorBidi" w:cstheme="majorBidi"/>
                                <w:b/>
                                <w:bCs/>
                                <w:szCs w:val="22"/>
                                <w:cs/>
                              </w:rPr>
                              <w:t>แนวทางในการสนับสนุน</w:t>
                            </w:r>
                            <w:r w:rsidRPr="005F40A3">
                              <w:rPr>
                                <w:rFonts w:asciiTheme="majorBidi" w:hAnsiTheme="majorBidi" w:cstheme="majorBidi"/>
                                <w:b/>
                                <w:bCs/>
                                <w:szCs w:val="22"/>
                              </w:rPr>
                              <w:t>/</w:t>
                            </w:r>
                            <w:r w:rsidRPr="005F40A3">
                              <w:rPr>
                                <w:rFonts w:asciiTheme="majorBidi" w:hAnsiTheme="majorBidi" w:cstheme="majorBidi"/>
                                <w:b/>
                                <w:bCs/>
                                <w:szCs w:val="22"/>
                                <w:cs/>
                              </w:rPr>
                              <w:t>ส่งเสริมให้เกิด</w:t>
                            </w:r>
                            <w:r w:rsidRPr="005F40A3">
                              <w:rPr>
                                <w:rStyle w:val="A10"/>
                                <w:rFonts w:asciiTheme="majorBidi" w:hAnsiTheme="majorBidi" w:cstheme="majorBidi"/>
                                <w:b/>
                                <w:bCs/>
                                <w:szCs w:val="22"/>
                                <w:cs/>
                              </w:rPr>
                              <w:t>ชุมชนการเรียนรู้ทางวิชาชีพครู</w:t>
                            </w:r>
                            <w:r w:rsidRPr="005F40A3">
                              <w:rPr>
                                <w:rStyle w:val="A10"/>
                                <w:rFonts w:asciiTheme="majorBidi" w:hAnsiTheme="majorBidi" w:cstheme="majorBidi"/>
                                <w:b/>
                                <w:bCs/>
                                <w:szCs w:val="22"/>
                              </w:rPr>
                              <w:t xml:space="preserve"> (Professional Learning Community) </w:t>
                            </w:r>
                            <w:r w:rsidRPr="005F40A3">
                              <w:rPr>
                                <w:rFonts w:asciiTheme="majorBidi" w:hAnsiTheme="majorBidi" w:cstheme="majorBidi"/>
                                <w:b/>
                                <w:bCs/>
                                <w:szCs w:val="22"/>
                                <w:cs/>
                              </w:rPr>
                              <w:t>คณะครุศาสตร์ มหาวิทยาลัยราชภัฏพิบูลสงคราม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C4D1B6" id="สี่เหลี่ยมผืนผ้ามุมมน 2" o:spid="_x0000_s1031" style="position:absolute;left:0;text-align:left;margin-left:154.5pt;margin-top:71.15pt;width:125pt;height:9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">
                <v:shadow on="t" opacity=".5" offset="6pt,-6pt"/>
                <v:textbox>
                  <w:txbxContent>
                    <w:p w14:paraId="351CE6EA" w14:textId="77777777" w:rsidR="00DF76E5" w:rsidRPr="005F40A3" w:rsidRDefault="00DF76E5" w:rsidP="00DF76E5">
                      <w:pPr>
                        <w:spacing w:after="0" w:line="240" w:lineRule="auto"/>
                        <w:jc w:val="center"/>
                        <w:rPr>
                          <w:rFonts w:asciiTheme="majorBidi" w:hAnsiTheme="majorBidi" w:cstheme="majorBidi"/>
                          <w:b/>
                          <w:bCs/>
                          <w:szCs w:val="22"/>
                          <w:cs/>
                        </w:rPr>
                      </w:pPr>
                      <w:r w:rsidRPr="005F40A3">
                        <w:rPr>
                          <w:rFonts w:asciiTheme="majorBidi" w:hAnsiTheme="majorBidi" w:cstheme="majorBidi"/>
                          <w:b/>
                          <w:bCs/>
                          <w:szCs w:val="22"/>
                          <w:cs/>
                        </w:rPr>
                        <w:t>แนวทางในการสนับสนุน</w:t>
                      </w:r>
                      <w:r w:rsidRPr="005F40A3">
                        <w:rPr>
                          <w:rFonts w:asciiTheme="majorBidi" w:hAnsiTheme="majorBidi" w:cstheme="majorBidi"/>
                          <w:b/>
                          <w:bCs/>
                          <w:szCs w:val="22"/>
                        </w:rPr>
                        <w:t>/</w:t>
                      </w:r>
                      <w:r w:rsidRPr="005F40A3">
                        <w:rPr>
                          <w:rFonts w:asciiTheme="majorBidi" w:hAnsiTheme="majorBidi" w:cstheme="majorBidi"/>
                          <w:b/>
                          <w:bCs/>
                          <w:szCs w:val="22"/>
                          <w:cs/>
                        </w:rPr>
                        <w:t>ส่งเสริมให้เกิด</w:t>
                      </w:r>
                      <w:r w:rsidRPr="005F40A3">
                        <w:rPr>
                          <w:rStyle w:val="A10"/>
                          <w:rFonts w:asciiTheme="majorBidi" w:hAnsiTheme="majorBidi" w:cstheme="majorBidi"/>
                          <w:b/>
                          <w:bCs/>
                          <w:szCs w:val="22"/>
                          <w:cs/>
                        </w:rPr>
                        <w:t>ชุมชนการเรียนรู้ทางวิชาชีพครู</w:t>
                      </w:r>
                      <w:r w:rsidRPr="005F40A3">
                        <w:rPr>
                          <w:rStyle w:val="A10"/>
                          <w:rFonts w:asciiTheme="majorBidi" w:hAnsiTheme="majorBidi" w:cstheme="majorBidi"/>
                          <w:b/>
                          <w:bCs/>
                          <w:szCs w:val="22"/>
                        </w:rPr>
                        <w:t xml:space="preserve"> (Professional Learning Community) </w:t>
                      </w:r>
                      <w:r w:rsidRPr="005F40A3">
                        <w:rPr>
                          <w:rFonts w:asciiTheme="majorBidi" w:hAnsiTheme="majorBidi" w:cstheme="majorBidi"/>
                          <w:b/>
                          <w:bCs/>
                          <w:szCs w:val="22"/>
                          <w:cs/>
                        </w:rPr>
                        <w:t>คณะครุศาสตร์ มหาวิทยาลัยราชภัฏพิบูลสงคราม</w:t>
                      </w:r>
                    </w:p>
                  </w:txbxContent>
                </v:textbox>
              </v:roundrect>
            </w:pict>
          </mc:Fallback>
        </mc:AlternateContent>
      </w:r>
      <w:r w:rsidRPr="00DF76E5">
        <w:rPr>
          <w:rFonts w:ascii="TH SarabunPSK" w:eastAsia="Times New Roman" w:hAnsi="TH SarabunPSK" w:cs="TH SarabunPSK"/>
          <w:b/>
          <w:bCs/>
          <w:sz w:val="30"/>
          <w:szCs w:val="30"/>
        </w:rPr>
        <w:tab/>
      </w:r>
      <w:r w:rsidRPr="00DF76E5">
        <w:rPr>
          <w:rFonts w:ascii="TH SarabunPSK" w:eastAsia="Times New Roman" w:hAnsi="TH SarabunPSK" w:cs="TH SarabunPSK"/>
          <w:b/>
          <w:bCs/>
          <w:sz w:val="30"/>
          <w:szCs w:val="30"/>
        </w:rPr>
        <w:tab/>
      </w:r>
      <w:r w:rsidRPr="00DF76E5">
        <w:rPr>
          <w:rFonts w:ascii="TH SarabunPSK" w:eastAsia="Times New Roman" w:hAnsi="TH SarabunPSK" w:cs="TH SarabunPSK"/>
          <w:noProof/>
          <w:sz w:val="30"/>
          <w:szCs w:val="30"/>
        </w:rPr>
        <w:drawing>
          <wp:inline distT="0" distB="0" distL="0" distR="0" wp14:anchorId="3C43CB9F" wp14:editId="0FE764C6">
            <wp:extent cx="4045789" cy="2587924"/>
            <wp:effectExtent l="0" t="38100" r="0" b="117475"/>
            <wp:docPr id="14" name="ไดอะแกรม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E1723A6" w14:textId="77777777" w:rsidR="00DF76E5" w:rsidRPr="00DF76E5" w:rsidRDefault="00DF76E5" w:rsidP="00DF76E5">
      <w:pPr>
        <w:tabs>
          <w:tab w:val="left" w:pos="851"/>
          <w:tab w:val="left" w:pos="1134"/>
          <w:tab w:val="left" w:pos="1559"/>
        </w:tabs>
        <w:spacing w:after="0" w:line="240" w:lineRule="auto"/>
        <w:jc w:val="center"/>
        <w:rPr>
          <w:rFonts w:ascii="TH SarabunPSK" w:eastAsia="Times New Roman" w:hAnsi="TH SarabunPSK" w:cs="TH SarabunPSK"/>
          <w:sz w:val="30"/>
          <w:szCs w:val="30"/>
        </w:rPr>
      </w:pPr>
    </w:p>
    <w:p w14:paraId="58BF8560" w14:textId="77777777" w:rsidR="00DF76E5" w:rsidRPr="00DF76E5" w:rsidRDefault="00DF76E5" w:rsidP="00DF76E5">
      <w:pPr>
        <w:tabs>
          <w:tab w:val="left" w:pos="851"/>
          <w:tab w:val="left" w:pos="1134"/>
          <w:tab w:val="left" w:pos="1559"/>
        </w:tabs>
        <w:spacing w:after="0" w:line="240" w:lineRule="auto"/>
        <w:jc w:val="center"/>
        <w:rPr>
          <w:rFonts w:ascii="TH SarabunPSK" w:eastAsia="Times New Roman" w:hAnsi="TH SarabunPSK" w:cs="TH SarabunPSK"/>
          <w:b/>
          <w:bCs/>
          <w:sz w:val="30"/>
          <w:szCs w:val="30"/>
        </w:rPr>
      </w:pPr>
      <w:r w:rsidRPr="00DF76E5">
        <w:rPr>
          <w:rFonts w:ascii="TH SarabunPSK" w:eastAsia="Times New Roman" w:hAnsi="TH SarabunPSK" w:cs="TH SarabunPSK"/>
          <w:b/>
          <w:bCs/>
          <w:sz w:val="30"/>
          <w:szCs w:val="30"/>
          <w:cs/>
        </w:rPr>
        <w:t xml:space="preserve">ภาพ 2 </w:t>
      </w:r>
      <w:r w:rsidRPr="00DF76E5">
        <w:rPr>
          <w:rFonts w:ascii="TH SarabunPSK" w:eastAsia="Times New Roman" w:hAnsi="TH SarabunPSK" w:cs="TH SarabunPSK"/>
          <w:b/>
          <w:bCs/>
          <w:sz w:val="30"/>
          <w:szCs w:val="30"/>
        </w:rPr>
        <w:t>:</w:t>
      </w:r>
      <w:r w:rsidRPr="00DF76E5">
        <w:rPr>
          <w:rFonts w:ascii="TH SarabunPSK" w:eastAsia="Times New Roman" w:hAnsi="TH SarabunPSK" w:cs="TH SarabunPSK"/>
          <w:b/>
          <w:bCs/>
          <w:sz w:val="30"/>
          <w:szCs w:val="30"/>
          <w:cs/>
        </w:rPr>
        <w:t>แนวทางในการสนับสนุน</w:t>
      </w:r>
      <w:r w:rsidRPr="00DF76E5">
        <w:rPr>
          <w:rFonts w:ascii="TH SarabunPSK" w:eastAsia="Times New Roman" w:hAnsi="TH SarabunPSK" w:cs="TH SarabunPSK"/>
          <w:b/>
          <w:bCs/>
          <w:sz w:val="30"/>
          <w:szCs w:val="30"/>
        </w:rPr>
        <w:t>/</w:t>
      </w:r>
      <w:r w:rsidRPr="00DF76E5">
        <w:rPr>
          <w:rFonts w:ascii="TH SarabunPSK" w:eastAsia="Times New Roman" w:hAnsi="TH SarabunPSK" w:cs="TH SarabunPSK"/>
          <w:b/>
          <w:bCs/>
          <w:sz w:val="30"/>
          <w:szCs w:val="30"/>
          <w:cs/>
        </w:rPr>
        <w:t>ส่งเสริม ให้เกิดชุมชนการเรียนรู้ทางวิชาชีพครู</w:t>
      </w:r>
    </w:p>
    <w:p w14:paraId="466C8745" w14:textId="77777777" w:rsidR="00DF76E5" w:rsidRPr="00DF76E5" w:rsidRDefault="00DF76E5" w:rsidP="00DF76E5">
      <w:pPr>
        <w:tabs>
          <w:tab w:val="left" w:pos="851"/>
          <w:tab w:val="left" w:pos="1134"/>
          <w:tab w:val="left" w:pos="1559"/>
        </w:tabs>
        <w:spacing w:after="0" w:line="240" w:lineRule="auto"/>
        <w:jc w:val="center"/>
        <w:rPr>
          <w:rFonts w:ascii="TH SarabunPSK" w:eastAsia="Times New Roman" w:hAnsi="TH SarabunPSK" w:cs="TH SarabunPSK"/>
          <w:b/>
          <w:bCs/>
          <w:sz w:val="30"/>
          <w:szCs w:val="30"/>
          <w:cs/>
        </w:rPr>
      </w:pPr>
      <w:r w:rsidRPr="00DF76E5">
        <w:rPr>
          <w:rFonts w:ascii="TH SarabunPSK" w:eastAsia="Times New Roman" w:hAnsi="TH SarabunPSK" w:cs="TH SarabunPSK"/>
          <w:b/>
          <w:bCs/>
          <w:sz w:val="30"/>
          <w:szCs w:val="30"/>
        </w:rPr>
        <w:t xml:space="preserve">(Professional Learning Community) </w:t>
      </w:r>
      <w:r w:rsidRPr="00DF76E5">
        <w:rPr>
          <w:rFonts w:ascii="TH SarabunPSK" w:eastAsia="Times New Roman" w:hAnsi="TH SarabunPSK" w:cs="TH SarabunPSK"/>
          <w:b/>
          <w:bCs/>
          <w:sz w:val="30"/>
          <w:szCs w:val="30"/>
          <w:cs/>
        </w:rPr>
        <w:t>คณะครุศาสตร์ มหาวิทยาลัยราชภัฏพิบูลสงคราม</w:t>
      </w:r>
    </w:p>
    <w:p w14:paraId="4C8E4246" w14:textId="77777777" w:rsidR="00DF76E5" w:rsidRPr="00DF76E5" w:rsidRDefault="00DF76E5" w:rsidP="00DF76E5">
      <w:pPr>
        <w:tabs>
          <w:tab w:val="left" w:pos="851"/>
          <w:tab w:val="left" w:pos="1134"/>
          <w:tab w:val="left" w:pos="1559"/>
        </w:tabs>
        <w:spacing w:after="0" w:line="240" w:lineRule="auto"/>
        <w:rPr>
          <w:rFonts w:ascii="TH SarabunPSK" w:eastAsia="Times New Roman" w:hAnsi="TH SarabunPSK" w:cs="TH SarabunPSK"/>
          <w:sz w:val="30"/>
          <w:szCs w:val="30"/>
        </w:rPr>
      </w:pPr>
    </w:p>
    <w:p w14:paraId="089159F7" w14:textId="77777777" w:rsidR="00DF76E5" w:rsidRPr="00DF76E5" w:rsidRDefault="00DF76E5" w:rsidP="00DF76E5">
      <w:pPr>
        <w:tabs>
          <w:tab w:val="left" w:pos="851"/>
          <w:tab w:val="left" w:pos="1134"/>
          <w:tab w:val="left" w:pos="1559"/>
        </w:tabs>
        <w:spacing w:after="0" w:line="240" w:lineRule="auto"/>
        <w:rPr>
          <w:rFonts w:ascii="TH SarabunPSK" w:eastAsia="Times New Roman" w:hAnsi="TH SarabunPSK" w:cs="TH SarabunPSK"/>
          <w:sz w:val="30"/>
          <w:szCs w:val="30"/>
        </w:rPr>
      </w:pPr>
      <w:r w:rsidRPr="00DF76E5">
        <w:rPr>
          <w:rFonts w:ascii="TH SarabunPSK" w:eastAsia="Times New Roman" w:hAnsi="TH SarabunPSK" w:cs="TH SarabunPSK"/>
          <w:sz w:val="30"/>
          <w:szCs w:val="30"/>
          <w:cs/>
        </w:rPr>
        <w:t>จากภาพ 2 สามารถอธิบายได้ ดังนี้</w:t>
      </w:r>
    </w:p>
    <w:p w14:paraId="4B3506BC" w14:textId="77777777" w:rsidR="00DF76E5" w:rsidRPr="00DF76E5" w:rsidRDefault="00DF76E5" w:rsidP="00DF76E5">
      <w:pPr>
        <w:tabs>
          <w:tab w:val="left" w:pos="851"/>
          <w:tab w:val="left" w:pos="1134"/>
          <w:tab w:val="left" w:pos="1559"/>
        </w:tabs>
        <w:spacing w:after="0" w:line="240" w:lineRule="auto"/>
        <w:jc w:val="thaiDistribute"/>
        <w:rPr>
          <w:rFonts w:ascii="TH SarabunPSK" w:eastAsia="Times New Roman" w:hAnsi="TH SarabunPSK" w:cs="TH SarabunPSK"/>
          <w:b/>
          <w:bCs/>
          <w:sz w:val="30"/>
          <w:szCs w:val="30"/>
          <w:cs/>
        </w:rPr>
      </w:pPr>
      <w:r w:rsidRPr="00DF76E5">
        <w:rPr>
          <w:rFonts w:ascii="TH SarabunPSK" w:eastAsia="Times New Roman" w:hAnsi="TH SarabunPSK" w:cs="TH SarabunPSK"/>
          <w:b/>
          <w:bCs/>
          <w:sz w:val="30"/>
          <w:szCs w:val="30"/>
        </w:rPr>
        <w:lastRenderedPageBreak/>
        <w:tab/>
        <w:t xml:space="preserve">1. </w:t>
      </w:r>
      <w:proofErr w:type="gramStart"/>
      <w:r w:rsidRPr="00DF76E5">
        <w:rPr>
          <w:rFonts w:ascii="TH SarabunPSK" w:eastAsia="Times New Roman" w:hAnsi="TH SarabunPSK" w:cs="TH SarabunPSK"/>
          <w:b/>
          <w:bCs/>
          <w:sz w:val="30"/>
          <w:szCs w:val="30"/>
          <w:cs/>
        </w:rPr>
        <w:t>ร่วมศรัทธา</w:t>
      </w:r>
      <w:r w:rsidRPr="00DF76E5">
        <w:rPr>
          <w:rFonts w:ascii="TH SarabunPSK" w:eastAsia="Times New Roman" w:hAnsi="TH SarabunPSK" w:cs="TH SarabunPSK"/>
          <w:sz w:val="30"/>
          <w:szCs w:val="30"/>
          <w:cs/>
        </w:rPr>
        <w:t xml:space="preserve">  สมาชิกทุกคนควรที่จะมีความศรัทธาและความเชื่อร่วมกันก่อนว่ากระบวนการสร้างชุมชนการเรียนรู้ทางวิชาชีพนี้</w:t>
      </w:r>
      <w:proofErr w:type="gramEnd"/>
      <w:r w:rsidRPr="00DF76E5">
        <w:rPr>
          <w:rFonts w:ascii="TH SarabunPSK" w:eastAsia="Times New Roman" w:hAnsi="TH SarabunPSK" w:cs="TH SarabunPSK"/>
          <w:sz w:val="30"/>
          <w:szCs w:val="30"/>
          <w:cs/>
        </w:rPr>
        <w:t xml:space="preserve"> จะสร้างพัฒนาหรือแก้ปัญหาผู้เรียนหรือนักศึกษาได้ </w:t>
      </w:r>
    </w:p>
    <w:p w14:paraId="4C50485E" w14:textId="77777777" w:rsidR="00DF76E5" w:rsidRPr="00DF76E5" w:rsidRDefault="00DF76E5" w:rsidP="00DF76E5">
      <w:pPr>
        <w:tabs>
          <w:tab w:val="left" w:pos="851"/>
          <w:tab w:val="left" w:pos="1134"/>
          <w:tab w:val="left" w:pos="1559"/>
        </w:tabs>
        <w:autoSpaceDE w:val="0"/>
        <w:autoSpaceDN w:val="0"/>
        <w:adjustRightInd w:val="0"/>
        <w:spacing w:after="0" w:line="240" w:lineRule="auto"/>
        <w:jc w:val="thaiDistribute"/>
        <w:rPr>
          <w:rFonts w:ascii="TH SarabunPSK" w:eastAsia="Times New Roman" w:hAnsi="TH SarabunPSK" w:cs="TH SarabunPSK"/>
          <w:sz w:val="30"/>
          <w:szCs w:val="30"/>
          <w:cs/>
        </w:rPr>
      </w:pPr>
      <w:r w:rsidRPr="00DF76E5">
        <w:rPr>
          <w:rFonts w:ascii="TH SarabunPSK" w:eastAsia="Calibri" w:hAnsi="TH SarabunPSK" w:cs="TH SarabunPSK"/>
          <w:b/>
          <w:bCs/>
          <w:sz w:val="30"/>
          <w:szCs w:val="30"/>
        </w:rPr>
        <w:tab/>
        <w:t>2.</w:t>
      </w:r>
      <w:r w:rsidRPr="00DF76E5">
        <w:rPr>
          <w:rFonts w:ascii="TH SarabunPSK" w:eastAsia="Calibri" w:hAnsi="TH SarabunPSK" w:cs="TH SarabunPSK"/>
          <w:b/>
          <w:bCs/>
          <w:sz w:val="30"/>
          <w:szCs w:val="30"/>
          <w:cs/>
        </w:rPr>
        <w:t xml:space="preserve"> ร่วมเป้าหมาย </w:t>
      </w:r>
      <w:r w:rsidRPr="00DF76E5">
        <w:rPr>
          <w:rFonts w:ascii="TH SarabunPSK" w:eastAsia="Times New Roman" w:hAnsi="TH SarabunPSK" w:cs="TH SarabunPSK"/>
          <w:sz w:val="30"/>
          <w:szCs w:val="30"/>
          <w:cs/>
        </w:rPr>
        <w:t>การมีวิสัยทัศน์ร่วมกันเป็นการมองเห็นภาพเป้าหมายทิศทางเส้นทางและสิ่งที่จะเกิดขึ้นจริงเป็นเสมือนเข็มทิศในการขับเคลื่อน</w:t>
      </w:r>
      <w:r w:rsidRPr="00DF76E5">
        <w:rPr>
          <w:rFonts w:ascii="TH SarabunPSK" w:eastAsia="Times New Roman" w:hAnsi="TH SarabunPSK" w:cs="TH SarabunPSK"/>
          <w:sz w:val="30"/>
          <w:szCs w:val="30"/>
        </w:rPr>
        <w:t xml:space="preserve"> PLC </w:t>
      </w:r>
      <w:r w:rsidRPr="00DF76E5">
        <w:rPr>
          <w:rFonts w:ascii="TH SarabunPSK" w:eastAsia="Times New Roman" w:hAnsi="TH SarabunPSK" w:cs="TH SarabunPSK"/>
          <w:sz w:val="30"/>
          <w:szCs w:val="30"/>
          <w:cs/>
        </w:rPr>
        <w:t>ที่มีทิศทางร่วมกันโดยมีวิสัยทัศน์เชิงอุดมการณ์ทางวิชาชีพร่วมกัน</w:t>
      </w:r>
    </w:p>
    <w:p w14:paraId="3EF51178" w14:textId="77777777" w:rsidR="00DF76E5" w:rsidRPr="00DF76E5" w:rsidRDefault="00DF76E5" w:rsidP="00DF76E5">
      <w:pPr>
        <w:tabs>
          <w:tab w:val="left" w:pos="851"/>
          <w:tab w:val="left" w:pos="1134"/>
          <w:tab w:val="left" w:pos="1559"/>
        </w:tabs>
        <w:autoSpaceDE w:val="0"/>
        <w:autoSpaceDN w:val="0"/>
        <w:adjustRightInd w:val="0"/>
        <w:spacing w:after="0" w:line="240" w:lineRule="auto"/>
        <w:rPr>
          <w:rFonts w:ascii="TH SarabunPSK" w:eastAsia="Times New Roman" w:hAnsi="TH SarabunPSK" w:cs="TH SarabunPSK"/>
          <w:sz w:val="30"/>
          <w:szCs w:val="30"/>
        </w:rPr>
      </w:pPr>
      <w:r w:rsidRPr="00DF76E5">
        <w:rPr>
          <w:rFonts w:ascii="TH SarabunPSK" w:eastAsia="Calibri" w:hAnsi="TH SarabunPSK" w:cs="TH SarabunPSK"/>
          <w:b/>
          <w:bCs/>
          <w:sz w:val="30"/>
          <w:szCs w:val="30"/>
        </w:rPr>
        <w:tab/>
        <w:t xml:space="preserve">3. </w:t>
      </w:r>
      <w:proofErr w:type="gramStart"/>
      <w:r w:rsidRPr="00DF76E5">
        <w:rPr>
          <w:rFonts w:ascii="TH SarabunPSK" w:eastAsia="Calibri" w:hAnsi="TH SarabunPSK" w:cs="TH SarabunPSK"/>
          <w:b/>
          <w:bCs/>
          <w:sz w:val="30"/>
          <w:szCs w:val="30"/>
          <w:cs/>
        </w:rPr>
        <w:t>ร่วมแรงร่วมใจ</w:t>
      </w:r>
      <w:r w:rsidRPr="00DF76E5">
        <w:rPr>
          <w:rFonts w:ascii="TH SarabunPSK" w:eastAsia="Times New Roman" w:hAnsi="TH SarabunPSK" w:cs="TH SarabunPSK"/>
          <w:sz w:val="30"/>
          <w:szCs w:val="30"/>
          <w:cs/>
        </w:rPr>
        <w:t xml:space="preserve">  ทีมร่วมแรงร่วมใจเป็นการพัฒนามาจากกลุ่มที่ทำงานร่วมกันอย่างสร้างสรรค์ลักษณะการทำงานร่วมกันแบบมีวิสัยทัศน์คุณค่าเป้าหมายและพันธกิจร่วมกันรวมกันด้วยใจจนเกิดเจตจำนงในการทำงานร่วมกันอย่างสร้างสรรค์เพื่อให้บรรลุผลที่การเรียนรู้ของผู้เรียน</w:t>
      </w:r>
      <w:proofErr w:type="gramEnd"/>
    </w:p>
    <w:p w14:paraId="5AAC01D5" w14:textId="77777777" w:rsidR="00DF76E5" w:rsidRPr="00DF76E5" w:rsidRDefault="00DF76E5" w:rsidP="00DF76E5">
      <w:pPr>
        <w:tabs>
          <w:tab w:val="left" w:pos="851"/>
          <w:tab w:val="left" w:pos="1134"/>
          <w:tab w:val="left" w:pos="1559"/>
        </w:tabs>
        <w:autoSpaceDE w:val="0"/>
        <w:autoSpaceDN w:val="0"/>
        <w:adjustRightInd w:val="0"/>
        <w:spacing w:after="0" w:line="240" w:lineRule="auto"/>
        <w:jc w:val="thaiDistribute"/>
        <w:rPr>
          <w:rFonts w:ascii="TH SarabunPSK" w:eastAsia="Times New Roman" w:hAnsi="TH SarabunPSK" w:cs="TH SarabunPSK"/>
          <w:sz w:val="30"/>
          <w:szCs w:val="30"/>
        </w:rPr>
      </w:pPr>
      <w:r w:rsidRPr="00DF76E5">
        <w:rPr>
          <w:rFonts w:ascii="TH SarabunPSK" w:eastAsia="Calibri" w:hAnsi="TH SarabunPSK" w:cs="TH SarabunPSK"/>
          <w:b/>
          <w:bCs/>
          <w:sz w:val="30"/>
          <w:szCs w:val="30"/>
        </w:rPr>
        <w:tab/>
        <w:t xml:space="preserve">4. </w:t>
      </w:r>
      <w:proofErr w:type="gramStart"/>
      <w:r w:rsidRPr="00DF76E5">
        <w:rPr>
          <w:rFonts w:ascii="TH SarabunPSK" w:eastAsia="Calibri" w:hAnsi="TH SarabunPSK" w:cs="TH SarabunPSK"/>
          <w:b/>
          <w:bCs/>
          <w:sz w:val="30"/>
          <w:szCs w:val="30"/>
          <w:cs/>
        </w:rPr>
        <w:t>ร่วมนำร่วมตาม</w:t>
      </w:r>
      <w:r w:rsidRPr="00DF76E5">
        <w:rPr>
          <w:rFonts w:ascii="TH SarabunPSK" w:eastAsia="Times New Roman" w:hAnsi="TH SarabunPSK" w:cs="TH SarabunPSK"/>
          <w:sz w:val="30"/>
          <w:szCs w:val="30"/>
          <w:cs/>
        </w:rPr>
        <w:t xml:space="preserve">  ภาวะผู้นำจะทำให้เกิดการนำร่วม</w:t>
      </w:r>
      <w:proofErr w:type="gramEnd"/>
      <w:r w:rsidRPr="00DF76E5">
        <w:rPr>
          <w:rFonts w:ascii="TH SarabunPSK" w:eastAsia="Times New Roman" w:hAnsi="TH SarabunPSK" w:cs="TH SarabunPSK"/>
          <w:sz w:val="30"/>
          <w:szCs w:val="30"/>
          <w:cs/>
        </w:rPr>
        <w:t xml:space="preserve"> โดยบุคคลอื่นหรือกลุ่มบุคคลอื่นมีความเต็มใจและกระตือรือร้นในการทำสิ่งต่าง ๆ ตามต้องการโดยมีความสำเร็จของกลุ่มหรือการพัฒนาวิชาชีพใน</w:t>
      </w:r>
      <w:r w:rsidRPr="00DF76E5">
        <w:rPr>
          <w:rFonts w:ascii="TH SarabunPSK" w:eastAsia="Times New Roman" w:hAnsi="TH SarabunPSK" w:cs="TH SarabunPSK"/>
          <w:sz w:val="30"/>
          <w:szCs w:val="30"/>
        </w:rPr>
        <w:t xml:space="preserve"> PLC </w:t>
      </w:r>
      <w:r w:rsidRPr="00DF76E5">
        <w:rPr>
          <w:rFonts w:ascii="TH SarabunPSK" w:eastAsia="Times New Roman" w:hAnsi="TH SarabunPSK" w:cs="TH SarabunPSK"/>
          <w:sz w:val="30"/>
          <w:szCs w:val="30"/>
          <w:cs/>
        </w:rPr>
        <w:t>เป็นเป้าหมายและภาวะผู้ตามที่มีประสิทธิผล</w:t>
      </w:r>
      <w:r w:rsidRPr="00DF76E5">
        <w:rPr>
          <w:rFonts w:ascii="TH SarabunPSK" w:eastAsia="Times New Roman" w:hAnsi="TH SarabunPSK" w:cs="TH SarabunPSK"/>
          <w:sz w:val="30"/>
          <w:szCs w:val="30"/>
        </w:rPr>
        <w:t> </w:t>
      </w:r>
      <w:r w:rsidRPr="00DF76E5">
        <w:rPr>
          <w:rFonts w:ascii="TH SarabunPSK" w:eastAsia="Times New Roman" w:hAnsi="TH SarabunPSK" w:cs="TH SarabunPSK"/>
          <w:sz w:val="30"/>
          <w:szCs w:val="30"/>
          <w:cs/>
        </w:rPr>
        <w:t>คือ มีความสามรถในการบริหารจัดการตนเองได้ดี  ทำงานเต็มศักยภาพ และสุดความสามารถ</w:t>
      </w:r>
      <w:r w:rsidRPr="00DF76E5">
        <w:rPr>
          <w:rFonts w:ascii="TH SarabunPSK" w:eastAsia="Times New Roman" w:hAnsi="TH SarabunPSK" w:cs="TH SarabunPSK"/>
          <w:sz w:val="30"/>
          <w:szCs w:val="30"/>
        </w:rPr>
        <w:t> </w:t>
      </w:r>
      <w:r w:rsidRPr="00DF76E5">
        <w:rPr>
          <w:rFonts w:ascii="TH SarabunPSK" w:eastAsia="Times New Roman" w:hAnsi="TH SarabunPSK" w:cs="TH SarabunPSK"/>
          <w:sz w:val="30"/>
          <w:szCs w:val="30"/>
          <w:cs/>
        </w:rPr>
        <w:t xml:space="preserve">มีความกล้าหาญ ซื่อสัตย์ และน่าเชื่อถือให้กระบวนการ </w:t>
      </w:r>
      <w:r w:rsidRPr="00DF76E5">
        <w:rPr>
          <w:rFonts w:ascii="TH SarabunPSK" w:eastAsia="Times New Roman" w:hAnsi="TH SarabunPSK" w:cs="TH SarabunPSK"/>
          <w:sz w:val="30"/>
          <w:szCs w:val="30"/>
        </w:rPr>
        <w:t xml:space="preserve">PLC </w:t>
      </w:r>
      <w:r w:rsidRPr="00DF76E5">
        <w:rPr>
          <w:rFonts w:ascii="TH SarabunPSK" w:eastAsia="Times New Roman" w:hAnsi="TH SarabunPSK" w:cs="TH SarabunPSK"/>
          <w:sz w:val="30"/>
          <w:szCs w:val="30"/>
          <w:cs/>
        </w:rPr>
        <w:t>ได้ขับเคลื่อนอย่างมีประสิทธิภาพ</w:t>
      </w:r>
    </w:p>
    <w:p w14:paraId="13CF2F09" w14:textId="77777777" w:rsidR="00DF76E5" w:rsidRPr="00DF76E5" w:rsidRDefault="00DF76E5" w:rsidP="00DF76E5">
      <w:pPr>
        <w:tabs>
          <w:tab w:val="left" w:pos="851"/>
          <w:tab w:val="left" w:pos="1134"/>
          <w:tab w:val="left" w:pos="1559"/>
        </w:tabs>
        <w:autoSpaceDE w:val="0"/>
        <w:autoSpaceDN w:val="0"/>
        <w:adjustRightInd w:val="0"/>
        <w:spacing w:after="0" w:line="240" w:lineRule="auto"/>
        <w:jc w:val="thaiDistribute"/>
        <w:rPr>
          <w:rFonts w:ascii="TH SarabunPSK" w:eastAsia="Times New Roman" w:hAnsi="TH SarabunPSK" w:cs="TH SarabunPSK"/>
          <w:sz w:val="30"/>
          <w:szCs w:val="30"/>
        </w:rPr>
      </w:pPr>
      <w:r w:rsidRPr="00DF76E5">
        <w:rPr>
          <w:rFonts w:ascii="TH SarabunPSK" w:eastAsia="Calibri" w:hAnsi="TH SarabunPSK" w:cs="TH SarabunPSK"/>
          <w:b/>
          <w:bCs/>
          <w:sz w:val="30"/>
          <w:szCs w:val="30"/>
        </w:rPr>
        <w:tab/>
        <w:t xml:space="preserve">5. </w:t>
      </w:r>
      <w:r w:rsidRPr="00DF76E5">
        <w:rPr>
          <w:rFonts w:ascii="TH SarabunPSK" w:eastAsia="Calibri" w:hAnsi="TH SarabunPSK" w:cs="TH SarabunPSK"/>
          <w:b/>
          <w:bCs/>
          <w:sz w:val="30"/>
          <w:szCs w:val="30"/>
          <w:cs/>
        </w:rPr>
        <w:t>ร่วมแลกเปลี่ยนเรียนรู้</w:t>
      </w:r>
      <w:r w:rsidRPr="00DF76E5">
        <w:rPr>
          <w:rFonts w:ascii="TH SarabunPSK" w:eastAsia="Times New Roman" w:hAnsi="TH SarabunPSK" w:cs="TH SarabunPSK"/>
          <w:sz w:val="30"/>
          <w:szCs w:val="30"/>
          <w:cs/>
        </w:rPr>
        <w:t xml:space="preserve">   ควรเป็นการเรียนรู้เพื่อพัฒนาวิชาชีพและการเรียนรู้เพื่อจิตวิญญาณความเป็นครูเพื่อจะทำให้เกิด</w:t>
      </w:r>
      <w:r w:rsidRPr="00DF76E5">
        <w:rPr>
          <w:rFonts w:ascii="TH SarabunPSK" w:eastAsia="Times New Roman" w:hAnsi="TH SarabunPSK" w:cs="TH SarabunPSK"/>
          <w:sz w:val="30"/>
          <w:szCs w:val="30"/>
          <w:shd w:val="clear" w:color="auto" w:fill="FFFFFF"/>
          <w:cs/>
        </w:rPr>
        <w:t xml:space="preserve"> องค์ความรู้ใหม่ ต่อผู้ที่ได้รับการแลกเปลี่ยนเป็นสิ่งที่ทำให้เกิด นวัตกรรม การต่อยอดแนวคิด ทีส่งผลให้สำเร็จในกิจกรรมนั้น ๆ สำเร็จ การแลกเปลี่ยนเรียนรู้นั้น ส่งผลให้เกิดความเข้าใจ สร้างแรงจูงใจ และแบ่งปันประสบการณ์ที่ดี</w:t>
      </w:r>
    </w:p>
    <w:p w14:paraId="0E4C19E7" w14:textId="77777777" w:rsidR="00DF76E5" w:rsidRPr="00DF76E5" w:rsidRDefault="00DF76E5" w:rsidP="00DF76E5">
      <w:pPr>
        <w:tabs>
          <w:tab w:val="left" w:pos="851"/>
          <w:tab w:val="left" w:pos="1134"/>
          <w:tab w:val="left" w:pos="1559"/>
        </w:tabs>
        <w:autoSpaceDE w:val="0"/>
        <w:autoSpaceDN w:val="0"/>
        <w:adjustRightInd w:val="0"/>
        <w:spacing w:after="0" w:line="240" w:lineRule="auto"/>
        <w:jc w:val="thaiDistribute"/>
        <w:rPr>
          <w:rFonts w:ascii="TH SarabunPSK" w:eastAsia="Times New Roman" w:hAnsi="TH SarabunPSK" w:cs="TH SarabunPSK"/>
          <w:sz w:val="30"/>
          <w:szCs w:val="30"/>
        </w:rPr>
      </w:pPr>
      <w:r w:rsidRPr="00DF76E5">
        <w:rPr>
          <w:rFonts w:ascii="TH SarabunPSK" w:eastAsia="Calibri" w:hAnsi="TH SarabunPSK" w:cs="TH SarabunPSK"/>
          <w:b/>
          <w:bCs/>
          <w:sz w:val="30"/>
          <w:szCs w:val="30"/>
        </w:rPr>
        <w:tab/>
        <w:t xml:space="preserve">6. </w:t>
      </w:r>
      <w:proofErr w:type="gramStart"/>
      <w:r w:rsidRPr="00DF76E5">
        <w:rPr>
          <w:rFonts w:ascii="TH SarabunPSK" w:eastAsia="Calibri" w:hAnsi="TH SarabunPSK" w:cs="TH SarabunPSK"/>
          <w:b/>
          <w:bCs/>
          <w:sz w:val="30"/>
          <w:szCs w:val="30"/>
          <w:cs/>
        </w:rPr>
        <w:t>ร่วมสร้างกัลยาณมิตร</w:t>
      </w:r>
      <w:r w:rsidRPr="00DF76E5">
        <w:rPr>
          <w:rFonts w:ascii="TH SarabunPSK" w:eastAsia="Times New Roman" w:hAnsi="TH SarabunPSK" w:cs="TH SarabunPSK"/>
          <w:sz w:val="30"/>
          <w:szCs w:val="30"/>
          <w:cs/>
        </w:rPr>
        <w:t xml:space="preserve">  มุ่งเน้นความเป็นชุมชนแห่งความสุขทุกคนมีเสรีภาพในการแสดงความคิดเห็นของตนเป็นวิถีแห่งอิสรภาพและเป็นพื้นที่ให้ความรู้สึกปลอดภัยหรือปลอดการใช้อำนาจกดดันบนพื้นฐานความไว้วางใจเคารพซึ่งกันและกันมีจริยธรรมแห่งความเอื้ออาทร</w:t>
      </w:r>
      <w:proofErr w:type="gramEnd"/>
      <w:r w:rsidRPr="00DF76E5">
        <w:rPr>
          <w:rFonts w:ascii="TH SarabunPSK" w:eastAsia="Times New Roman" w:hAnsi="TH SarabunPSK" w:cs="TH SarabunPSK"/>
          <w:sz w:val="30"/>
          <w:szCs w:val="30"/>
          <w:cs/>
        </w:rPr>
        <w:t xml:space="preserve"> เป็นพลังเชิงคุณธรรมคุณงามความดีที่สมาชิกร่วมกันทำงานแบบอุทิศตนเพื่อวิชาชีพโดยมีเจตคติเชิงบวกต่อการศึกษาและผู้เรียน</w:t>
      </w:r>
    </w:p>
    <w:p w14:paraId="1416395F" w14:textId="3535C2A8" w:rsidR="00DF76E5" w:rsidRDefault="00DF76E5" w:rsidP="00AA5594">
      <w:pPr>
        <w:tabs>
          <w:tab w:val="left" w:pos="851"/>
          <w:tab w:val="left" w:pos="1134"/>
          <w:tab w:val="left" w:pos="1559"/>
        </w:tabs>
        <w:autoSpaceDE w:val="0"/>
        <w:autoSpaceDN w:val="0"/>
        <w:adjustRightInd w:val="0"/>
        <w:spacing w:after="0" w:line="240" w:lineRule="auto"/>
        <w:ind w:firstLine="720"/>
        <w:jc w:val="thaiDistribute"/>
        <w:rPr>
          <w:rFonts w:ascii="TH SarabunPSK" w:eastAsia="Times New Roman" w:hAnsi="TH SarabunPSK" w:cs="TH SarabunPSK"/>
          <w:sz w:val="30"/>
          <w:szCs w:val="30"/>
        </w:rPr>
      </w:pPr>
      <w:r w:rsidRPr="00DF76E5">
        <w:rPr>
          <w:rFonts w:ascii="TH SarabunPSK" w:eastAsia="Calibri" w:hAnsi="TH SarabunPSK" w:cs="TH SarabunPSK"/>
          <w:b/>
          <w:bCs/>
          <w:sz w:val="30"/>
          <w:szCs w:val="30"/>
        </w:rPr>
        <w:t xml:space="preserve">7. </w:t>
      </w:r>
      <w:r w:rsidRPr="00DF76E5">
        <w:rPr>
          <w:rFonts w:ascii="TH SarabunPSK" w:eastAsia="Calibri" w:hAnsi="TH SarabunPSK" w:cs="TH SarabunPSK"/>
          <w:b/>
          <w:bCs/>
          <w:sz w:val="30"/>
          <w:szCs w:val="30"/>
          <w:cs/>
        </w:rPr>
        <w:t>ร่วมจัดสรรปัจจัยสนับสนุน</w:t>
      </w:r>
      <w:r w:rsidRPr="00DF76E5">
        <w:rPr>
          <w:rFonts w:ascii="TH SarabunPSK" w:eastAsia="Times New Roman" w:hAnsi="TH SarabunPSK" w:cs="TH SarabunPSK"/>
          <w:sz w:val="30"/>
          <w:szCs w:val="30"/>
          <w:cs/>
        </w:rPr>
        <w:t xml:space="preserve"> ควรการจัดสรรปัจจัยสนับสนุนให้เอื้อต่อการดำเนินการของ</w:t>
      </w:r>
      <w:r w:rsidRPr="00DF76E5">
        <w:rPr>
          <w:rFonts w:ascii="TH SarabunPSK" w:eastAsia="Times New Roman" w:hAnsi="TH SarabunPSK" w:cs="TH SarabunPSK"/>
          <w:sz w:val="30"/>
          <w:szCs w:val="30"/>
        </w:rPr>
        <w:t xml:space="preserve"> PLC </w:t>
      </w:r>
      <w:r w:rsidRPr="00DF76E5">
        <w:rPr>
          <w:rFonts w:ascii="TH SarabunPSK" w:eastAsia="Times New Roman" w:hAnsi="TH SarabunPSK" w:cs="TH SarabunPSK"/>
          <w:sz w:val="30"/>
          <w:szCs w:val="30"/>
          <w:cs/>
        </w:rPr>
        <w:t>เช่น เวลาวาระ สถานที่ ขนาดชั้นเรียน ขวัญกำลังใจ ข้อมูลสารสนเทศ และอื่น ๆ ตามความจำเป็น และบริบทของแต่ละชุมชน</w:t>
      </w:r>
    </w:p>
    <w:p w14:paraId="36C3E7E9" w14:textId="77777777" w:rsidR="00AA5594" w:rsidRPr="00DF76E5" w:rsidRDefault="00AA5594" w:rsidP="00AA5594">
      <w:pPr>
        <w:tabs>
          <w:tab w:val="left" w:pos="851"/>
          <w:tab w:val="left" w:pos="1134"/>
          <w:tab w:val="left" w:pos="1559"/>
        </w:tabs>
        <w:autoSpaceDE w:val="0"/>
        <w:autoSpaceDN w:val="0"/>
        <w:adjustRightInd w:val="0"/>
        <w:spacing w:after="0" w:line="240" w:lineRule="auto"/>
        <w:ind w:firstLine="720"/>
        <w:jc w:val="thaiDistribute"/>
        <w:rPr>
          <w:rFonts w:ascii="TH SarabunPSK" w:eastAsia="Times New Roman" w:hAnsi="TH SarabunPSK" w:cs="TH SarabunPSK"/>
          <w:sz w:val="30"/>
          <w:szCs w:val="30"/>
        </w:rPr>
      </w:pPr>
    </w:p>
    <w:p w14:paraId="33A3A284" w14:textId="77777777" w:rsidR="00DF76E5" w:rsidRPr="00DF76E5" w:rsidRDefault="00DF76E5" w:rsidP="00DF76E5">
      <w:pPr>
        <w:tabs>
          <w:tab w:val="left" w:pos="851"/>
          <w:tab w:val="left" w:pos="1134"/>
          <w:tab w:val="left" w:pos="1559"/>
        </w:tabs>
        <w:spacing w:after="0" w:line="240" w:lineRule="auto"/>
        <w:jc w:val="thaiDistribute"/>
        <w:rPr>
          <w:rFonts w:ascii="TH SarabunPSK" w:eastAsia="Times New Roman" w:hAnsi="TH SarabunPSK" w:cs="TH SarabunPSK"/>
          <w:sz w:val="32"/>
          <w:szCs w:val="32"/>
        </w:rPr>
      </w:pPr>
      <w:r w:rsidRPr="00DF76E5">
        <w:rPr>
          <w:rFonts w:ascii="TH SarabunPSK" w:hAnsi="TH SarabunPSK" w:cs="TH SarabunPSK"/>
          <w:b/>
          <w:bCs/>
          <w:sz w:val="32"/>
          <w:szCs w:val="32"/>
          <w:cs/>
        </w:rPr>
        <w:t>อภิปรายผลการวิจัย</w:t>
      </w:r>
    </w:p>
    <w:p w14:paraId="279E73DA" w14:textId="77777777" w:rsidR="00DF76E5" w:rsidRPr="00DF76E5" w:rsidRDefault="00DF76E5" w:rsidP="00DF76E5">
      <w:pPr>
        <w:tabs>
          <w:tab w:val="left" w:pos="851"/>
          <w:tab w:val="left" w:pos="1134"/>
          <w:tab w:val="left" w:pos="1559"/>
        </w:tabs>
        <w:spacing w:after="0" w:line="240" w:lineRule="auto"/>
        <w:jc w:val="thaiDistribute"/>
        <w:rPr>
          <w:rFonts w:ascii="TH SarabunPSK" w:hAnsi="TH SarabunPSK" w:cs="TH SarabunPSK"/>
          <w:sz w:val="30"/>
          <w:szCs w:val="30"/>
        </w:rPr>
      </w:pPr>
      <w:r w:rsidRPr="00DF76E5">
        <w:rPr>
          <w:rFonts w:ascii="TH SarabunPSK" w:eastAsia="Times New Roman" w:hAnsi="TH SarabunPSK" w:cs="TH SarabunPSK"/>
          <w:sz w:val="30"/>
          <w:szCs w:val="30"/>
        </w:rPr>
        <w:tab/>
      </w:r>
      <w:r w:rsidRPr="00DF76E5">
        <w:rPr>
          <w:rFonts w:ascii="TH SarabunPSK" w:eastAsia="Times New Roman" w:hAnsi="TH SarabunPSK" w:cs="TH SarabunPSK"/>
          <w:sz w:val="30"/>
          <w:szCs w:val="30"/>
          <w:cs/>
        </w:rPr>
        <w:t xml:space="preserve">การพัฒนาครูพี่เลี้ยงและอาจารย์นิเทศก์ เกี่ยวกับการหนุนเสริมด้วยการ </w:t>
      </w:r>
      <w:r w:rsidRPr="00DF76E5">
        <w:rPr>
          <w:rFonts w:ascii="TH SarabunPSK" w:eastAsia="Times New Roman" w:hAnsi="TH SarabunPSK" w:cs="TH SarabunPSK"/>
          <w:sz w:val="30"/>
          <w:szCs w:val="30"/>
        </w:rPr>
        <w:t xml:space="preserve">“Coaching ” </w:t>
      </w:r>
      <w:r w:rsidRPr="00DF76E5">
        <w:rPr>
          <w:rFonts w:ascii="TH SarabunPSK" w:eastAsia="Times New Roman" w:hAnsi="TH SarabunPSK" w:cs="TH SarabunPSK"/>
          <w:sz w:val="30"/>
          <w:szCs w:val="30"/>
          <w:cs/>
        </w:rPr>
        <w:t xml:space="preserve">และ ชุมชนการเรียนรู้ทางวิชาชีพครู </w:t>
      </w:r>
      <w:r w:rsidRPr="00DF76E5">
        <w:rPr>
          <w:rFonts w:ascii="TH SarabunPSK" w:eastAsia="Times New Roman" w:hAnsi="TH SarabunPSK" w:cs="TH SarabunPSK"/>
          <w:spacing w:val="-2"/>
          <w:sz w:val="30"/>
          <w:szCs w:val="30"/>
          <w:cs/>
        </w:rPr>
        <w:t>(</w:t>
      </w:r>
      <w:r w:rsidRPr="00DF76E5">
        <w:rPr>
          <w:rFonts w:ascii="TH SarabunPSK" w:eastAsia="Times New Roman" w:hAnsi="TH SarabunPSK" w:cs="TH SarabunPSK"/>
          <w:spacing w:val="-2"/>
          <w:sz w:val="30"/>
          <w:szCs w:val="30"/>
        </w:rPr>
        <w:t xml:space="preserve">Professional Learning Community ; PLC) </w:t>
      </w:r>
      <w:r w:rsidRPr="00DF76E5">
        <w:rPr>
          <w:rFonts w:ascii="TH SarabunPSK" w:hAnsi="TH SarabunPSK" w:cs="TH SarabunPSK"/>
          <w:sz w:val="30"/>
          <w:szCs w:val="30"/>
          <w:cs/>
        </w:rPr>
        <w:t>ผู้วิจัยได้อภิปรายผลการวิจัยในประเด็นสำคัญ ดังนี้</w:t>
      </w:r>
    </w:p>
    <w:p w14:paraId="04CF3A21" w14:textId="77777777" w:rsidR="00DF76E5" w:rsidRPr="00057E04" w:rsidRDefault="00DF76E5" w:rsidP="00DF76E5">
      <w:pPr>
        <w:tabs>
          <w:tab w:val="left" w:pos="851"/>
          <w:tab w:val="left" w:pos="1134"/>
          <w:tab w:val="left" w:pos="1559"/>
        </w:tabs>
        <w:spacing w:after="0" w:line="240" w:lineRule="auto"/>
        <w:ind w:firstLine="720"/>
        <w:jc w:val="thaiDistribute"/>
        <w:rPr>
          <w:rFonts w:ascii="TH SarabunPSK" w:eastAsia="Calibri" w:hAnsi="TH SarabunPSK" w:cs="TH SarabunPSK"/>
          <w:sz w:val="30"/>
          <w:szCs w:val="30"/>
        </w:rPr>
      </w:pPr>
      <w:r w:rsidRPr="00057E04">
        <w:rPr>
          <w:rFonts w:ascii="TH SarabunPSK" w:eastAsia="Calibri" w:hAnsi="TH SarabunPSK" w:cs="TH SarabunPSK"/>
          <w:sz w:val="30"/>
          <w:szCs w:val="30"/>
        </w:rPr>
        <w:t xml:space="preserve">1. </w:t>
      </w:r>
      <w:r w:rsidRPr="00057E04">
        <w:rPr>
          <w:rFonts w:ascii="TH SarabunPSK" w:eastAsia="Calibri" w:hAnsi="TH SarabunPSK" w:cs="TH SarabunPSK"/>
          <w:sz w:val="30"/>
          <w:szCs w:val="30"/>
          <w:cs/>
        </w:rPr>
        <w:t>ผลการศึกษาข้อมูลเกี่ยวกับการสร้างความเข้าใจและความร่วมมือกับผู้บริหาร/ผู้ดูแลนักศึกษาฝึกประสบการณ์วิชาชีพครู</w:t>
      </w:r>
    </w:p>
    <w:p w14:paraId="1CF5C5DA" w14:textId="77777777" w:rsidR="00DF76E5" w:rsidRPr="00DF76E5" w:rsidRDefault="00DF76E5" w:rsidP="00DF76E5">
      <w:pPr>
        <w:tabs>
          <w:tab w:val="left" w:pos="851"/>
          <w:tab w:val="left" w:pos="1134"/>
          <w:tab w:val="left" w:pos="1559"/>
        </w:tabs>
        <w:spacing w:after="0" w:line="240" w:lineRule="auto"/>
        <w:jc w:val="thaiDistribute"/>
        <w:rPr>
          <w:rFonts w:ascii="TH SarabunPSK" w:eastAsia="Calibri" w:hAnsi="TH SarabunPSK" w:cs="TH SarabunPSK"/>
          <w:b/>
          <w:bCs/>
          <w:sz w:val="30"/>
          <w:szCs w:val="30"/>
        </w:rPr>
      </w:pPr>
      <w:r w:rsidRPr="00DF76E5">
        <w:rPr>
          <w:rFonts w:ascii="TH SarabunPSK" w:eastAsia="Calibri" w:hAnsi="TH SarabunPSK" w:cs="TH SarabunPSK"/>
          <w:sz w:val="30"/>
          <w:szCs w:val="30"/>
          <w:cs/>
        </w:rPr>
        <w:tab/>
        <w:t>จากผลการศึกษาข้อมูลเพื่อสร้างความเข้าใจและความร่วมมือแก่ผู้บริหารหรือผู้ดูแลนักศึกษาฝึกประสบการณ์วิชาชีพซึ่งเป็นกลุ่มเป้าหมายพบว่า</w:t>
      </w:r>
      <w:r w:rsidRPr="00DF76E5">
        <w:rPr>
          <w:rFonts w:ascii="TH SarabunPSK" w:hAnsi="TH SarabunPSK" w:cs="TH SarabunPSK"/>
          <w:sz w:val="30"/>
          <w:szCs w:val="30"/>
          <w:cs/>
        </w:rPr>
        <w:t xml:space="preserve"> ครูและบุคลากรทางการศึกษาเป็นปัจจัยสำคัญที่มีต่อผลสำเร็จของการเป็นโรงเรียนแห่งการเรียนรู้ ดังนั้นบุคคลเหล่านี้จึงจำเป็นต้องได้รับการพัฒนาทักษะ ความรู้ความสามารถ และการปรับเปลี่ยนกระบวนทัศน์ในการจัดการเรียนรู้ด้วยวิธีการใหม่แก่ผู้เรียนเพื่อให้สอดคล้องกับหลักการของโรงเรียนแห่งการเรียนรู้ โดยเฉพาะอย่างยิ่งการพัฒนาบุคลากรตามลักษณะการปฏิบัติงานในโรงเรียน (</w:t>
      </w:r>
      <w:r w:rsidRPr="00DF76E5">
        <w:rPr>
          <w:rFonts w:ascii="TH SarabunPSK" w:hAnsi="TH SarabunPSK" w:cs="TH SarabunPSK"/>
          <w:sz w:val="30"/>
          <w:szCs w:val="30"/>
        </w:rPr>
        <w:t>School – based professional development)</w:t>
      </w:r>
      <w:r w:rsidRPr="00DF76E5">
        <w:rPr>
          <w:rFonts w:ascii="TH SarabunPSK" w:eastAsia="SimSun" w:hAnsi="TH SarabunPSK" w:cs="TH SarabunPSK"/>
          <w:sz w:val="30"/>
          <w:szCs w:val="30"/>
          <w:cs/>
          <w:lang w:eastAsia="zh-CN"/>
        </w:rPr>
        <w:t xml:space="preserve"> ซึ่งสอดคล้องกับธารทิพ</w:t>
      </w:r>
      <w:proofErr w:type="spellStart"/>
      <w:r w:rsidRPr="00DF76E5">
        <w:rPr>
          <w:rFonts w:ascii="TH SarabunPSK" w:eastAsia="SimSun" w:hAnsi="TH SarabunPSK" w:cs="TH SarabunPSK"/>
          <w:sz w:val="30"/>
          <w:szCs w:val="30"/>
          <w:cs/>
          <w:lang w:eastAsia="zh-CN"/>
        </w:rPr>
        <w:t>ทย์น</w:t>
      </w:r>
      <w:proofErr w:type="spellEnd"/>
      <w:r w:rsidRPr="00DF76E5">
        <w:rPr>
          <w:rFonts w:ascii="TH SarabunPSK" w:eastAsia="SimSun" w:hAnsi="TH SarabunPSK" w:cs="TH SarabunPSK"/>
          <w:sz w:val="30"/>
          <w:szCs w:val="30"/>
          <w:cs/>
          <w:lang w:eastAsia="zh-CN"/>
        </w:rPr>
        <w:t>รัง</w:t>
      </w:r>
      <w:proofErr w:type="spellStart"/>
      <w:r w:rsidRPr="00DF76E5">
        <w:rPr>
          <w:rFonts w:ascii="TH SarabunPSK" w:eastAsia="SimSun" w:hAnsi="TH SarabunPSK" w:cs="TH SarabunPSK"/>
          <w:sz w:val="30"/>
          <w:szCs w:val="30"/>
          <w:cs/>
          <w:lang w:eastAsia="zh-CN"/>
        </w:rPr>
        <w:t>ศิ</w:t>
      </w:r>
      <w:proofErr w:type="spellEnd"/>
      <w:r w:rsidRPr="00DF76E5">
        <w:rPr>
          <w:rFonts w:ascii="TH SarabunPSK" w:eastAsia="SimSun" w:hAnsi="TH SarabunPSK" w:cs="TH SarabunPSK"/>
          <w:sz w:val="30"/>
          <w:szCs w:val="30"/>
          <w:cs/>
          <w:lang w:eastAsia="zh-CN"/>
        </w:rPr>
        <w:t>ยา (</w:t>
      </w:r>
      <w:r w:rsidRPr="00DF76E5">
        <w:rPr>
          <w:rFonts w:ascii="TH SarabunPSK" w:eastAsia="SimSun" w:hAnsi="TH SarabunPSK" w:cs="TH SarabunPSK"/>
          <w:sz w:val="30"/>
          <w:szCs w:val="30"/>
          <w:lang w:eastAsia="zh-CN"/>
        </w:rPr>
        <w:t>2558</w:t>
      </w:r>
      <w:r w:rsidRPr="00DF76E5">
        <w:rPr>
          <w:rFonts w:ascii="TH SarabunPSK" w:eastAsia="SimSun" w:hAnsi="TH SarabunPSK" w:cs="TH SarabunPSK"/>
          <w:sz w:val="30"/>
          <w:szCs w:val="30"/>
          <w:cs/>
          <w:lang w:eastAsia="zh-CN"/>
        </w:rPr>
        <w:t>) ที่กล่าวว่าการส่งเสริมวัฒนธรรมการทำงานร่วมกันบนพื้นฐานวิชาชีพครู การผลักดันให้โรงเรียนมีความเข้มแข็งเชิงวิชาการด้วยวิธีการทำงานภายใน</w:t>
      </w:r>
      <w:r w:rsidRPr="00DF76E5">
        <w:rPr>
          <w:rFonts w:ascii="TH SarabunPSK" w:eastAsia="SimSun" w:hAnsi="TH SarabunPSK" w:cs="TH SarabunPSK"/>
          <w:sz w:val="30"/>
          <w:szCs w:val="30"/>
          <w:cs/>
          <w:lang w:eastAsia="zh-CN"/>
        </w:rPr>
        <w:lastRenderedPageBreak/>
        <w:t>โรงเรียน</w:t>
      </w:r>
      <w:r w:rsidRPr="00DF76E5">
        <w:rPr>
          <w:rFonts w:ascii="TH SarabunPSK" w:hAnsi="TH SarabunPSK" w:cs="TH SarabunPSK"/>
          <w:sz w:val="30"/>
          <w:szCs w:val="30"/>
          <w:cs/>
        </w:rPr>
        <w:t>การร่วมมือ (</w:t>
      </w:r>
      <w:r w:rsidRPr="00DF76E5">
        <w:rPr>
          <w:rFonts w:ascii="TH SarabunPSK" w:hAnsi="TH SarabunPSK" w:cs="TH SarabunPSK"/>
          <w:sz w:val="30"/>
          <w:szCs w:val="30"/>
        </w:rPr>
        <w:t xml:space="preserve">Collaboration) </w:t>
      </w:r>
      <w:r w:rsidRPr="00DF76E5">
        <w:rPr>
          <w:rFonts w:ascii="TH SarabunPSK" w:hAnsi="TH SarabunPSK" w:cs="TH SarabunPSK"/>
          <w:sz w:val="30"/>
          <w:szCs w:val="30"/>
          <w:cs/>
        </w:rPr>
        <w:t>เป็นทักษะที่ช่วยให้เกิดการแลกเปลี่ยนความคิด การให้และการรับข้อมูลป้อนกลับ รวมถึงการนำความรู้ไปประยุกต์เพื่อให้บรรลุเป้าหมายที่กำหนดไว้ การร่วมมือจึงเป็นทักษะการเรียนรู้ที่ช่วยให้การเรียนรู้และการปฏิบัติงานมีประสิทธิภาพ การสนับสนุนให้ครูได้ทำงานร่วมกับบุคคลอื่นจะช่วยทำให้ครูได้พัฒนาความคิดสร้างสรรค์ (</w:t>
      </w:r>
      <w:r w:rsidRPr="00DF76E5">
        <w:rPr>
          <w:rFonts w:ascii="TH SarabunPSK" w:hAnsi="TH SarabunPSK" w:cs="TH SarabunPSK"/>
          <w:sz w:val="30"/>
          <w:szCs w:val="30"/>
        </w:rPr>
        <w:t xml:space="preserve">Creativity) </w:t>
      </w:r>
      <w:r w:rsidRPr="00DF76E5">
        <w:rPr>
          <w:rFonts w:ascii="TH SarabunPSK" w:hAnsi="TH SarabunPSK" w:cs="TH SarabunPSK"/>
          <w:sz w:val="30"/>
          <w:szCs w:val="30"/>
          <w:cs/>
        </w:rPr>
        <w:t>การคิดไตร่ตรอง (</w:t>
      </w:r>
      <w:r w:rsidRPr="00DF76E5">
        <w:rPr>
          <w:rFonts w:ascii="TH SarabunPSK" w:hAnsi="TH SarabunPSK" w:cs="TH SarabunPSK"/>
          <w:sz w:val="30"/>
          <w:szCs w:val="30"/>
        </w:rPr>
        <w:t xml:space="preserve">Reflection) </w:t>
      </w:r>
      <w:r w:rsidRPr="00DF76E5">
        <w:rPr>
          <w:rFonts w:ascii="TH SarabunPSK" w:hAnsi="TH SarabunPSK" w:cs="TH SarabunPSK"/>
          <w:sz w:val="30"/>
          <w:szCs w:val="30"/>
          <w:cs/>
        </w:rPr>
        <w:t>การยอมรับนับถือบุคคลอื่นการชื่นชมความสำเร็จของกลุ่ม และพัฒนาการรับรู้เกี่ยวกับความสามารถของตนเอง (</w:t>
      </w:r>
      <w:r w:rsidRPr="00DF76E5">
        <w:rPr>
          <w:rFonts w:ascii="TH SarabunPSK" w:hAnsi="TH SarabunPSK" w:cs="TH SarabunPSK"/>
          <w:sz w:val="30"/>
          <w:szCs w:val="30"/>
        </w:rPr>
        <w:t xml:space="preserve">Self-Efficacy) </w:t>
      </w:r>
      <w:r w:rsidRPr="00DF76E5">
        <w:rPr>
          <w:rFonts w:ascii="TH SarabunPSK" w:hAnsi="TH SarabunPSK" w:cs="TH SarabunPSK"/>
          <w:sz w:val="30"/>
          <w:szCs w:val="30"/>
          <w:cs/>
        </w:rPr>
        <w:t xml:space="preserve">ซึ่งเป็นทักษะจำเป็นที่จะช่วยส่งเสริมให้ครูสามารถพัฒนาการสอนและการเรียนรู้ของตนเองตลอดจนเพื่อนร่วมวิชาชีพได้การนิเทศแบบร่วมมือจึงเป็นทางเลือกหนึ่งสำหรับการพัฒนาคุณภาพการปฏิบัติการสอนและการเรียนรู้ของครูในศตวรรษที่ </w:t>
      </w:r>
      <w:r w:rsidRPr="00DF76E5">
        <w:rPr>
          <w:rFonts w:ascii="TH SarabunPSK" w:hAnsi="TH SarabunPSK" w:cs="TH SarabunPSK"/>
          <w:sz w:val="30"/>
          <w:szCs w:val="30"/>
        </w:rPr>
        <w:t xml:space="preserve">21 </w:t>
      </w:r>
      <w:r w:rsidRPr="00DF76E5">
        <w:rPr>
          <w:rFonts w:ascii="TH SarabunPSK" w:hAnsi="TH SarabunPSK" w:cs="TH SarabunPSK"/>
          <w:sz w:val="30"/>
          <w:szCs w:val="30"/>
          <w:cs/>
        </w:rPr>
        <w:t>ซึ่งเป็นการนิเทศที่เน้นความร่วมมือ</w:t>
      </w:r>
      <w:r w:rsidRPr="00DF76E5">
        <w:rPr>
          <w:rFonts w:ascii="TH SarabunPSK" w:hAnsi="TH SarabunPSK" w:cs="TH SarabunPSK"/>
          <w:sz w:val="30"/>
          <w:szCs w:val="30"/>
        </w:rPr>
        <w:t xml:space="preserve">(Coordinating) </w:t>
      </w:r>
      <w:r w:rsidRPr="00DF76E5">
        <w:rPr>
          <w:rFonts w:ascii="TH SarabunPSK" w:hAnsi="TH SarabunPSK" w:cs="TH SarabunPSK"/>
          <w:sz w:val="30"/>
          <w:szCs w:val="30"/>
          <w:cs/>
        </w:rPr>
        <w:t>การชี้แนะ (</w:t>
      </w:r>
      <w:r w:rsidRPr="00DF76E5">
        <w:rPr>
          <w:rFonts w:ascii="TH SarabunPSK" w:hAnsi="TH SarabunPSK" w:cs="TH SarabunPSK"/>
          <w:sz w:val="30"/>
          <w:szCs w:val="30"/>
        </w:rPr>
        <w:t xml:space="preserve">Coaching) </w:t>
      </w:r>
      <w:r w:rsidRPr="00DF76E5">
        <w:rPr>
          <w:rFonts w:ascii="TH SarabunPSK" w:hAnsi="TH SarabunPSK" w:cs="TH SarabunPSK"/>
          <w:sz w:val="30"/>
          <w:szCs w:val="30"/>
          <w:cs/>
        </w:rPr>
        <w:t>การช่วยเหลือ (</w:t>
      </w:r>
      <w:r w:rsidRPr="00DF76E5">
        <w:rPr>
          <w:rFonts w:ascii="TH SarabunPSK" w:hAnsi="TH SarabunPSK" w:cs="TH SarabunPSK"/>
          <w:sz w:val="30"/>
          <w:szCs w:val="30"/>
        </w:rPr>
        <w:t xml:space="preserve">Supporting) </w:t>
      </w:r>
      <w:r w:rsidRPr="00DF76E5">
        <w:rPr>
          <w:rFonts w:ascii="TH SarabunPSK" w:hAnsi="TH SarabunPSK" w:cs="TH SarabunPSK"/>
          <w:sz w:val="30"/>
          <w:szCs w:val="30"/>
          <w:cs/>
        </w:rPr>
        <w:t>การเรียนรู้โดยการแลกเปลี่ยนความรู้และประสบการณ์ (</w:t>
      </w:r>
      <w:r w:rsidRPr="00DF76E5">
        <w:rPr>
          <w:rFonts w:ascii="TH SarabunPSK" w:hAnsi="TH SarabunPSK" w:cs="TH SarabunPSK"/>
          <w:sz w:val="30"/>
          <w:szCs w:val="30"/>
        </w:rPr>
        <w:t xml:space="preserve">Sharing learning) </w:t>
      </w:r>
      <w:r w:rsidRPr="00DF76E5">
        <w:rPr>
          <w:rFonts w:ascii="TH SarabunPSK" w:hAnsi="TH SarabunPSK" w:cs="TH SarabunPSK"/>
          <w:sz w:val="30"/>
          <w:szCs w:val="30"/>
          <w:cs/>
        </w:rPr>
        <w:t>การสร้างวิธีการต่าง ๆ เพื่อนำไปใช้ (</w:t>
      </w:r>
      <w:r w:rsidRPr="00DF76E5">
        <w:rPr>
          <w:rFonts w:ascii="TH SarabunPSK" w:hAnsi="TH SarabunPSK" w:cs="TH SarabunPSK"/>
          <w:sz w:val="30"/>
          <w:szCs w:val="30"/>
        </w:rPr>
        <w:t xml:space="preserve">Reinventing Work) </w:t>
      </w:r>
      <w:r w:rsidRPr="00DF76E5">
        <w:rPr>
          <w:rFonts w:ascii="TH SarabunPSK" w:hAnsi="TH SarabunPSK" w:cs="TH SarabunPSK"/>
          <w:sz w:val="30"/>
          <w:szCs w:val="30"/>
          <w:cs/>
        </w:rPr>
        <w:t>และการแลกเปลี่ยนข้อมูลและความรู้ (</w:t>
      </w:r>
      <w:r w:rsidRPr="00DF76E5">
        <w:rPr>
          <w:rFonts w:ascii="TH SarabunPSK" w:hAnsi="TH SarabunPSK" w:cs="TH SarabunPSK"/>
          <w:sz w:val="30"/>
          <w:szCs w:val="30"/>
        </w:rPr>
        <w:t xml:space="preserve">Sharing Information) </w:t>
      </w:r>
      <w:r w:rsidRPr="00DF76E5">
        <w:rPr>
          <w:rFonts w:ascii="TH SarabunPSK" w:hAnsi="TH SarabunPSK" w:cs="TH SarabunPSK"/>
          <w:sz w:val="30"/>
          <w:szCs w:val="30"/>
          <w:cs/>
        </w:rPr>
        <w:t xml:space="preserve">จะเห็นได้ว่าการนิเทศในศตวรรษที่ </w:t>
      </w:r>
      <w:r w:rsidRPr="00DF76E5">
        <w:rPr>
          <w:rFonts w:ascii="TH SarabunPSK" w:hAnsi="TH SarabunPSK" w:cs="TH SarabunPSK"/>
          <w:sz w:val="30"/>
          <w:szCs w:val="30"/>
        </w:rPr>
        <w:t xml:space="preserve">21 </w:t>
      </w:r>
      <w:r w:rsidRPr="00DF76E5">
        <w:rPr>
          <w:rFonts w:ascii="TH SarabunPSK" w:hAnsi="TH SarabunPSK" w:cs="TH SarabunPSK"/>
          <w:sz w:val="30"/>
          <w:szCs w:val="30"/>
          <w:cs/>
        </w:rPr>
        <w:t>นั้นผู้นิเทศก์จำเป็นต้องใช้ความสัมพันธ์แบบร่วมมือ (</w:t>
      </w:r>
      <w:r w:rsidRPr="00DF76E5">
        <w:rPr>
          <w:rFonts w:ascii="TH SarabunPSK" w:hAnsi="TH SarabunPSK" w:cs="TH SarabunPSK"/>
          <w:sz w:val="30"/>
          <w:szCs w:val="30"/>
        </w:rPr>
        <w:t xml:space="preserve">Collaborative Relationships) </w:t>
      </w:r>
      <w:r w:rsidRPr="00DF76E5">
        <w:rPr>
          <w:rFonts w:ascii="TH SarabunPSK" w:hAnsi="TH SarabunPSK" w:cs="TH SarabunPSK"/>
          <w:sz w:val="30"/>
          <w:szCs w:val="30"/>
          <w:cs/>
        </w:rPr>
        <w:t>การตัดสินใจแบบมีส่วนร่วม</w:t>
      </w:r>
      <w:r w:rsidRPr="00DF76E5">
        <w:rPr>
          <w:rFonts w:ascii="TH SarabunPSK" w:hAnsi="TH SarabunPSK" w:cs="TH SarabunPSK"/>
          <w:sz w:val="30"/>
          <w:szCs w:val="30"/>
        </w:rPr>
        <w:t xml:space="preserve"> (Participatory Decision Making) </w:t>
      </w:r>
      <w:r w:rsidRPr="00DF76E5">
        <w:rPr>
          <w:rFonts w:ascii="TH SarabunPSK" w:hAnsi="TH SarabunPSK" w:cs="TH SarabunPSK"/>
          <w:sz w:val="30"/>
          <w:szCs w:val="30"/>
          <w:cs/>
        </w:rPr>
        <w:t>การฟัง และการปฏิบัติเพื่อสะท้อนคิด (</w:t>
      </w:r>
      <w:r w:rsidRPr="00DF76E5">
        <w:rPr>
          <w:rFonts w:ascii="TH SarabunPSK" w:hAnsi="TH SarabunPSK" w:cs="TH SarabunPSK"/>
          <w:sz w:val="30"/>
          <w:szCs w:val="30"/>
        </w:rPr>
        <w:t xml:space="preserve">Reflective Listening and Practice) </w:t>
      </w:r>
      <w:r w:rsidRPr="00DF76E5">
        <w:rPr>
          <w:rFonts w:ascii="TH SarabunPSK" w:eastAsia="SimSun" w:hAnsi="TH SarabunPSK" w:cs="TH SarabunPSK"/>
          <w:sz w:val="30"/>
          <w:szCs w:val="30"/>
          <w:cs/>
          <w:lang w:eastAsia="zh-CN"/>
        </w:rPr>
        <w:t>ซึ่งสอดคล้องกับเฉลิมชัย พันธ์เลิศ (</w:t>
      </w:r>
      <w:r w:rsidRPr="00DF76E5">
        <w:rPr>
          <w:rFonts w:ascii="TH SarabunPSK" w:eastAsia="SimSun" w:hAnsi="TH SarabunPSK" w:cs="TH SarabunPSK"/>
          <w:sz w:val="30"/>
          <w:szCs w:val="30"/>
          <w:lang w:eastAsia="zh-CN"/>
        </w:rPr>
        <w:t>2549</w:t>
      </w:r>
      <w:r w:rsidRPr="00DF76E5">
        <w:rPr>
          <w:rFonts w:ascii="TH SarabunPSK" w:eastAsia="SimSun" w:hAnsi="TH SarabunPSK" w:cs="TH SarabunPSK"/>
          <w:sz w:val="30"/>
          <w:szCs w:val="30"/>
          <w:cs/>
          <w:lang w:eastAsia="zh-CN"/>
        </w:rPr>
        <w:t>) ที่กล่าวว่าการพัฒนาการทำงานของบุคลากร โดยเน้นการปฏิบัติงานให้ได้ตามมาตรฐาน หรือการให้ความช่วยเหลือเพื่อให้สามารถนำความรู้ที่มีอยู่หรือได้รับจากการอบรมไปสู่การปฏิบัติงาน ดังนั้น</w:t>
      </w:r>
      <w:r w:rsidRPr="00DF76E5">
        <w:rPr>
          <w:rFonts w:ascii="TH SarabunPSK" w:hAnsi="TH SarabunPSK" w:cs="TH SarabunPSK"/>
          <w:sz w:val="30"/>
          <w:szCs w:val="30"/>
          <w:cs/>
        </w:rPr>
        <w:t>การปรับเปลี่ยนกระบวนทัศน์ในการนิเทศจะช่วยตอบสนองความต้องการของผู้ปฏิบัติงานและพัฒนาวิชาชีพได้อย่างมีประสิทธิผล</w:t>
      </w:r>
    </w:p>
    <w:p w14:paraId="1BB40913" w14:textId="77777777" w:rsidR="00DF76E5" w:rsidRPr="00057E04" w:rsidRDefault="00DF76E5" w:rsidP="00DF76E5">
      <w:pPr>
        <w:tabs>
          <w:tab w:val="left" w:pos="851"/>
          <w:tab w:val="left" w:pos="1134"/>
          <w:tab w:val="left" w:pos="1559"/>
        </w:tabs>
        <w:spacing w:after="0" w:line="240" w:lineRule="auto"/>
        <w:ind w:firstLine="720"/>
        <w:jc w:val="thaiDistribute"/>
        <w:rPr>
          <w:rFonts w:ascii="TH SarabunPSK" w:eastAsia="Calibri" w:hAnsi="TH SarabunPSK" w:cs="TH SarabunPSK"/>
          <w:sz w:val="30"/>
          <w:szCs w:val="30"/>
        </w:rPr>
      </w:pPr>
      <w:r w:rsidRPr="00057E04">
        <w:rPr>
          <w:rFonts w:ascii="TH SarabunPSK" w:eastAsia="Calibri" w:hAnsi="TH SarabunPSK" w:cs="TH SarabunPSK"/>
          <w:sz w:val="30"/>
          <w:szCs w:val="30"/>
        </w:rPr>
        <w:t xml:space="preserve">2. </w:t>
      </w:r>
      <w:r w:rsidRPr="00057E04">
        <w:rPr>
          <w:rFonts w:ascii="TH SarabunPSK" w:eastAsia="Calibri" w:hAnsi="TH SarabunPSK" w:cs="TH SarabunPSK"/>
          <w:sz w:val="30"/>
          <w:szCs w:val="30"/>
          <w:cs/>
        </w:rPr>
        <w:t xml:space="preserve">ผลการศึกษาข้อมูลเกี่ยวกับการพัฒนาครูพี่เลี้ยงและอาจารย์นิเทศก์โดยจัดเวทีแลกเปลี่ยนเรียนรู้ร่วมกันเกี่ยวกับการหนุนเสริมด้วยการ </w:t>
      </w:r>
      <w:r w:rsidRPr="00057E04">
        <w:rPr>
          <w:rFonts w:ascii="TH SarabunPSK" w:eastAsia="Calibri" w:hAnsi="TH SarabunPSK" w:cs="TH SarabunPSK"/>
          <w:sz w:val="30"/>
          <w:szCs w:val="30"/>
        </w:rPr>
        <w:t xml:space="preserve">Coaching </w:t>
      </w:r>
      <w:r w:rsidRPr="00057E04">
        <w:rPr>
          <w:rFonts w:ascii="TH SarabunPSK" w:eastAsia="Calibri" w:hAnsi="TH SarabunPSK" w:cs="TH SarabunPSK"/>
          <w:sz w:val="30"/>
          <w:szCs w:val="30"/>
          <w:cs/>
        </w:rPr>
        <w:t xml:space="preserve">และ </w:t>
      </w:r>
      <w:r w:rsidRPr="00057E04">
        <w:rPr>
          <w:rFonts w:ascii="TH SarabunPSK" w:eastAsia="Calibri" w:hAnsi="TH SarabunPSK" w:cs="TH SarabunPSK"/>
          <w:sz w:val="30"/>
          <w:szCs w:val="30"/>
        </w:rPr>
        <w:t>PLC</w:t>
      </w:r>
    </w:p>
    <w:p w14:paraId="64CCDF50" w14:textId="26E12E06" w:rsidR="00DF76E5" w:rsidRPr="00DF76E5" w:rsidRDefault="00DF76E5" w:rsidP="00DF76E5">
      <w:pPr>
        <w:tabs>
          <w:tab w:val="left" w:pos="851"/>
          <w:tab w:val="left" w:pos="1134"/>
          <w:tab w:val="left" w:pos="1559"/>
        </w:tabs>
        <w:spacing w:after="0" w:line="240" w:lineRule="auto"/>
        <w:ind w:firstLine="720"/>
        <w:jc w:val="thaiDistribute"/>
        <w:rPr>
          <w:rFonts w:ascii="TH SarabunPSK" w:eastAsia="Calibri" w:hAnsi="TH SarabunPSK" w:cs="TH SarabunPSK"/>
          <w:sz w:val="30"/>
          <w:szCs w:val="30"/>
          <w:cs/>
        </w:rPr>
      </w:pPr>
      <w:r w:rsidRPr="00DF76E5">
        <w:rPr>
          <w:rFonts w:ascii="TH SarabunPSK" w:eastAsia="Times New Roman" w:hAnsi="TH SarabunPSK" w:cs="TH SarabunPSK"/>
          <w:sz w:val="30"/>
          <w:szCs w:val="30"/>
          <w:cs/>
        </w:rPr>
        <w:t xml:space="preserve">  จากผลการจัดกิจกรรมเวทีแลกเปลี่ยนเรียนรู้การหนุนเสริมด้วยกระบวนการ </w:t>
      </w:r>
      <w:r w:rsidRPr="00DF76E5">
        <w:rPr>
          <w:rFonts w:ascii="TH SarabunPSK" w:eastAsia="Times New Roman" w:hAnsi="TH SarabunPSK" w:cs="TH SarabunPSK"/>
          <w:sz w:val="30"/>
          <w:szCs w:val="30"/>
        </w:rPr>
        <w:t xml:space="preserve">Coaching </w:t>
      </w:r>
      <w:r w:rsidRPr="00DF76E5">
        <w:rPr>
          <w:rFonts w:ascii="TH SarabunPSK" w:eastAsia="Times New Roman" w:hAnsi="TH SarabunPSK" w:cs="TH SarabunPSK"/>
          <w:sz w:val="30"/>
          <w:szCs w:val="30"/>
          <w:cs/>
        </w:rPr>
        <w:t xml:space="preserve">และ </w:t>
      </w:r>
      <w:r w:rsidRPr="00DF76E5">
        <w:rPr>
          <w:rFonts w:ascii="TH SarabunPSK" w:eastAsia="Times New Roman" w:hAnsi="TH SarabunPSK" w:cs="TH SarabunPSK"/>
          <w:sz w:val="30"/>
          <w:szCs w:val="30"/>
        </w:rPr>
        <w:t xml:space="preserve">PLC </w:t>
      </w:r>
      <w:r w:rsidRPr="00DF76E5">
        <w:rPr>
          <w:rFonts w:ascii="TH SarabunPSK" w:eastAsia="Times New Roman" w:hAnsi="TH SarabunPSK" w:cs="TH SarabunPSK"/>
          <w:sz w:val="30"/>
          <w:szCs w:val="30"/>
          <w:cs/>
        </w:rPr>
        <w:t xml:space="preserve">สอดคล้องกับผลการศึกษาของ </w:t>
      </w:r>
      <w:r w:rsidRPr="00DF76E5">
        <w:rPr>
          <w:rFonts w:ascii="TH SarabunPSK" w:eastAsia="Calibri" w:hAnsi="TH SarabunPSK" w:cs="TH SarabunPSK"/>
          <w:sz w:val="30"/>
          <w:szCs w:val="30"/>
          <w:cs/>
        </w:rPr>
        <w:t>เมธ</w:t>
      </w:r>
      <w:proofErr w:type="spellStart"/>
      <w:r w:rsidRPr="00DF76E5">
        <w:rPr>
          <w:rFonts w:ascii="TH SarabunPSK" w:eastAsia="Calibri" w:hAnsi="TH SarabunPSK" w:cs="TH SarabunPSK"/>
          <w:sz w:val="30"/>
          <w:szCs w:val="30"/>
          <w:cs/>
        </w:rPr>
        <w:t>ินี</w:t>
      </w:r>
      <w:proofErr w:type="spellEnd"/>
      <w:r w:rsidRPr="00DF76E5">
        <w:rPr>
          <w:rFonts w:ascii="TH SarabunPSK" w:eastAsia="Calibri" w:hAnsi="TH SarabunPSK" w:cs="TH SarabunPSK"/>
          <w:sz w:val="30"/>
          <w:szCs w:val="30"/>
          <w:cs/>
        </w:rPr>
        <w:t xml:space="preserve"> วงศ์วา</w:t>
      </w:r>
      <w:proofErr w:type="spellStart"/>
      <w:r w:rsidRPr="00DF76E5">
        <w:rPr>
          <w:rFonts w:ascii="TH SarabunPSK" w:eastAsia="Calibri" w:hAnsi="TH SarabunPSK" w:cs="TH SarabunPSK"/>
          <w:sz w:val="30"/>
          <w:szCs w:val="30"/>
          <w:cs/>
        </w:rPr>
        <w:t>นิช</w:t>
      </w:r>
      <w:proofErr w:type="spellEnd"/>
      <w:r w:rsidRPr="00DF76E5">
        <w:rPr>
          <w:rFonts w:ascii="TH SarabunPSK" w:eastAsia="Calibri" w:hAnsi="TH SarabunPSK" w:cs="TH SarabunPSK"/>
          <w:sz w:val="30"/>
          <w:szCs w:val="30"/>
          <w:cs/>
        </w:rPr>
        <w:t xml:space="preserve"> </w:t>
      </w:r>
      <w:proofErr w:type="spellStart"/>
      <w:r w:rsidRPr="00DF76E5">
        <w:rPr>
          <w:rFonts w:ascii="TH SarabunPSK" w:eastAsia="Calibri" w:hAnsi="TH SarabunPSK" w:cs="TH SarabunPSK"/>
          <w:sz w:val="30"/>
          <w:szCs w:val="30"/>
          <w:cs/>
        </w:rPr>
        <w:t>รัมภ</w:t>
      </w:r>
      <w:proofErr w:type="spellEnd"/>
      <w:r w:rsidRPr="00DF76E5">
        <w:rPr>
          <w:rFonts w:ascii="TH SarabunPSK" w:eastAsia="Calibri" w:hAnsi="TH SarabunPSK" w:cs="TH SarabunPSK"/>
          <w:sz w:val="30"/>
          <w:szCs w:val="30"/>
          <w:cs/>
        </w:rPr>
        <w:t>กาภรณ์ (</w:t>
      </w:r>
      <w:r w:rsidRPr="00DF76E5">
        <w:rPr>
          <w:rFonts w:ascii="TH SarabunPSK" w:eastAsia="Calibri" w:hAnsi="TH SarabunPSK" w:cs="TH SarabunPSK"/>
          <w:sz w:val="30"/>
          <w:szCs w:val="30"/>
        </w:rPr>
        <w:t>2558</w:t>
      </w:r>
      <w:r w:rsidRPr="00DF76E5">
        <w:rPr>
          <w:rFonts w:ascii="TH SarabunPSK" w:eastAsia="Calibri" w:hAnsi="TH SarabunPSK" w:cs="TH SarabunPSK"/>
          <w:sz w:val="30"/>
          <w:szCs w:val="30"/>
          <w:cs/>
        </w:rPr>
        <w:t>)</w:t>
      </w:r>
      <w:r w:rsidRPr="00DF76E5">
        <w:rPr>
          <w:rFonts w:ascii="TH SarabunPSK" w:eastAsia="Times New Roman" w:hAnsi="TH SarabunPSK" w:cs="TH SarabunPSK"/>
          <w:sz w:val="30"/>
          <w:szCs w:val="30"/>
          <w:cs/>
        </w:rPr>
        <w:t xml:space="preserve"> ที่พบว่า</w:t>
      </w:r>
      <w:r w:rsidRPr="00DF76E5">
        <w:rPr>
          <w:rFonts w:ascii="TH SarabunPSK" w:eastAsia="Calibri" w:hAnsi="TH SarabunPSK" w:cs="TH SarabunPSK"/>
          <w:sz w:val="30"/>
          <w:szCs w:val="30"/>
          <w:cs/>
        </w:rPr>
        <w:t>การจัดการเรียนรู้ตามแนวจิตตปัญญาศึกษา เป็นรูปแบบการจัดการเรียนรู้ที่เน้นผู้เรียนเป็นสำคัญ โดยมุ่งเน้นการพัฒนาผู้เรียนทั้งด้านพุทธิพิสัย จิตพิสัย และทักษะพิสัย กล่าวคือการพัฒนาคุณลักษณะของผู้เรียนในด้านความสัมพันธ์ระหว่างบุคคล ด้านทักษะทางจิตใจ ด้านปัญญา ความรู้ ความเข้าใจ ด้านการสื่อสาร และด้านคุณธรรม จริยธรรม ถือเป็นการจัดกิจกรรมการเรียนรู้ที่ส่งเสริมให้ผู้เรียนได้เรียนรู้ผ่านกิจกรรมที่หลากหลาย ส่งผลให้ผู้เรียนเกิดทักษะการเรียนรู้ผ่านการปฏิบัติ เช่น การให้ผู้เรียนลงมือปฏิบัติด้วยตนเอง และการทำงานกลุ่ม จะเห็นได้ว่าการนำกิจกรรมสุนทรียสนทนา กิจกรรมฟังอย่างลึกซึ้ง กิจกรรมฐานการเรียนรู้ กิจกรรมสะท้อนการเรียนรายบุคคลและรายกลุ่ม และกิจกรรมการเขียนอนุทินการเรียนรู้มาใช้ในการจัดกิจกรรมการเรียนรู้ ช่วยส่งเสริมให้เกิดบรรยากาศการเรียนรู้ที่เป็นอิสระแก่ผู้เรียน ส่งผลให้ผู้เรียนเกิดความคิดสร้างสรรค์ และคิดเชิงบวก อีกทั้งยังพบว่าการนำสื่อเทคโนโลยีสารสนเทศ และการสื่อสารสื่อสังคมออนไลน์มาใช้ในการจัดกิจกรรมการเรียนรู้ได้ช่วยเพิ่มโอกาสให้ผู้เรียนเกิดการเรียนรู้ได้ตลอดเวลา สร้างปฏิสัมพันธ์ที่ดีระหว่างผู้สอนกับผู้เรียน และให้ผลข้อมูลป้อนกลับที่สามารถพัฒนาศักยภาพทางการเรียนรู้ของผู้เรียนให้บรรลุ</w:t>
      </w:r>
      <w:r w:rsidR="001354F9">
        <w:rPr>
          <w:rFonts w:ascii="TH SarabunPSK" w:eastAsia="Calibri" w:hAnsi="TH SarabunPSK" w:cs="TH SarabunPSK" w:hint="cs"/>
          <w:sz w:val="30"/>
          <w:szCs w:val="30"/>
          <w:cs/>
        </w:rPr>
        <w:t xml:space="preserve">                </w:t>
      </w:r>
      <w:r w:rsidRPr="00DF76E5">
        <w:rPr>
          <w:rFonts w:ascii="TH SarabunPSK" w:eastAsia="Calibri" w:hAnsi="TH SarabunPSK" w:cs="TH SarabunPSK"/>
          <w:sz w:val="30"/>
          <w:szCs w:val="30"/>
          <w:cs/>
        </w:rPr>
        <w:t>ตามวัตถุประสงค์ของรายวิชาสอดคล้องกับผลการศึกษาของ และณ</w:t>
      </w:r>
      <w:proofErr w:type="spellStart"/>
      <w:r w:rsidRPr="00DF76E5">
        <w:rPr>
          <w:rFonts w:ascii="TH SarabunPSK" w:eastAsia="Calibri" w:hAnsi="TH SarabunPSK" w:cs="TH SarabunPSK"/>
          <w:sz w:val="30"/>
          <w:szCs w:val="30"/>
          <w:cs/>
        </w:rPr>
        <w:t>ิร</w:t>
      </w:r>
      <w:proofErr w:type="spellEnd"/>
      <w:r w:rsidRPr="00DF76E5">
        <w:rPr>
          <w:rFonts w:ascii="TH SarabunPSK" w:eastAsia="Calibri" w:hAnsi="TH SarabunPSK" w:cs="TH SarabunPSK"/>
          <w:sz w:val="30"/>
          <w:szCs w:val="30"/>
          <w:cs/>
        </w:rPr>
        <w:t>ดา เวช</w:t>
      </w:r>
      <w:proofErr w:type="spellStart"/>
      <w:r w:rsidRPr="00DF76E5">
        <w:rPr>
          <w:rFonts w:ascii="TH SarabunPSK" w:eastAsia="Calibri" w:hAnsi="TH SarabunPSK" w:cs="TH SarabunPSK"/>
          <w:sz w:val="30"/>
          <w:szCs w:val="30"/>
          <w:cs/>
        </w:rPr>
        <w:t>ญา</w:t>
      </w:r>
      <w:proofErr w:type="spellEnd"/>
      <w:r w:rsidRPr="00DF76E5">
        <w:rPr>
          <w:rFonts w:ascii="TH SarabunPSK" w:eastAsia="Calibri" w:hAnsi="TH SarabunPSK" w:cs="TH SarabunPSK"/>
          <w:sz w:val="30"/>
          <w:szCs w:val="30"/>
          <w:cs/>
        </w:rPr>
        <w:t xml:space="preserve">ลักษณ์ (2560) และผลการศึกษาของ พัชรี ชีวะคำนวณ (2560) พบว่า การจัดการเรียนรู้แบบจิตตปัญญาช่วยส่งเสริมผู้เรียนเกิดทักษะการเชื่อมโยงความรู้ใหม่กับประสบการณ์เดิมโดยมีกลไกการจัดกิจกรรมการเรียนรู้ที่สำคัญ คือ การปฏิบัติการคิด </w:t>
      </w:r>
      <w:r w:rsidRPr="00DF76E5">
        <w:rPr>
          <w:rFonts w:ascii="TH SarabunPSK" w:eastAsia="Calibri" w:hAnsi="TH SarabunPSK" w:cs="TH SarabunPSK"/>
          <w:sz w:val="30"/>
          <w:szCs w:val="30"/>
        </w:rPr>
        <w:t xml:space="preserve">(Active learning) </w:t>
      </w:r>
      <w:r w:rsidR="001354F9">
        <w:rPr>
          <w:rFonts w:ascii="TH SarabunPSK" w:eastAsia="Calibri" w:hAnsi="TH SarabunPSK" w:cs="TH SarabunPSK" w:hint="cs"/>
          <w:sz w:val="30"/>
          <w:szCs w:val="30"/>
          <w:cs/>
        </w:rPr>
        <w:t xml:space="preserve">  </w:t>
      </w:r>
      <w:r w:rsidRPr="00DF76E5">
        <w:rPr>
          <w:rFonts w:ascii="TH SarabunPSK" w:eastAsia="Calibri" w:hAnsi="TH SarabunPSK" w:cs="TH SarabunPSK"/>
          <w:sz w:val="30"/>
          <w:szCs w:val="30"/>
          <w:cs/>
        </w:rPr>
        <w:t xml:space="preserve">การกระตุ้นให้ผู้เรียนแสดงออกซึ่งนำไปสู่การเรียนรู้ </w:t>
      </w:r>
      <w:r w:rsidRPr="00DF76E5">
        <w:rPr>
          <w:rFonts w:ascii="TH SarabunPSK" w:eastAsia="Calibri" w:hAnsi="TH SarabunPSK" w:cs="TH SarabunPSK"/>
          <w:sz w:val="30"/>
          <w:szCs w:val="30"/>
        </w:rPr>
        <w:t xml:space="preserve">(Behaving well) </w:t>
      </w:r>
      <w:r w:rsidRPr="00DF76E5">
        <w:rPr>
          <w:rFonts w:ascii="TH SarabunPSK" w:eastAsia="Calibri" w:hAnsi="TH SarabunPSK" w:cs="TH SarabunPSK"/>
          <w:sz w:val="30"/>
          <w:szCs w:val="30"/>
          <w:cs/>
        </w:rPr>
        <w:t xml:space="preserve">การเรียนรู้แบบร่วมมือ </w:t>
      </w:r>
      <w:r w:rsidRPr="00DF76E5">
        <w:rPr>
          <w:rFonts w:ascii="TH SarabunPSK" w:eastAsia="Calibri" w:hAnsi="TH SarabunPSK" w:cs="TH SarabunPSK"/>
          <w:sz w:val="30"/>
          <w:szCs w:val="30"/>
        </w:rPr>
        <w:t xml:space="preserve">(Cooperative learning) </w:t>
      </w:r>
      <w:r w:rsidRPr="00DF76E5">
        <w:rPr>
          <w:rFonts w:ascii="TH SarabunPSK" w:eastAsia="Calibri" w:hAnsi="TH SarabunPSK" w:cs="TH SarabunPSK"/>
          <w:sz w:val="30"/>
          <w:szCs w:val="30"/>
          <w:cs/>
        </w:rPr>
        <w:t>การเรียนเป็นกลุ่มเล็ก ๆ โดยสมาชิกในกลุ่มมีส่วนร่วมในการเรียนรู้ และความสำเร็จของกลุ่ม การแลกเปลี่ยนความคิดเห็น การให้กำลังใจ การดูแลสมาชิกภายในกลุ่ม และการมีปฏิสัมพันธ์ในเชิงบวก ส่งผลให้ผู้เรียน</w:t>
      </w:r>
      <w:r w:rsidRPr="00DF76E5">
        <w:rPr>
          <w:rFonts w:ascii="TH SarabunPSK" w:eastAsia="Calibri" w:hAnsi="TH SarabunPSK" w:cs="TH SarabunPSK"/>
          <w:sz w:val="30"/>
          <w:szCs w:val="30"/>
          <w:cs/>
        </w:rPr>
        <w:lastRenderedPageBreak/>
        <w:t xml:space="preserve">เกิดการเรียนรู้จากการค้นพบ </w:t>
      </w:r>
      <w:r w:rsidRPr="00DF76E5">
        <w:rPr>
          <w:rFonts w:ascii="TH SarabunPSK" w:eastAsia="Calibri" w:hAnsi="TH SarabunPSK" w:cs="TH SarabunPSK"/>
          <w:sz w:val="30"/>
          <w:szCs w:val="30"/>
        </w:rPr>
        <w:t xml:space="preserve">(Discovery learning)  </w:t>
      </w:r>
      <w:r w:rsidRPr="00DF76E5">
        <w:rPr>
          <w:rFonts w:ascii="TH SarabunPSK" w:eastAsia="Calibri" w:hAnsi="TH SarabunPSK" w:cs="TH SarabunPSK"/>
          <w:sz w:val="30"/>
          <w:szCs w:val="30"/>
          <w:cs/>
        </w:rPr>
        <w:t>โดยผู้สอนทำหน้าที่สนับสนุนให้ผู้เรียนเกิดประสบการณ์การเรียนรู้อย่างต่อเนื่อง และการให้ข้อมูลป้อนกลับของผู้สอนช่วยทำให้เห็นถึงศักยภาพและความก้าวหน้าในการเรียนรู้ของผู้เรียน ซึ่งพัฒนาการทางการเรียนรู้ของผู้เรียนที่เพิ่มขึ้นในระหว่างการจัดกิจกรรมการเรียนรู้ อันเนื่องมาจากการที่ผู้เรียนเกิดการเรียนรู้จากระดับง่ายไปสู่ยาก ทำให้ผู้สอนมีโอกาสประเมินพัฒนาการทางการเรียนรู้ของผู้เรียนอย่างต่อเนื่องสม่ำเสมอ และจะเห็นได้ว่ากระบวนการเรียนการสอนที่เน้นผู้เรียนเป็นศูนย์กลางในการเรียนรู้ คือ การเรียนรู้ด้วยการค้นพบที่ส่งผลให้ผู้เรียนเกิดการเรียนรู้ผ่านประสบการณ์ตรง</w:t>
      </w:r>
    </w:p>
    <w:p w14:paraId="229FEFDC" w14:textId="77777777" w:rsidR="00DF76E5" w:rsidRPr="009A4960" w:rsidRDefault="00DF76E5" w:rsidP="00DF76E5">
      <w:pPr>
        <w:tabs>
          <w:tab w:val="left" w:pos="851"/>
          <w:tab w:val="left" w:pos="1134"/>
          <w:tab w:val="left" w:pos="1559"/>
        </w:tabs>
        <w:spacing w:after="0" w:line="240" w:lineRule="auto"/>
        <w:ind w:firstLine="720"/>
        <w:jc w:val="thaiDistribute"/>
        <w:rPr>
          <w:rFonts w:ascii="TH SarabunPSK" w:eastAsia="Times New Roman" w:hAnsi="TH SarabunPSK" w:cs="TH SarabunPSK"/>
          <w:sz w:val="30"/>
          <w:szCs w:val="30"/>
        </w:rPr>
      </w:pPr>
      <w:r w:rsidRPr="009A4960">
        <w:rPr>
          <w:rFonts w:ascii="TH SarabunPSK" w:hAnsi="TH SarabunPSK" w:cs="TH SarabunPSK"/>
          <w:sz w:val="30"/>
          <w:szCs w:val="30"/>
        </w:rPr>
        <w:t xml:space="preserve">3. </w:t>
      </w:r>
      <w:r w:rsidRPr="009A4960">
        <w:rPr>
          <w:rFonts w:ascii="TH SarabunPSK" w:hAnsi="TH SarabunPSK" w:cs="TH SarabunPSK"/>
          <w:sz w:val="30"/>
          <w:szCs w:val="30"/>
          <w:cs/>
        </w:rPr>
        <w:t>ผลการศึกษาแนวทางในการสนับสนุน</w:t>
      </w:r>
      <w:r w:rsidRPr="009A4960">
        <w:rPr>
          <w:rFonts w:ascii="TH SarabunPSK" w:hAnsi="TH SarabunPSK" w:cs="TH SarabunPSK"/>
          <w:sz w:val="30"/>
          <w:szCs w:val="30"/>
        </w:rPr>
        <w:t>/</w:t>
      </w:r>
      <w:r w:rsidRPr="009A4960">
        <w:rPr>
          <w:rFonts w:ascii="TH SarabunPSK" w:hAnsi="TH SarabunPSK" w:cs="TH SarabunPSK"/>
          <w:sz w:val="30"/>
          <w:szCs w:val="30"/>
          <w:cs/>
        </w:rPr>
        <w:t>ส่งเสริม ให้เกิด</w:t>
      </w:r>
      <w:r w:rsidRPr="009A4960">
        <w:rPr>
          <w:rStyle w:val="A10"/>
          <w:rFonts w:ascii="TH SarabunPSK" w:hAnsi="TH SarabunPSK" w:cs="TH SarabunPSK"/>
          <w:color w:val="auto"/>
          <w:cs/>
        </w:rPr>
        <w:t>ชุมชนการเรียนรู้ทางวิชาชีพครู</w:t>
      </w:r>
      <w:r w:rsidRPr="009A4960">
        <w:rPr>
          <w:rStyle w:val="A10"/>
          <w:rFonts w:ascii="TH SarabunPSK" w:hAnsi="TH SarabunPSK" w:cs="TH SarabunPSK"/>
          <w:color w:val="auto"/>
        </w:rPr>
        <w:t xml:space="preserve"> (Professional Learning Community) </w:t>
      </w:r>
      <w:r w:rsidRPr="009A4960">
        <w:rPr>
          <w:rFonts w:ascii="TH SarabunPSK" w:hAnsi="TH SarabunPSK" w:cs="TH SarabunPSK"/>
          <w:sz w:val="30"/>
          <w:szCs w:val="30"/>
          <w:cs/>
        </w:rPr>
        <w:t>ของอาจารย์นิเทศก์ ครูพี่เลี้ยง และนักศึกษาฝึกประสบการณ์วิชาชีพครู คณะครุศาสตร์ มหาวิทยาลัยราชภัฏพิบูลสงคราม</w:t>
      </w:r>
      <w:r w:rsidRPr="009A4960">
        <w:rPr>
          <w:rFonts w:ascii="TH SarabunPSK" w:eastAsia="Times New Roman" w:hAnsi="TH SarabunPSK" w:cs="TH SarabunPSK"/>
          <w:sz w:val="30"/>
          <w:szCs w:val="30"/>
          <w:cs/>
        </w:rPr>
        <w:t>มีดังนี้</w:t>
      </w:r>
    </w:p>
    <w:p w14:paraId="4AF7BB3A" w14:textId="268C8F1B" w:rsidR="00DF76E5" w:rsidRPr="00935895" w:rsidRDefault="00DF76E5" w:rsidP="00DF76E5">
      <w:pPr>
        <w:tabs>
          <w:tab w:val="left" w:pos="851"/>
          <w:tab w:val="left" w:pos="1134"/>
          <w:tab w:val="left" w:pos="1559"/>
        </w:tabs>
        <w:autoSpaceDE w:val="0"/>
        <w:autoSpaceDN w:val="0"/>
        <w:adjustRightInd w:val="0"/>
        <w:spacing w:after="0" w:line="240" w:lineRule="auto"/>
        <w:jc w:val="thaiDistribute"/>
        <w:rPr>
          <w:rFonts w:ascii="TH SarabunPSK" w:eastAsia="Times New Roman" w:hAnsi="TH SarabunPSK" w:cs="TH SarabunPSK"/>
          <w:b/>
          <w:bCs/>
          <w:sz w:val="30"/>
          <w:szCs w:val="30"/>
        </w:rPr>
      </w:pPr>
      <w:r w:rsidRPr="00DF76E5">
        <w:rPr>
          <w:rFonts w:ascii="TH SarabunPSK" w:eastAsia="Calibri" w:hAnsi="TH SarabunPSK" w:cs="TH SarabunPSK"/>
          <w:sz w:val="30"/>
          <w:szCs w:val="30"/>
          <w:cs/>
        </w:rPr>
        <w:tab/>
        <w:t xml:space="preserve">    จากผลการศึกษาข้อมูลเกี่ยวกับ</w:t>
      </w:r>
      <w:r w:rsidRPr="00DF76E5">
        <w:rPr>
          <w:rFonts w:ascii="TH SarabunPSK" w:eastAsia="Times New Roman" w:hAnsi="TH SarabunPSK" w:cs="TH SarabunPSK"/>
          <w:sz w:val="30"/>
          <w:szCs w:val="30"/>
          <w:cs/>
        </w:rPr>
        <w:t>แนวทางในการสนับสนุน</w:t>
      </w:r>
      <w:r w:rsidRPr="00DF76E5">
        <w:rPr>
          <w:rFonts w:ascii="TH SarabunPSK" w:eastAsia="Times New Roman" w:hAnsi="TH SarabunPSK" w:cs="TH SarabunPSK"/>
          <w:sz w:val="30"/>
          <w:szCs w:val="30"/>
        </w:rPr>
        <w:t>/</w:t>
      </w:r>
      <w:r w:rsidRPr="00DF76E5">
        <w:rPr>
          <w:rFonts w:ascii="TH SarabunPSK" w:eastAsia="Times New Roman" w:hAnsi="TH SarabunPSK" w:cs="TH SarabunPSK"/>
          <w:sz w:val="30"/>
          <w:szCs w:val="30"/>
          <w:cs/>
        </w:rPr>
        <w:t>ส่งเสริม ให้เกิดชุมชนการเรียนรู้ทางวิชาชีพครู</w:t>
      </w:r>
      <w:r w:rsidRPr="00DF76E5">
        <w:rPr>
          <w:rFonts w:ascii="TH SarabunPSK" w:eastAsia="Times New Roman" w:hAnsi="TH SarabunPSK" w:cs="TH SarabunPSK"/>
          <w:sz w:val="30"/>
          <w:szCs w:val="30"/>
        </w:rPr>
        <w:t xml:space="preserve"> (Professional Learning Community) </w:t>
      </w:r>
      <w:r w:rsidRPr="00DF76E5">
        <w:rPr>
          <w:rFonts w:ascii="TH SarabunPSK" w:eastAsia="Times New Roman" w:hAnsi="TH SarabunPSK" w:cs="TH SarabunPSK"/>
          <w:sz w:val="30"/>
          <w:szCs w:val="30"/>
          <w:cs/>
        </w:rPr>
        <w:t>ของอาจารย์นิเทศก์ ครูพี่เลี้ยง และนักศึกษาฝึกประสบการณ์วิชาชีพครูคณะครุศาสตร์ มหาวิทยาลัยราชภัฏพิบูลสงคราม</w:t>
      </w:r>
      <w:r w:rsidRPr="00DF76E5">
        <w:rPr>
          <w:rFonts w:ascii="TH SarabunPSK" w:eastAsia="Calibri" w:hAnsi="TH SarabunPSK" w:cs="TH SarabunPSK"/>
          <w:sz w:val="30"/>
          <w:szCs w:val="30"/>
          <w:cs/>
        </w:rPr>
        <w:t xml:space="preserve"> มีข้อสังเกตคือ</w:t>
      </w:r>
      <w:r w:rsidRPr="00DF76E5">
        <w:rPr>
          <w:rFonts w:ascii="TH SarabunPSK" w:eastAsia="Times New Roman" w:hAnsi="TH SarabunPSK" w:cs="TH SarabunPSK"/>
          <w:sz w:val="30"/>
          <w:szCs w:val="30"/>
          <w:cs/>
        </w:rPr>
        <w:t>ปัจจัยสำคัญที่จะเป็นเข็มทิศนำทางในการสนับสนุนหรือส่งเสริมให้เกิดชุมชนการเรียนรู้ทางวิชาชีพครู</w:t>
      </w:r>
      <w:r w:rsidRPr="00DF76E5">
        <w:rPr>
          <w:rFonts w:ascii="TH SarabunPSK" w:eastAsia="Times New Roman" w:hAnsi="TH SarabunPSK" w:cs="TH SarabunPSK"/>
          <w:sz w:val="30"/>
          <w:szCs w:val="30"/>
        </w:rPr>
        <w:t xml:space="preserve"> (Professional Learning Community) </w:t>
      </w:r>
      <w:r w:rsidRPr="00DF76E5">
        <w:rPr>
          <w:rFonts w:ascii="TH SarabunPSK" w:eastAsia="Times New Roman" w:hAnsi="TH SarabunPSK" w:cs="TH SarabunPSK"/>
          <w:sz w:val="30"/>
          <w:szCs w:val="30"/>
          <w:cs/>
        </w:rPr>
        <w:t>ของอาจารย์นิเทศก์ ครูพี่เลี้ยง และนักศึกษาฝึกประสบการณ์วิชาชีพครูคณะครุศาสตร์ มหาวิทยาลัยราชภัฏพิบูลสงครามคือสมาชิกทุกส่วนควรที่จะมีความศรัทธาและความเชื่อร่วมกันก่อนว่ากระบวนการสร้างชุมชนแห่งการเรียนรู้ทางวิชาชีพนี้จะช่วยพัฒนาหรือแก้ปัญหาผู้เรียนหรือนักศึกษาได้ เป็นการมองเห็นภาพเป้าหมายทิศทางเส้นทางและสิ่งที่จะเกิดขึ้นจริงเป็นเสมือนเข็มทิศในการขับเคลื่อน</w:t>
      </w:r>
      <w:r w:rsidRPr="00DF76E5">
        <w:rPr>
          <w:rFonts w:ascii="TH SarabunPSK" w:eastAsia="Times New Roman" w:hAnsi="TH SarabunPSK" w:cs="TH SarabunPSK"/>
          <w:sz w:val="30"/>
          <w:szCs w:val="30"/>
        </w:rPr>
        <w:t xml:space="preserve"> PLC </w:t>
      </w:r>
      <w:r w:rsidRPr="00DF76E5">
        <w:rPr>
          <w:rFonts w:ascii="TH SarabunPSK" w:eastAsia="Times New Roman" w:hAnsi="TH SarabunPSK" w:cs="TH SarabunPSK"/>
          <w:sz w:val="30"/>
          <w:szCs w:val="30"/>
          <w:cs/>
        </w:rPr>
        <w:t>เป็นการสร้างวิสัยทัศน์เชิงอุดมการณ์ทางวิชาชีพร่วมกัน      มีการเปิดใจ เชื่อใจ และไว้วางใจซึ่งกันและกัน อาจเป็นการมองโดยเริ่มจากผู้นำหรือกลุ่มผู้นำที่มีวิสัยทัศน์ที่ทำหน้าที่เหนี่ยวนำให้ผู้ร่วมงานเห็นวิสัยทัศน์นั้นร่วมกันหรือการมองเห็นจากแต่ละปัจเจกที่มีวิสัยทัศน์เห็นในสิ่งเดียวกัน สอดคล้องกับวรลักษณ์ชูกำเนิด</w:t>
      </w:r>
      <w:r w:rsidRPr="00DF76E5">
        <w:rPr>
          <w:rFonts w:ascii="TH SarabunPSK" w:eastAsia="Times New Roman" w:hAnsi="TH SarabunPSK" w:cs="TH SarabunPSK"/>
          <w:sz w:val="30"/>
          <w:szCs w:val="30"/>
        </w:rPr>
        <w:t xml:space="preserve"> (2557) </w:t>
      </w:r>
      <w:r w:rsidRPr="00DF76E5">
        <w:rPr>
          <w:rFonts w:ascii="TH SarabunPSK" w:eastAsia="Times New Roman" w:hAnsi="TH SarabunPSK" w:cs="TH SarabunPSK"/>
          <w:sz w:val="30"/>
          <w:szCs w:val="30"/>
          <w:cs/>
        </w:rPr>
        <w:t>ได้สรุปว่าองค์ประกอบและลักษณะของการเป็นชุมชนแห่งการเรียนรู้คือการมีวิสัยทัศน์ร่วมกับการเรียนรู้ และการพัฒนาวิชาชีพชุมชนกัลยาณมิตรทีมร่วมแรงร่วมใจภาวะผู้นำร่วมและสนับสนุนการเรียนรู้ของผู้เรียนและโครงสร้างสนับสนุนชุมชนที่จะส่งผลต่อการเป็นชุมชนการเรียนรู้ทางวิชาชีพ และสอดคล้องกับอุทิศบำรุงชีพ</w:t>
      </w:r>
      <w:r w:rsidRPr="00DF76E5">
        <w:rPr>
          <w:rFonts w:ascii="TH SarabunPSK" w:eastAsia="Times New Roman" w:hAnsi="TH SarabunPSK" w:cs="TH SarabunPSK"/>
          <w:sz w:val="30"/>
          <w:szCs w:val="30"/>
        </w:rPr>
        <w:t xml:space="preserve"> (2558) </w:t>
      </w:r>
      <w:r w:rsidRPr="00DF76E5">
        <w:rPr>
          <w:rFonts w:ascii="TH SarabunPSK" w:eastAsia="Times New Roman" w:hAnsi="TH SarabunPSK" w:cs="TH SarabunPSK"/>
          <w:sz w:val="30"/>
          <w:szCs w:val="30"/>
          <w:cs/>
        </w:rPr>
        <w:t>ซึ่งได้กล่าวในข้อเสนอแนะว่าการพัฒนาสู่ชุมชนแห่งการเรียนรู้วิชาชีพผู้บริหารสถานศึกษาต้องให้ความสำคัญและเป็นพี่เลี้ยงชี้แนะระหว่างเพื่อนครูด้วยกันต้องมีการเปิดใจสร้างความเชื่อใจและไว้วางใจซึ่งกันและกัน</w:t>
      </w:r>
    </w:p>
    <w:p w14:paraId="1CD68D78" w14:textId="77777777" w:rsidR="00DF76E5" w:rsidRPr="00DF76E5" w:rsidRDefault="00DF76E5" w:rsidP="00DF76E5">
      <w:pPr>
        <w:pStyle w:val="ListParagraph"/>
        <w:tabs>
          <w:tab w:val="left" w:pos="851"/>
          <w:tab w:val="left" w:pos="1134"/>
          <w:tab w:val="left" w:pos="1559"/>
        </w:tabs>
        <w:ind w:left="0"/>
        <w:jc w:val="thaiDistribute"/>
        <w:rPr>
          <w:rFonts w:ascii="TH SarabunPSK" w:hAnsi="TH SarabunPSK" w:cs="TH SarabunPSK"/>
          <w:b/>
          <w:bCs/>
          <w:sz w:val="32"/>
          <w:szCs w:val="32"/>
        </w:rPr>
      </w:pPr>
      <w:r w:rsidRPr="00DF76E5">
        <w:rPr>
          <w:rFonts w:ascii="TH SarabunPSK" w:hAnsi="TH SarabunPSK" w:cs="TH SarabunPSK"/>
          <w:b/>
          <w:bCs/>
          <w:sz w:val="32"/>
          <w:szCs w:val="32"/>
          <w:cs/>
        </w:rPr>
        <w:t>ข้อเสนอแนะ</w:t>
      </w:r>
    </w:p>
    <w:p w14:paraId="6DFDEF8F" w14:textId="77777777" w:rsidR="00DF76E5" w:rsidRPr="00DF76E5" w:rsidRDefault="00DF76E5" w:rsidP="00DF76E5">
      <w:pPr>
        <w:pStyle w:val="ListParagraph"/>
        <w:tabs>
          <w:tab w:val="left" w:pos="851"/>
          <w:tab w:val="left" w:pos="1134"/>
          <w:tab w:val="left" w:pos="1559"/>
        </w:tabs>
        <w:ind w:left="0"/>
        <w:jc w:val="thaiDistribute"/>
        <w:rPr>
          <w:rFonts w:ascii="TH SarabunPSK" w:hAnsi="TH SarabunPSK" w:cs="TH SarabunPSK"/>
          <w:b/>
          <w:bCs/>
          <w:sz w:val="30"/>
          <w:szCs w:val="30"/>
        </w:rPr>
      </w:pPr>
      <w:r w:rsidRPr="00DF76E5">
        <w:rPr>
          <w:rFonts w:ascii="TH SarabunPSK" w:hAnsi="TH SarabunPSK" w:cs="TH SarabunPSK"/>
          <w:b/>
          <w:bCs/>
          <w:sz w:val="30"/>
          <w:szCs w:val="30"/>
          <w:cs/>
        </w:rPr>
        <w:tab/>
        <w:t xml:space="preserve">ข้อเสนอแนะในการวิจัยและการนำผลวิจัยไปใช้ </w:t>
      </w:r>
    </w:p>
    <w:p w14:paraId="41DC3F47" w14:textId="77777777" w:rsidR="00DF76E5" w:rsidRPr="00DF76E5" w:rsidRDefault="00DF76E5" w:rsidP="00DF76E5">
      <w:pPr>
        <w:pStyle w:val="ListParagraph"/>
        <w:tabs>
          <w:tab w:val="left" w:pos="851"/>
          <w:tab w:val="left" w:pos="1134"/>
          <w:tab w:val="left" w:pos="1559"/>
        </w:tabs>
        <w:ind w:left="0"/>
        <w:jc w:val="thaiDistribute"/>
        <w:rPr>
          <w:rFonts w:ascii="TH SarabunPSK" w:hAnsi="TH SarabunPSK" w:cs="TH SarabunPSK"/>
          <w:sz w:val="30"/>
          <w:szCs w:val="30"/>
        </w:rPr>
      </w:pPr>
      <w:r w:rsidRPr="00DF76E5">
        <w:rPr>
          <w:rFonts w:ascii="TH SarabunPSK" w:hAnsi="TH SarabunPSK" w:cs="TH SarabunPSK"/>
          <w:sz w:val="30"/>
          <w:szCs w:val="30"/>
        </w:rPr>
        <w:tab/>
        <w:t>1.</w:t>
      </w:r>
      <w:r w:rsidRPr="00DF76E5">
        <w:rPr>
          <w:rFonts w:ascii="TH SarabunPSK" w:hAnsi="TH SarabunPSK" w:cs="TH SarabunPSK"/>
          <w:sz w:val="30"/>
          <w:szCs w:val="30"/>
          <w:cs/>
        </w:rPr>
        <w:t xml:space="preserve"> นำผลการวิจัยไปพัฒนา</w:t>
      </w:r>
      <w:r w:rsidRPr="00DF76E5">
        <w:rPr>
          <w:rFonts w:ascii="TH SarabunPSK" w:eastAsia="Times New Roman" w:hAnsi="TH SarabunPSK" w:cs="TH SarabunPSK"/>
          <w:sz w:val="30"/>
          <w:szCs w:val="30"/>
          <w:cs/>
        </w:rPr>
        <w:t xml:space="preserve">ครูพี่เลี้ยงและอาจารย์นิเทศก์ เกี่ยวกับการหนุนเสริมด้วยการ </w:t>
      </w:r>
      <w:r w:rsidRPr="00DF76E5">
        <w:rPr>
          <w:rFonts w:ascii="TH SarabunPSK" w:eastAsia="Times New Roman" w:hAnsi="TH SarabunPSK" w:cs="TH SarabunPSK"/>
          <w:sz w:val="30"/>
          <w:szCs w:val="30"/>
        </w:rPr>
        <w:t xml:space="preserve">“Coaching” </w:t>
      </w:r>
      <w:r w:rsidRPr="00DF76E5">
        <w:rPr>
          <w:rFonts w:ascii="TH SarabunPSK" w:eastAsia="Times New Roman" w:hAnsi="TH SarabunPSK" w:cs="TH SarabunPSK"/>
          <w:sz w:val="30"/>
          <w:szCs w:val="30"/>
          <w:cs/>
        </w:rPr>
        <w:t xml:space="preserve">และ ชุมชนการเรียนรู้ทางวิชาชีพครู </w:t>
      </w:r>
      <w:r w:rsidRPr="00DF76E5">
        <w:rPr>
          <w:rFonts w:ascii="TH SarabunPSK" w:eastAsia="Times New Roman" w:hAnsi="TH SarabunPSK" w:cs="TH SarabunPSK"/>
          <w:spacing w:val="-2"/>
          <w:sz w:val="30"/>
          <w:szCs w:val="30"/>
          <w:cs/>
        </w:rPr>
        <w:t>(</w:t>
      </w:r>
      <w:r w:rsidRPr="00DF76E5">
        <w:rPr>
          <w:rFonts w:ascii="TH SarabunPSK" w:eastAsia="Times New Roman" w:hAnsi="TH SarabunPSK" w:cs="TH SarabunPSK"/>
          <w:spacing w:val="-2"/>
          <w:sz w:val="30"/>
          <w:szCs w:val="30"/>
        </w:rPr>
        <w:t xml:space="preserve">Professional Learning Community; PLC) </w:t>
      </w:r>
      <w:r w:rsidRPr="00DF76E5">
        <w:rPr>
          <w:rFonts w:ascii="TH SarabunPSK" w:hAnsi="TH SarabunPSK" w:cs="TH SarabunPSK"/>
          <w:sz w:val="30"/>
          <w:szCs w:val="30"/>
          <w:cs/>
        </w:rPr>
        <w:t>เพื่อให้การผลิตและพัฒนานักศึกษาวิชาชีพครูมีประสิทธิภาพยิ่งขึ้น</w:t>
      </w:r>
    </w:p>
    <w:p w14:paraId="39746A39" w14:textId="77777777" w:rsidR="00DF76E5" w:rsidRPr="00DF76E5" w:rsidRDefault="00DF76E5" w:rsidP="00DF76E5">
      <w:pPr>
        <w:pStyle w:val="ListParagraph"/>
        <w:tabs>
          <w:tab w:val="left" w:pos="851"/>
          <w:tab w:val="left" w:pos="1134"/>
          <w:tab w:val="left" w:pos="1559"/>
        </w:tabs>
        <w:ind w:left="0"/>
        <w:jc w:val="thaiDistribute"/>
        <w:rPr>
          <w:rFonts w:ascii="TH SarabunPSK" w:hAnsi="TH SarabunPSK" w:cs="TH SarabunPSK"/>
          <w:sz w:val="30"/>
          <w:szCs w:val="30"/>
        </w:rPr>
      </w:pPr>
      <w:r w:rsidRPr="00DF76E5">
        <w:rPr>
          <w:rFonts w:ascii="TH SarabunPSK" w:hAnsi="TH SarabunPSK" w:cs="TH SarabunPSK"/>
          <w:sz w:val="30"/>
          <w:szCs w:val="30"/>
        </w:rPr>
        <w:tab/>
        <w:t xml:space="preserve">2. </w:t>
      </w:r>
      <w:r w:rsidRPr="00DF76E5">
        <w:rPr>
          <w:rFonts w:ascii="TH SarabunPSK" w:hAnsi="TH SarabunPSK" w:cs="TH SarabunPSK"/>
          <w:sz w:val="30"/>
          <w:szCs w:val="30"/>
          <w:cs/>
        </w:rPr>
        <w:t>นำกระบวนการมีส่วนร่วมและการประสานประโยชน์ร่วมกันระหว่างผู้บริหารโรงเรียน ครูพี่เลี้ยง และนักศึกษาฝึกประสบการณ์ มาเป็นแนวทางสร้างองค์ความรู้ใหม่เพื่อการพัฒนาวิชาชีพครูและการจัดการเรียนรู้สู่ผู้เรียนต่อไป</w:t>
      </w:r>
    </w:p>
    <w:p w14:paraId="421BE7F8" w14:textId="77777777" w:rsidR="00DF76E5" w:rsidRPr="00DF76E5" w:rsidRDefault="00DF76E5" w:rsidP="00DF76E5">
      <w:pPr>
        <w:pStyle w:val="ListParagraph"/>
        <w:tabs>
          <w:tab w:val="left" w:pos="851"/>
          <w:tab w:val="left" w:pos="1134"/>
          <w:tab w:val="left" w:pos="1559"/>
        </w:tabs>
        <w:ind w:left="0"/>
        <w:rPr>
          <w:rFonts w:ascii="TH SarabunPSK" w:hAnsi="TH SarabunPSK" w:cs="TH SarabunPSK"/>
          <w:b/>
          <w:bCs/>
          <w:sz w:val="30"/>
          <w:szCs w:val="30"/>
        </w:rPr>
      </w:pPr>
      <w:r w:rsidRPr="00DF76E5">
        <w:rPr>
          <w:rFonts w:ascii="TH SarabunPSK" w:hAnsi="TH SarabunPSK" w:cs="TH SarabunPSK"/>
          <w:b/>
          <w:bCs/>
          <w:sz w:val="30"/>
          <w:szCs w:val="30"/>
        </w:rPr>
        <w:tab/>
      </w:r>
      <w:r w:rsidRPr="00DF76E5">
        <w:rPr>
          <w:rFonts w:ascii="TH SarabunPSK" w:hAnsi="TH SarabunPSK" w:cs="TH SarabunPSK"/>
          <w:b/>
          <w:bCs/>
          <w:sz w:val="30"/>
          <w:szCs w:val="30"/>
          <w:cs/>
        </w:rPr>
        <w:t>ข้อเสนอแนะในการวิจัยครั้งต่อไป</w:t>
      </w:r>
    </w:p>
    <w:p w14:paraId="439EF813" w14:textId="77777777" w:rsidR="00DF76E5" w:rsidRPr="00DF76E5" w:rsidRDefault="00DF76E5" w:rsidP="00DF76E5">
      <w:pPr>
        <w:pStyle w:val="ListParagraph"/>
        <w:tabs>
          <w:tab w:val="left" w:pos="851"/>
          <w:tab w:val="left" w:pos="1134"/>
          <w:tab w:val="left" w:pos="1559"/>
        </w:tabs>
        <w:ind w:left="0"/>
        <w:jc w:val="thaiDistribute"/>
        <w:rPr>
          <w:rStyle w:val="Strong"/>
          <w:rFonts w:ascii="TH SarabunPSK" w:hAnsi="TH SarabunPSK" w:cs="TH SarabunPSK"/>
          <w:sz w:val="30"/>
          <w:szCs w:val="30"/>
        </w:rPr>
      </w:pPr>
      <w:r w:rsidRPr="00DF76E5">
        <w:rPr>
          <w:rFonts w:ascii="TH SarabunPSK" w:hAnsi="TH SarabunPSK" w:cs="TH SarabunPSK"/>
          <w:sz w:val="30"/>
          <w:szCs w:val="30"/>
        </w:rPr>
        <w:tab/>
      </w:r>
      <w:r w:rsidRPr="00DF76E5">
        <w:rPr>
          <w:rFonts w:ascii="TH SarabunPSK" w:hAnsi="TH SarabunPSK" w:cs="TH SarabunPSK"/>
          <w:sz w:val="30"/>
          <w:szCs w:val="30"/>
          <w:cs/>
        </w:rPr>
        <w:t xml:space="preserve">1. ศึกษาผลการจัดการเรียนรู้แบบมีส่วนร่วมระหว่างครูพี่เลี้ยง และนักศึกษาฝึกประสบการณ์ เพื่อจะได้นำไปพัฒนากระบวนการเรียนการสอนให้มีประสิทธิภาพยิ่งขึ้น </w:t>
      </w:r>
    </w:p>
    <w:p w14:paraId="449FC8B8" w14:textId="77777777" w:rsidR="00DF76E5" w:rsidRPr="00DF76E5" w:rsidRDefault="00DF76E5" w:rsidP="00DF76E5">
      <w:pPr>
        <w:pStyle w:val="ListParagraph"/>
        <w:tabs>
          <w:tab w:val="left" w:pos="851"/>
          <w:tab w:val="left" w:pos="1134"/>
          <w:tab w:val="left" w:pos="1559"/>
        </w:tabs>
        <w:ind w:left="0"/>
        <w:jc w:val="thaiDistribute"/>
        <w:rPr>
          <w:rStyle w:val="Strong"/>
          <w:rFonts w:ascii="TH SarabunPSK" w:hAnsi="TH SarabunPSK" w:cs="TH SarabunPSK"/>
          <w:b w:val="0"/>
          <w:bCs w:val="0"/>
          <w:sz w:val="30"/>
          <w:szCs w:val="30"/>
        </w:rPr>
      </w:pPr>
      <w:r w:rsidRPr="00DF76E5">
        <w:rPr>
          <w:rFonts w:ascii="TH SarabunPSK" w:hAnsi="TH SarabunPSK" w:cs="TH SarabunPSK"/>
          <w:sz w:val="30"/>
          <w:szCs w:val="30"/>
          <w:cs/>
        </w:rPr>
        <w:lastRenderedPageBreak/>
        <w:tab/>
        <w:t>2. ศึกษารูปแบบการพัฒนา</w:t>
      </w:r>
      <w:r w:rsidRPr="00DF76E5">
        <w:rPr>
          <w:rFonts w:ascii="TH SarabunPSK" w:eastAsia="Times New Roman" w:hAnsi="TH SarabunPSK" w:cs="TH SarabunPSK"/>
          <w:sz w:val="30"/>
          <w:szCs w:val="30"/>
          <w:cs/>
        </w:rPr>
        <w:t xml:space="preserve">ครูพี่เลี้ยงและอาจารย์นิเทศก์ เกี่ยวกับการหนุนเสริมด้วยการ </w:t>
      </w:r>
      <w:r w:rsidRPr="00DF76E5">
        <w:rPr>
          <w:rFonts w:ascii="TH SarabunPSK" w:eastAsia="Times New Roman" w:hAnsi="TH SarabunPSK" w:cs="TH SarabunPSK"/>
          <w:sz w:val="30"/>
          <w:szCs w:val="30"/>
        </w:rPr>
        <w:t xml:space="preserve">“Coaching” </w:t>
      </w:r>
      <w:r w:rsidRPr="00DF76E5">
        <w:rPr>
          <w:rFonts w:ascii="TH SarabunPSK" w:eastAsia="Times New Roman" w:hAnsi="TH SarabunPSK" w:cs="TH SarabunPSK"/>
          <w:sz w:val="30"/>
          <w:szCs w:val="30"/>
          <w:cs/>
        </w:rPr>
        <w:t xml:space="preserve">และ ชุมชนการเรียนรู้ทางวิชาชีพครู </w:t>
      </w:r>
      <w:r w:rsidRPr="00DF76E5">
        <w:rPr>
          <w:rFonts w:ascii="TH SarabunPSK" w:eastAsia="Times New Roman" w:hAnsi="TH SarabunPSK" w:cs="TH SarabunPSK"/>
          <w:spacing w:val="-2"/>
          <w:sz w:val="30"/>
          <w:szCs w:val="30"/>
          <w:cs/>
        </w:rPr>
        <w:t>(</w:t>
      </w:r>
      <w:r w:rsidRPr="00DF76E5">
        <w:rPr>
          <w:rFonts w:ascii="TH SarabunPSK" w:eastAsia="Times New Roman" w:hAnsi="TH SarabunPSK" w:cs="TH SarabunPSK"/>
          <w:spacing w:val="-2"/>
          <w:sz w:val="30"/>
          <w:szCs w:val="30"/>
        </w:rPr>
        <w:t>Professional Learning Community; PLC)</w:t>
      </w:r>
      <w:r w:rsidRPr="00DF76E5">
        <w:rPr>
          <w:rStyle w:val="Strong"/>
          <w:rFonts w:ascii="TH SarabunPSK" w:hAnsi="TH SarabunPSK" w:cs="TH SarabunPSK"/>
          <w:b w:val="0"/>
          <w:bCs w:val="0"/>
          <w:sz w:val="30"/>
          <w:szCs w:val="30"/>
          <w:cs/>
        </w:rPr>
        <w:t>โดยกระบวนการมีส่วนร่วม</w:t>
      </w:r>
    </w:p>
    <w:p w14:paraId="40E41030" w14:textId="77777777" w:rsidR="00DF76E5" w:rsidRPr="00DF76E5" w:rsidRDefault="00DF76E5" w:rsidP="00DF76E5">
      <w:pPr>
        <w:pStyle w:val="ListParagraph"/>
        <w:tabs>
          <w:tab w:val="left" w:pos="851"/>
          <w:tab w:val="left" w:pos="1134"/>
          <w:tab w:val="left" w:pos="1559"/>
        </w:tabs>
        <w:ind w:left="0"/>
        <w:jc w:val="thaiDistribute"/>
        <w:rPr>
          <w:rStyle w:val="Strong"/>
          <w:rFonts w:ascii="TH SarabunPSK" w:hAnsi="TH SarabunPSK" w:cs="TH SarabunPSK"/>
          <w:b w:val="0"/>
          <w:bCs w:val="0"/>
          <w:sz w:val="30"/>
          <w:szCs w:val="30"/>
          <w:cs/>
        </w:rPr>
      </w:pPr>
    </w:p>
    <w:p w14:paraId="084DD702" w14:textId="77777777" w:rsidR="00DF76E5" w:rsidRPr="00DF76E5" w:rsidRDefault="00DF76E5" w:rsidP="00DF76E5">
      <w:pPr>
        <w:pStyle w:val="ListParagraph"/>
        <w:tabs>
          <w:tab w:val="left" w:pos="851"/>
          <w:tab w:val="left" w:pos="1134"/>
          <w:tab w:val="left" w:pos="1559"/>
        </w:tabs>
        <w:ind w:left="0"/>
        <w:jc w:val="thaiDistribute"/>
        <w:rPr>
          <w:rFonts w:ascii="TH SarabunPSK" w:hAnsi="TH SarabunPSK" w:cs="TH SarabunPSK"/>
          <w:b/>
          <w:bCs/>
          <w:sz w:val="32"/>
          <w:szCs w:val="32"/>
        </w:rPr>
      </w:pPr>
      <w:r w:rsidRPr="00DF76E5">
        <w:rPr>
          <w:rFonts w:ascii="TH SarabunPSK" w:hAnsi="TH SarabunPSK" w:cs="TH SarabunPSK"/>
          <w:b/>
          <w:bCs/>
          <w:sz w:val="32"/>
          <w:szCs w:val="32"/>
          <w:cs/>
        </w:rPr>
        <w:t>กิตติกรรมประกาศ</w:t>
      </w:r>
    </w:p>
    <w:p w14:paraId="2D3E2BD6" w14:textId="77777777" w:rsidR="00DF76E5" w:rsidRPr="00DF76E5" w:rsidRDefault="00DF76E5" w:rsidP="00DF76E5">
      <w:pPr>
        <w:pStyle w:val="ListParagraph"/>
        <w:tabs>
          <w:tab w:val="left" w:pos="851"/>
          <w:tab w:val="left" w:pos="1134"/>
          <w:tab w:val="left" w:pos="1559"/>
        </w:tabs>
        <w:ind w:left="0"/>
        <w:jc w:val="thaiDistribute"/>
        <w:rPr>
          <w:rStyle w:val="Strong"/>
          <w:rFonts w:ascii="TH SarabunPSK" w:hAnsi="TH SarabunPSK" w:cs="TH SarabunPSK"/>
          <w:b w:val="0"/>
          <w:bCs w:val="0"/>
          <w:sz w:val="30"/>
          <w:szCs w:val="30"/>
          <w:cs/>
        </w:rPr>
      </w:pPr>
      <w:r w:rsidRPr="00DF76E5">
        <w:rPr>
          <w:rStyle w:val="Strong"/>
          <w:rFonts w:ascii="TH SarabunPSK" w:hAnsi="TH SarabunPSK" w:cs="TH SarabunPSK"/>
          <w:b w:val="0"/>
          <w:bCs w:val="0"/>
          <w:sz w:val="30"/>
          <w:szCs w:val="30"/>
          <w:cs/>
        </w:rPr>
        <w:tab/>
        <w:t>งานวิจัยนี้</w:t>
      </w:r>
      <w:r w:rsidRPr="00DF76E5">
        <w:rPr>
          <w:rFonts w:ascii="TH SarabunPSK" w:hAnsi="TH SarabunPSK" w:cs="TH SarabunPSK"/>
          <w:sz w:val="30"/>
          <w:szCs w:val="30"/>
          <w:cs/>
        </w:rPr>
        <w:t>เป็นส่วนหนึ่งภายใต้โครงการวิจัยและพัฒนาระบบและกระบวนการผลิตและพัฒนาครูโดยบูรณาการแนวคิดจิตตปัญญา</w:t>
      </w:r>
      <w:r w:rsidRPr="00DF76E5">
        <w:rPr>
          <w:rStyle w:val="Strong"/>
          <w:rFonts w:ascii="TH SarabunPSK" w:hAnsi="TH SarabunPSK" w:cs="TH SarabunPSK"/>
          <w:b w:val="0"/>
          <w:bCs w:val="0"/>
          <w:sz w:val="30"/>
          <w:szCs w:val="30"/>
          <w:cs/>
        </w:rPr>
        <w:t>ระบบพี่เลี้ยงและการเรียนรู้ฐานวิจัย คณะครุศาสตร์ มหาวิทยาลัยราช</w:t>
      </w:r>
      <w:proofErr w:type="spellStart"/>
      <w:r w:rsidRPr="00DF76E5">
        <w:rPr>
          <w:rStyle w:val="Strong"/>
          <w:rFonts w:ascii="TH SarabunPSK" w:hAnsi="TH SarabunPSK" w:cs="TH SarabunPSK"/>
          <w:b w:val="0"/>
          <w:bCs w:val="0"/>
          <w:sz w:val="30"/>
          <w:szCs w:val="30"/>
          <w:cs/>
        </w:rPr>
        <w:t>ภัฎ</w:t>
      </w:r>
      <w:proofErr w:type="spellEnd"/>
      <w:r w:rsidRPr="00DF76E5">
        <w:rPr>
          <w:rStyle w:val="Strong"/>
          <w:rFonts w:ascii="TH SarabunPSK" w:hAnsi="TH SarabunPSK" w:cs="TH SarabunPSK"/>
          <w:b w:val="0"/>
          <w:bCs w:val="0"/>
          <w:sz w:val="30"/>
          <w:szCs w:val="30"/>
          <w:cs/>
        </w:rPr>
        <w:t>พิบูลสงครามปีที่ 2โดย</w:t>
      </w:r>
      <w:r w:rsidRPr="00DF76E5">
        <w:rPr>
          <w:rFonts w:ascii="TH SarabunPSK" w:hAnsi="TH SarabunPSK" w:cs="TH SarabunPSK"/>
          <w:sz w:val="30"/>
          <w:szCs w:val="30"/>
          <w:cs/>
        </w:rPr>
        <w:t xml:space="preserve">ความร่วมมือการพัฒนาระบบการวิจัยสู่ความเป็นเลิศเพื่อพัฒนาสังคมชุมชนท้องถิ่น ระหว่างสำนักงานกองทุนสนับสนุนการวิจัย (สกว.) และมหาวิทยาลัยราชภัฏ 40 แห่ง </w:t>
      </w:r>
      <w:r w:rsidRPr="00DF76E5">
        <w:rPr>
          <w:rStyle w:val="Strong"/>
          <w:rFonts w:ascii="TH SarabunPSK" w:hAnsi="TH SarabunPSK" w:cs="TH SarabunPSK"/>
          <w:b w:val="0"/>
          <w:bCs w:val="0"/>
          <w:sz w:val="30"/>
          <w:szCs w:val="30"/>
          <w:cs/>
        </w:rPr>
        <w:t>คณะผู้วิจัยจึงขอขอบพระคุณแหล่งทุนมา ณ โอกาสนี้</w:t>
      </w:r>
    </w:p>
    <w:p w14:paraId="45248EDA" w14:textId="77777777" w:rsidR="00DF76E5" w:rsidRPr="00DF76E5" w:rsidRDefault="00DF76E5" w:rsidP="00DF76E5">
      <w:pPr>
        <w:pStyle w:val="ListParagraph"/>
        <w:tabs>
          <w:tab w:val="left" w:pos="851"/>
          <w:tab w:val="left" w:pos="1134"/>
          <w:tab w:val="left" w:pos="1559"/>
        </w:tabs>
        <w:ind w:left="0"/>
        <w:jc w:val="thaiDistribute"/>
        <w:rPr>
          <w:rStyle w:val="Strong"/>
          <w:rFonts w:ascii="TH SarabunPSK" w:hAnsi="TH SarabunPSK" w:cs="TH SarabunPSK"/>
          <w:b w:val="0"/>
          <w:bCs w:val="0"/>
          <w:sz w:val="30"/>
          <w:szCs w:val="30"/>
        </w:rPr>
      </w:pPr>
    </w:p>
    <w:p w14:paraId="2689206E" w14:textId="77777777" w:rsidR="00DF76E5" w:rsidRPr="00DF76E5" w:rsidRDefault="00DF76E5" w:rsidP="00DF76E5">
      <w:pPr>
        <w:tabs>
          <w:tab w:val="left" w:pos="851"/>
          <w:tab w:val="left" w:pos="1134"/>
          <w:tab w:val="left" w:pos="1559"/>
        </w:tabs>
        <w:spacing w:after="0" w:line="240" w:lineRule="auto"/>
        <w:rPr>
          <w:rFonts w:ascii="TH SarabunPSK" w:hAnsi="TH SarabunPSK" w:cs="TH SarabunPSK"/>
          <w:sz w:val="30"/>
          <w:szCs w:val="30"/>
        </w:rPr>
      </w:pPr>
      <w:r w:rsidRPr="00DF76E5">
        <w:rPr>
          <w:rFonts w:ascii="TH SarabunPSK" w:hAnsi="TH SarabunPSK" w:cs="TH SarabunPSK"/>
          <w:b/>
          <w:bCs/>
          <w:sz w:val="32"/>
          <w:szCs w:val="32"/>
          <w:cs/>
        </w:rPr>
        <w:t>เอกสารอ้างอิง</w:t>
      </w:r>
    </w:p>
    <w:p w14:paraId="75ADF0A1" w14:textId="77777777" w:rsidR="00DF76E5" w:rsidRPr="00DF76E5" w:rsidRDefault="00DF76E5" w:rsidP="00DF76E5">
      <w:pPr>
        <w:tabs>
          <w:tab w:val="left" w:pos="851"/>
          <w:tab w:val="left" w:pos="1134"/>
          <w:tab w:val="left" w:pos="1559"/>
        </w:tabs>
        <w:spacing w:after="0" w:line="240" w:lineRule="auto"/>
        <w:rPr>
          <w:rFonts w:ascii="TH SarabunPSK" w:hAnsi="TH SarabunPSK" w:cs="TH SarabunPSK"/>
        </w:rPr>
      </w:pPr>
      <w:r w:rsidRPr="00DF76E5">
        <w:rPr>
          <w:rFonts w:ascii="TH SarabunPSK" w:hAnsi="TH SarabunPSK" w:cs="TH SarabunPSK"/>
          <w:b/>
          <w:bCs/>
          <w:sz w:val="30"/>
          <w:szCs w:val="30"/>
          <w:cs/>
        </w:rPr>
        <w:t>ภาษาไทย</w:t>
      </w:r>
      <w:r w:rsidRPr="00DF76E5">
        <w:rPr>
          <w:rFonts w:ascii="TH SarabunPSK" w:hAnsi="TH SarabunPSK" w:cs="TH SarabunPSK"/>
          <w:b/>
          <w:bCs/>
          <w:sz w:val="24"/>
          <w:szCs w:val="24"/>
          <w:cs/>
        </w:rPr>
        <w:t xml:space="preserve"> </w:t>
      </w:r>
    </w:p>
    <w:p w14:paraId="2CF53412" w14:textId="77777777" w:rsidR="00DF76E5" w:rsidRPr="00935895" w:rsidRDefault="00DF76E5" w:rsidP="00DF76E5">
      <w:pPr>
        <w:tabs>
          <w:tab w:val="left" w:pos="851"/>
          <w:tab w:val="left" w:pos="1134"/>
          <w:tab w:val="left" w:pos="1559"/>
        </w:tabs>
        <w:spacing w:after="0" w:line="240" w:lineRule="auto"/>
        <w:rPr>
          <w:rFonts w:ascii="TH SarabunPSK" w:hAnsi="TH SarabunPSK" w:cs="TH SarabunPSK"/>
          <w:sz w:val="30"/>
          <w:szCs w:val="30"/>
        </w:rPr>
      </w:pPr>
      <w:proofErr w:type="spellStart"/>
      <w:r w:rsidRPr="00935895">
        <w:rPr>
          <w:rFonts w:ascii="TH SarabunPSK" w:hAnsi="TH SarabunPSK" w:cs="TH SarabunPSK"/>
          <w:sz w:val="30"/>
          <w:szCs w:val="30"/>
        </w:rPr>
        <w:t>Chiwakumnuan</w:t>
      </w:r>
      <w:proofErr w:type="spellEnd"/>
      <w:r w:rsidRPr="00935895">
        <w:rPr>
          <w:rFonts w:ascii="TH SarabunPSK" w:hAnsi="TH SarabunPSK" w:cs="TH SarabunPSK"/>
          <w:sz w:val="30"/>
          <w:szCs w:val="30"/>
        </w:rPr>
        <w:t xml:space="preserve"> P. (2017). </w:t>
      </w:r>
      <w:proofErr w:type="spellStart"/>
      <w:r w:rsidRPr="00935895">
        <w:rPr>
          <w:rFonts w:ascii="TH SarabunPSK" w:hAnsi="TH SarabunPSK" w:cs="TH SarabunPSK"/>
          <w:sz w:val="30"/>
          <w:szCs w:val="30"/>
        </w:rPr>
        <w:t>Phon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c</w:t>
      </w:r>
      <w:r w:rsidRPr="00935895">
        <w:rPr>
          <w:rFonts w:ascii="Arial" w:hAnsi="Arial" w:cs="Arial"/>
          <w:sz w:val="30"/>
          <w:szCs w:val="30"/>
        </w:rPr>
        <w:t>̌</w:t>
      </w:r>
      <w:r w:rsidRPr="00935895">
        <w:rPr>
          <w:rFonts w:ascii="TH SarabunPSK" w:hAnsi="TH SarabunPSK" w:cs="TH SarabunPSK"/>
          <w:sz w:val="30"/>
          <w:szCs w:val="30"/>
        </w:rPr>
        <w:t>hat</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ri</w:t>
      </w:r>
      <w:r w:rsidRPr="00935895">
        <w:rPr>
          <w:rFonts w:ascii="Arial" w:hAnsi="Arial" w:cs="Arial"/>
          <w:sz w:val="30"/>
          <w:szCs w:val="30"/>
        </w:rPr>
        <w:t>̄</w:t>
      </w:r>
      <w:r w:rsidRPr="00935895">
        <w:rPr>
          <w:rFonts w:ascii="TH SarabunPSK" w:hAnsi="TH SarabunPSK" w:cs="TH SarabunPSK"/>
          <w:sz w:val="30"/>
          <w:szCs w:val="30"/>
        </w:rPr>
        <w:t>anru</w:t>
      </w:r>
      <w:proofErr w:type="spellEnd"/>
      <w:r w:rsidRPr="00935895">
        <w:rPr>
          <w:rFonts w:ascii="Arial" w:hAnsi="Arial" w:cs="Arial"/>
          <w:sz w:val="30"/>
          <w:szCs w:val="30"/>
        </w:rPr>
        <w:t>̄</w:t>
      </w:r>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bæb</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c</w:t>
      </w:r>
      <w:r w:rsidRPr="00935895">
        <w:rPr>
          <w:rFonts w:ascii="Arial" w:hAnsi="Arial" w:cs="Arial"/>
          <w:sz w:val="30"/>
          <w:szCs w:val="30"/>
        </w:rPr>
        <w:t>̌</w:t>
      </w:r>
      <w:r w:rsidRPr="00935895">
        <w:rPr>
          <w:rFonts w:ascii="TH SarabunPSK" w:hAnsi="TH SarabunPSK" w:cs="TH SarabunPSK"/>
          <w:sz w:val="30"/>
          <w:szCs w:val="30"/>
        </w:rPr>
        <w:t>hittapanya</w:t>
      </w:r>
      <w:proofErr w:type="spellEnd"/>
      <w:r w:rsidRPr="00935895">
        <w:rPr>
          <w:rFonts w:ascii="Arial" w:hAnsi="Arial" w:cs="Arial"/>
          <w:sz w:val="30"/>
          <w:szCs w:val="30"/>
        </w:rPr>
        <w:t>̄</w:t>
      </w:r>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thi</w:t>
      </w:r>
      <w:r w:rsidRPr="00935895">
        <w:rPr>
          <w:rFonts w:ascii="Arial" w:hAnsi="Arial" w:cs="Arial"/>
          <w:sz w:val="30"/>
          <w:szCs w:val="30"/>
        </w:rPr>
        <w:t>̄</w:t>
      </w:r>
      <w:r w:rsidRPr="00935895">
        <w:rPr>
          <w:rFonts w:ascii="TH SarabunPSK" w:hAnsi="TH SarabunPSK" w:cs="TH SarabunPSK"/>
          <w:sz w:val="30"/>
          <w:szCs w:val="30"/>
        </w:rPr>
        <w:t>mi</w:t>
      </w:r>
      <w:proofErr w:type="spellEnd"/>
      <w:r w:rsidRPr="00935895">
        <w:rPr>
          <w:rFonts w:ascii="Arial" w:hAnsi="Arial" w:cs="Arial"/>
          <w:sz w:val="30"/>
          <w:szCs w:val="30"/>
        </w:rPr>
        <w:t>̄</w:t>
      </w:r>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t</w:t>
      </w:r>
      <w:r w:rsidRPr="00935895">
        <w:rPr>
          <w:rFonts w:ascii="Calibri" w:hAnsi="Calibri" w:cs="Calibri"/>
          <w:sz w:val="30"/>
          <w:szCs w:val="30"/>
        </w:rPr>
        <w:t>ǫ</w:t>
      </w:r>
      <w:proofErr w:type="spellEnd"/>
      <w:r w:rsidRPr="00935895">
        <w:rPr>
          <w:rFonts w:ascii="Calibri" w:hAnsi="Calibri" w:cs="Calibri"/>
          <w:sz w:val="30"/>
          <w:szCs w:val="30"/>
        </w:rPr>
        <w:t>̄</w:t>
      </w:r>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thaksa</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r>
      <w:proofErr w:type="spellStart"/>
      <w:r w:rsidRPr="00935895">
        <w:rPr>
          <w:rFonts w:ascii="TH SarabunPSK" w:hAnsi="TH SarabunPSK" w:cs="TH SarabunPSK"/>
          <w:sz w:val="30"/>
          <w:szCs w:val="30"/>
        </w:rPr>
        <w:t>kitwikhr</w:t>
      </w:r>
      <w:r w:rsidRPr="00935895">
        <w:rPr>
          <w:rFonts w:ascii="Calibri" w:hAnsi="Calibri" w:cs="Calibri"/>
          <w:sz w:val="30"/>
          <w:szCs w:val="30"/>
        </w:rPr>
        <w:t>ǫ</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kh</w:t>
      </w:r>
      <w:r w:rsidRPr="00935895">
        <w:rPr>
          <w:rFonts w:ascii="Calibri" w:hAnsi="Calibri" w:cs="Calibri"/>
          <w:sz w:val="30"/>
          <w:szCs w:val="30"/>
        </w:rPr>
        <w:t>ǭ</w:t>
      </w:r>
      <w:r w:rsidRPr="00935895">
        <w:rPr>
          <w:rFonts w:ascii="TH SarabunPSK" w:hAnsi="TH SarabunPSK" w:cs="TH SarabunPSK"/>
          <w:sz w:val="30"/>
          <w:szCs w:val="30"/>
        </w:rPr>
        <w:t>ng</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naksu</w:t>
      </w:r>
      <w:r w:rsidRPr="00935895">
        <w:rPr>
          <w:rFonts w:ascii="Arial" w:hAnsi="Arial" w:cs="Arial"/>
          <w:sz w:val="30"/>
          <w:szCs w:val="30"/>
        </w:rPr>
        <w:t>̛</w:t>
      </w:r>
      <w:r w:rsidRPr="00935895">
        <w:rPr>
          <w:rFonts w:ascii="TH SarabunPSK" w:hAnsi="TH SarabunPSK" w:cs="TH SarabunPSK"/>
          <w:sz w:val="30"/>
          <w:szCs w:val="30"/>
        </w:rPr>
        <w:t>ksa</w:t>
      </w:r>
      <w:proofErr w:type="spellEnd"/>
      <w:r w:rsidRPr="00935895">
        <w:rPr>
          <w:rFonts w:ascii="Arial" w:hAnsi="Arial" w:cs="Arial"/>
          <w:sz w:val="30"/>
          <w:szCs w:val="30"/>
        </w:rPr>
        <w:t>̄</w:t>
      </w:r>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sa</w:t>
      </w:r>
      <w:r w:rsidRPr="00935895">
        <w:rPr>
          <w:rFonts w:ascii="Arial" w:hAnsi="Arial" w:cs="Arial"/>
          <w:sz w:val="30"/>
          <w:szCs w:val="30"/>
        </w:rPr>
        <w:t>̄</w:t>
      </w:r>
      <w:r w:rsidRPr="00935895">
        <w:rPr>
          <w:rFonts w:ascii="TH SarabunPSK" w:hAnsi="TH SarabunPSK" w:cs="TH SarabunPSK"/>
          <w:sz w:val="30"/>
          <w:szCs w:val="30"/>
        </w:rPr>
        <w:t>kha</w:t>
      </w:r>
      <w:proofErr w:type="spellEnd"/>
      <w:r w:rsidRPr="00935895">
        <w:rPr>
          <w:rFonts w:ascii="Arial" w:hAnsi="Arial" w:cs="Arial"/>
          <w:sz w:val="30"/>
          <w:szCs w:val="30"/>
        </w:rPr>
        <w:t>̄</w:t>
      </w:r>
      <w:r w:rsidRPr="00935895">
        <w:rPr>
          <w:rFonts w:ascii="TH SarabunPSK" w:hAnsi="TH SarabunPSK" w:cs="TH SarabunPSK"/>
          <w:sz w:val="30"/>
          <w:szCs w:val="30"/>
          <w:cs/>
        </w:rPr>
        <w:t xml:space="preserve"> </w:t>
      </w:r>
      <w:proofErr w:type="spellStart"/>
      <w:r w:rsidRPr="00935895">
        <w:rPr>
          <w:rFonts w:ascii="TH SarabunPSK" w:hAnsi="TH SarabunPSK" w:cs="TH SarabunPSK"/>
          <w:sz w:val="30"/>
          <w:szCs w:val="30"/>
        </w:rPr>
        <w:t>wicha</w:t>
      </w:r>
      <w:r w:rsidRPr="00935895">
        <w:rPr>
          <w:rFonts w:ascii="Arial" w:hAnsi="Arial" w:cs="Arial"/>
          <w:sz w:val="30"/>
          <w:szCs w:val="30"/>
        </w:rPr>
        <w:t>̄</w:t>
      </w:r>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nsu</w:t>
      </w:r>
      <w:r w:rsidRPr="00935895">
        <w:rPr>
          <w:rFonts w:ascii="Arial" w:hAnsi="Arial" w:cs="Arial"/>
          <w:sz w:val="30"/>
          <w:szCs w:val="30"/>
        </w:rPr>
        <w:t>̛</w:t>
      </w:r>
      <w:r w:rsidRPr="00935895">
        <w:rPr>
          <w:rFonts w:ascii="TH SarabunPSK" w:hAnsi="TH SarabunPSK" w:cs="TH SarabunPSK"/>
          <w:sz w:val="30"/>
          <w:szCs w:val="30"/>
        </w:rPr>
        <w:t>ksa</w:t>
      </w:r>
      <w:proofErr w:type="spellEnd"/>
      <w:r w:rsidRPr="00935895">
        <w:rPr>
          <w:rFonts w:ascii="Arial" w:hAnsi="Arial" w:cs="Arial"/>
          <w:sz w:val="30"/>
          <w:szCs w:val="30"/>
        </w:rPr>
        <w:t>̄</w:t>
      </w:r>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pathommawai</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ra</w:t>
      </w:r>
      <w:r w:rsidRPr="00935895">
        <w:rPr>
          <w:rFonts w:ascii="Arial" w:hAnsi="Arial" w:cs="Arial"/>
          <w:sz w:val="30"/>
          <w:szCs w:val="30"/>
        </w:rPr>
        <w:t>̄</w:t>
      </w:r>
      <w:r w:rsidRPr="00935895">
        <w:rPr>
          <w:rFonts w:ascii="TH SarabunPSK" w:hAnsi="TH SarabunPSK" w:cs="TH SarabunPSK"/>
          <w:sz w:val="30"/>
          <w:szCs w:val="30"/>
        </w:rPr>
        <w:t>iwicha</w:t>
      </w:r>
      <w:proofErr w:type="spellEnd"/>
      <w:r w:rsidRPr="00935895">
        <w:rPr>
          <w:rFonts w:ascii="Arial" w:hAnsi="Arial" w:cs="Arial"/>
          <w:sz w:val="30"/>
          <w:szCs w:val="30"/>
        </w:rPr>
        <w:t>̄</w:t>
      </w:r>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kitc</w:t>
      </w:r>
      <w:r w:rsidRPr="00935895">
        <w:rPr>
          <w:rFonts w:ascii="Arial" w:hAnsi="Arial" w:cs="Arial"/>
          <w:sz w:val="30"/>
          <w:szCs w:val="30"/>
        </w:rPr>
        <w:t>̌</w:t>
      </w:r>
      <w:r w:rsidRPr="00935895">
        <w:rPr>
          <w:rFonts w:ascii="TH SarabunPSK" w:hAnsi="TH SarabunPSK" w:cs="TH SarabunPSK"/>
          <w:sz w:val="30"/>
          <w:szCs w:val="30"/>
        </w:rPr>
        <w:t>ha</w:t>
      </w:r>
      <w:r w:rsidRPr="00935895">
        <w:rPr>
          <w:rFonts w:ascii="Arial" w:hAnsi="Arial" w:cs="Arial"/>
          <w:sz w:val="30"/>
          <w:szCs w:val="30"/>
        </w:rPr>
        <w:t>̄</w:t>
      </w:r>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m</w:t>
      </w:r>
      <w:proofErr w:type="spellEnd"/>
      <w:r w:rsidRPr="00935895">
        <w:rPr>
          <w:rFonts w:ascii="TH SarabunPSK" w:hAnsi="TH SarabunPSK" w:cs="TH SarabunPSK"/>
          <w:sz w:val="30"/>
          <w:szCs w:val="30"/>
        </w:rPr>
        <w:t xml:space="preserve">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r>
      <w:proofErr w:type="spellStart"/>
      <w:r w:rsidRPr="00935895">
        <w:rPr>
          <w:rFonts w:ascii="TH SarabunPSK" w:hAnsi="TH SarabunPSK" w:cs="TH SarabunPSK"/>
          <w:sz w:val="30"/>
          <w:szCs w:val="30"/>
        </w:rPr>
        <w:t>phalasu</w:t>
      </w:r>
      <w:r w:rsidRPr="00935895">
        <w:rPr>
          <w:rFonts w:ascii="Arial" w:hAnsi="Arial" w:cs="Arial"/>
          <w:sz w:val="30"/>
          <w:szCs w:val="30"/>
        </w:rPr>
        <w:t>̛</w:t>
      </w:r>
      <w:r w:rsidRPr="00935895">
        <w:rPr>
          <w:rFonts w:ascii="TH SarabunPSK" w:hAnsi="TH SarabunPSK" w:cs="TH SarabunPSK"/>
          <w:sz w:val="30"/>
          <w:szCs w:val="30"/>
        </w:rPr>
        <w:t>ksa</w:t>
      </w:r>
      <w:proofErr w:type="spellEnd"/>
      <w:r w:rsidRPr="00935895">
        <w:rPr>
          <w:rFonts w:ascii="Arial" w:hAnsi="Arial" w:cs="Arial"/>
          <w:sz w:val="30"/>
          <w:szCs w:val="30"/>
        </w:rPr>
        <w:t>̄</w:t>
      </w:r>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samrab</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dek</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pathommawai</w:t>
      </w:r>
      <w:proofErr w:type="spellEnd"/>
      <w:r w:rsidRPr="00935895">
        <w:rPr>
          <w:rFonts w:ascii="TH SarabunPSK" w:hAnsi="TH SarabunPSK" w:cs="TH SarabunPSK"/>
          <w:sz w:val="30"/>
          <w:szCs w:val="30"/>
        </w:rPr>
        <w:t xml:space="preserve"> [The Effects of Psycho-intelligence Learning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 xml:space="preserve">on Analytical Thinking Skills </w:t>
      </w:r>
      <w:proofErr w:type="gramStart"/>
      <w:r w:rsidRPr="00935895">
        <w:rPr>
          <w:rFonts w:ascii="TH SarabunPSK" w:hAnsi="TH SarabunPSK" w:cs="TH SarabunPSK"/>
          <w:sz w:val="30"/>
          <w:szCs w:val="30"/>
        </w:rPr>
        <w:t>The</w:t>
      </w:r>
      <w:proofErr w:type="gramEnd"/>
      <w:r w:rsidRPr="00935895">
        <w:rPr>
          <w:rFonts w:ascii="TH SarabunPSK" w:hAnsi="TH SarabunPSK" w:cs="TH SarabunPSK"/>
          <w:sz w:val="30"/>
          <w:szCs w:val="30"/>
        </w:rPr>
        <w:t xml:space="preserve"> Students of Early Childhood Physical Education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 xml:space="preserve">Activities for Early childhood Course]. In </w:t>
      </w:r>
      <w:proofErr w:type="spellStart"/>
      <w:r w:rsidRPr="00935895">
        <w:rPr>
          <w:rFonts w:ascii="TH SarabunPSK" w:hAnsi="TH SarabunPSK" w:cs="TH SarabunPSK"/>
          <w:i/>
          <w:iCs/>
          <w:sz w:val="30"/>
          <w:szCs w:val="30"/>
        </w:rPr>
        <w:t>ka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prachumwicha</w:t>
      </w:r>
      <w:r w:rsidRPr="00935895">
        <w:rPr>
          <w:rFonts w:ascii="Arial" w:hAnsi="Arial" w:cs="Arial"/>
          <w:i/>
          <w:iCs/>
          <w:sz w:val="30"/>
          <w:szCs w:val="30"/>
        </w:rPr>
        <w:t>̄</w:t>
      </w:r>
      <w:r w:rsidRPr="00935895">
        <w:rPr>
          <w:rFonts w:ascii="TH SarabunPSK" w:hAnsi="TH SarabunPSK" w:cs="TH SarabunPSK"/>
          <w:i/>
          <w:iCs/>
          <w:sz w:val="30"/>
          <w:szCs w:val="30"/>
        </w:rPr>
        <w:t>ka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ka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namsanœ</w:t>
      </w:r>
      <w:proofErr w:type="spellEnd"/>
      <w:r w:rsidRPr="00935895">
        <w:rPr>
          <w:rFonts w:ascii="Arial" w:hAnsi="Arial" w:cs="Arial"/>
          <w:i/>
          <w:iCs/>
          <w:sz w:val="30"/>
          <w:szCs w:val="30"/>
        </w:rPr>
        <w:t>̄</w:t>
      </w:r>
      <w:r w:rsidRPr="00935895">
        <w:rPr>
          <w:rFonts w:ascii="TH SarabunPSK" w:hAnsi="TH SarabunPSK" w:cs="TH SarabunPSK"/>
          <w:i/>
          <w:iCs/>
          <w:sz w:val="30"/>
          <w:szCs w:val="30"/>
        </w:rPr>
        <w:t xml:space="preserve"> </w:t>
      </w:r>
      <w:r w:rsidRPr="00935895">
        <w:rPr>
          <w:rFonts w:ascii="TH SarabunPSK" w:hAnsi="TH SarabunPSK" w:cs="TH SarabunPSK"/>
          <w:i/>
          <w:iCs/>
          <w:sz w:val="30"/>
          <w:szCs w:val="30"/>
        </w:rPr>
        <w:br/>
        <w:t xml:space="preserve"> </w:t>
      </w:r>
      <w:r w:rsidRPr="00935895">
        <w:rPr>
          <w:rFonts w:ascii="TH SarabunPSK" w:hAnsi="TH SarabunPSK" w:cs="TH SarabunPSK"/>
          <w:i/>
          <w:iCs/>
          <w:sz w:val="30"/>
          <w:szCs w:val="30"/>
        </w:rPr>
        <w:tab/>
      </w:r>
      <w:proofErr w:type="spellStart"/>
      <w:r w:rsidRPr="00935895">
        <w:rPr>
          <w:rFonts w:ascii="TH SarabunPSK" w:hAnsi="TH SarabunPSK" w:cs="TH SarabunPSK"/>
          <w:i/>
          <w:iCs/>
          <w:sz w:val="30"/>
          <w:szCs w:val="30"/>
        </w:rPr>
        <w:t>phannga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wic</w:t>
      </w:r>
      <w:r w:rsidRPr="00935895">
        <w:rPr>
          <w:rFonts w:ascii="Arial" w:hAnsi="Arial" w:cs="Arial"/>
          <w:i/>
          <w:iCs/>
          <w:sz w:val="30"/>
          <w:szCs w:val="30"/>
        </w:rPr>
        <w:t>̌</w:t>
      </w:r>
      <w:r w:rsidRPr="00935895">
        <w:rPr>
          <w:rFonts w:ascii="TH SarabunPSK" w:hAnsi="TH SarabunPSK" w:cs="TH SarabunPSK"/>
          <w:i/>
          <w:iCs/>
          <w:sz w:val="30"/>
          <w:szCs w:val="30"/>
        </w:rPr>
        <w:t>hai</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radabcha</w:t>
      </w:r>
      <w:r w:rsidRPr="00935895">
        <w:rPr>
          <w:rFonts w:ascii="Arial" w:hAnsi="Arial" w:cs="Arial"/>
          <w:i/>
          <w:iCs/>
          <w:sz w:val="30"/>
          <w:szCs w:val="30"/>
        </w:rPr>
        <w:t>̄</w:t>
      </w:r>
      <w:r w:rsidRPr="00935895">
        <w:rPr>
          <w:rFonts w:ascii="TH SarabunPSK" w:hAnsi="TH SarabunPSK" w:cs="TH SarabunPSK"/>
          <w:i/>
          <w:iCs/>
          <w:sz w:val="30"/>
          <w:szCs w:val="30"/>
        </w:rPr>
        <w:t>t</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khru</w:t>
      </w:r>
      <w:proofErr w:type="spellEnd"/>
      <w:r w:rsidRPr="00935895">
        <w:rPr>
          <w:rFonts w:ascii="Arial" w:hAnsi="Arial" w:cs="Arial"/>
          <w:i/>
          <w:iCs/>
          <w:sz w:val="30"/>
          <w:szCs w:val="30"/>
        </w:rPr>
        <w:t>̛̄</w:t>
      </w:r>
      <w:proofErr w:type="spellStart"/>
      <w:r w:rsidRPr="00935895">
        <w:rPr>
          <w:rFonts w:ascii="TH SarabunPSK" w:hAnsi="TH SarabunPSK" w:cs="TH SarabunPSK"/>
          <w:i/>
          <w:iCs/>
          <w:sz w:val="30"/>
          <w:szCs w:val="30"/>
        </w:rPr>
        <w:t>akha</w:t>
      </w:r>
      <w:r w:rsidRPr="00935895">
        <w:rPr>
          <w:rFonts w:ascii="Arial" w:hAnsi="Arial" w:cs="Arial"/>
          <w:i/>
          <w:iCs/>
          <w:sz w:val="30"/>
          <w:szCs w:val="30"/>
        </w:rPr>
        <w:t>̄</w:t>
      </w:r>
      <w:r w:rsidRPr="00935895">
        <w:rPr>
          <w:rFonts w:ascii="TH SarabunPSK" w:hAnsi="TH SarabunPSK" w:cs="TH SarabunPSK"/>
          <w:i/>
          <w:iCs/>
          <w:sz w:val="30"/>
          <w:szCs w:val="30"/>
        </w:rPr>
        <w:t>I</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banthitsu</w:t>
      </w:r>
      <w:r w:rsidRPr="00935895">
        <w:rPr>
          <w:rFonts w:ascii="Arial" w:hAnsi="Arial" w:cs="Arial"/>
          <w:i/>
          <w:iCs/>
          <w:sz w:val="30"/>
          <w:szCs w:val="30"/>
        </w:rPr>
        <w:t>̛</w:t>
      </w:r>
      <w:r w:rsidRPr="00935895">
        <w:rPr>
          <w:rFonts w:ascii="TH SarabunPSK" w:hAnsi="TH SarabunPSK" w:cs="TH SarabunPSK"/>
          <w:i/>
          <w:iCs/>
          <w:sz w:val="30"/>
          <w:szCs w:val="30"/>
        </w:rPr>
        <w:t>ksa</w:t>
      </w:r>
      <w:proofErr w:type="spellEnd"/>
      <w:r w:rsidRPr="00935895">
        <w:rPr>
          <w:rFonts w:ascii="Arial" w:hAnsi="Arial" w:cs="Arial"/>
          <w:i/>
          <w:iCs/>
          <w:sz w:val="30"/>
          <w:szCs w:val="30"/>
        </w:rPr>
        <w:t>̄</w:t>
      </w:r>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maha</w:t>
      </w:r>
      <w:r w:rsidRPr="00935895">
        <w:rPr>
          <w:rFonts w:ascii="Arial" w:hAnsi="Arial" w:cs="Arial"/>
          <w:i/>
          <w:iCs/>
          <w:sz w:val="30"/>
          <w:szCs w:val="30"/>
        </w:rPr>
        <w:t>̄</w:t>
      </w:r>
      <w:r w:rsidRPr="00935895">
        <w:rPr>
          <w:rFonts w:ascii="TH SarabunPSK" w:hAnsi="TH SarabunPSK" w:cs="TH SarabunPSK"/>
          <w:i/>
          <w:iCs/>
          <w:sz w:val="30"/>
          <w:szCs w:val="30"/>
        </w:rPr>
        <w:t>witthaya</w:t>
      </w:r>
      <w:r w:rsidRPr="00935895">
        <w:rPr>
          <w:rFonts w:ascii="Arial" w:hAnsi="Arial" w:cs="Arial"/>
          <w:i/>
          <w:iCs/>
          <w:sz w:val="30"/>
          <w:szCs w:val="30"/>
        </w:rPr>
        <w:t>̄</w:t>
      </w:r>
      <w:r w:rsidRPr="00935895">
        <w:rPr>
          <w:rFonts w:ascii="TH SarabunPSK" w:hAnsi="TH SarabunPSK" w:cs="TH SarabunPSK"/>
          <w:i/>
          <w:iCs/>
          <w:sz w:val="30"/>
          <w:szCs w:val="30"/>
        </w:rPr>
        <w:t>lai</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rajabhat</w:t>
      </w:r>
      <w:proofErr w:type="spellEnd"/>
      <w:r w:rsidRPr="00935895">
        <w:rPr>
          <w:rFonts w:ascii="TH SarabunPSK" w:hAnsi="TH SarabunPSK" w:cs="TH SarabunPSK"/>
          <w:i/>
          <w:iCs/>
          <w:sz w:val="30"/>
          <w:szCs w:val="30"/>
        </w:rPr>
        <w:t xml:space="preserve"> </w:t>
      </w:r>
      <w:r w:rsidRPr="00935895">
        <w:rPr>
          <w:rFonts w:ascii="TH SarabunPSK" w:hAnsi="TH SarabunPSK" w:cs="TH SarabunPSK"/>
          <w:i/>
          <w:iCs/>
          <w:sz w:val="30"/>
          <w:szCs w:val="30"/>
        </w:rPr>
        <w:br/>
        <w:t xml:space="preserve"> </w:t>
      </w:r>
      <w:r w:rsidRPr="00935895">
        <w:rPr>
          <w:rFonts w:ascii="TH SarabunPSK" w:hAnsi="TH SarabunPSK" w:cs="TH SarabunPSK"/>
          <w:i/>
          <w:iCs/>
          <w:sz w:val="30"/>
          <w:szCs w:val="30"/>
        </w:rPr>
        <w:tab/>
      </w:r>
      <w:proofErr w:type="spellStart"/>
      <w:r w:rsidRPr="00935895">
        <w:rPr>
          <w:rFonts w:ascii="TH SarabunPSK" w:hAnsi="TH SarabunPSK" w:cs="TH SarabunPSK"/>
          <w:i/>
          <w:iCs/>
          <w:sz w:val="30"/>
          <w:szCs w:val="30"/>
        </w:rPr>
        <w:t>pha</w:t>
      </w:r>
      <w:r w:rsidRPr="00935895">
        <w:rPr>
          <w:rFonts w:ascii="Arial" w:hAnsi="Arial" w:cs="Arial"/>
          <w:i/>
          <w:iCs/>
          <w:sz w:val="30"/>
          <w:szCs w:val="30"/>
        </w:rPr>
        <w:t>̄</w:t>
      </w:r>
      <w:r w:rsidRPr="00935895">
        <w:rPr>
          <w:rFonts w:ascii="TH SarabunPSK" w:hAnsi="TH SarabunPSK" w:cs="TH SarabunPSK"/>
          <w:i/>
          <w:iCs/>
          <w:sz w:val="30"/>
          <w:szCs w:val="30"/>
        </w:rPr>
        <w:t>knu</w:t>
      </w:r>
      <w:proofErr w:type="spellEnd"/>
      <w:r w:rsidRPr="00935895">
        <w:rPr>
          <w:rFonts w:ascii="Arial" w:hAnsi="Arial" w:cs="Arial"/>
          <w:i/>
          <w:iCs/>
          <w:sz w:val="30"/>
          <w:szCs w:val="30"/>
        </w:rPr>
        <w:t>̛̄</w:t>
      </w:r>
      <w:r w:rsidRPr="00935895">
        <w:rPr>
          <w:rFonts w:ascii="TH SarabunPSK" w:hAnsi="TH SarabunPSK" w:cs="TH SarabunPSK"/>
          <w:i/>
          <w:iCs/>
          <w:sz w:val="30"/>
          <w:szCs w:val="30"/>
        </w:rPr>
        <w:t xml:space="preserve">a </w:t>
      </w:r>
      <w:proofErr w:type="spellStart"/>
      <w:r w:rsidRPr="00935895">
        <w:rPr>
          <w:rFonts w:ascii="TH SarabunPSK" w:hAnsi="TH SarabunPSK" w:cs="TH SarabunPSK"/>
          <w:i/>
          <w:iCs/>
          <w:sz w:val="30"/>
          <w:szCs w:val="30"/>
        </w:rPr>
        <w:t>khrangthi</w:t>
      </w:r>
      <w:proofErr w:type="spellEnd"/>
      <w:r w:rsidRPr="00935895">
        <w:rPr>
          <w:rFonts w:ascii="Arial" w:hAnsi="Arial" w:cs="Arial"/>
          <w:i/>
          <w:iCs/>
          <w:sz w:val="30"/>
          <w:szCs w:val="30"/>
        </w:rPr>
        <w:t>̄</w:t>
      </w:r>
      <w:r w:rsidRPr="00935895">
        <w:rPr>
          <w:rFonts w:ascii="TH SarabunPSK" w:hAnsi="TH SarabunPSK" w:cs="TH SarabunPSK"/>
          <w:i/>
          <w:iCs/>
          <w:sz w:val="30"/>
          <w:szCs w:val="30"/>
        </w:rPr>
        <w:t xml:space="preserve"> 17</w:t>
      </w:r>
      <w:r w:rsidRPr="00935895">
        <w:rPr>
          <w:rFonts w:ascii="TH SarabunPSK" w:hAnsi="TH SarabunPSK" w:cs="TH SarabunPSK"/>
          <w:sz w:val="30"/>
          <w:szCs w:val="30"/>
        </w:rPr>
        <w:t xml:space="preserve"> [The 17</w:t>
      </w:r>
      <w:r w:rsidRPr="00935895">
        <w:rPr>
          <w:rFonts w:ascii="TH SarabunPSK" w:hAnsi="TH SarabunPSK" w:cs="TH SarabunPSK"/>
          <w:sz w:val="30"/>
          <w:szCs w:val="30"/>
          <w:vertAlign w:val="superscript"/>
        </w:rPr>
        <w:t>th</w:t>
      </w:r>
      <w:r w:rsidRPr="00935895">
        <w:rPr>
          <w:rFonts w:ascii="TH SarabunPSK" w:hAnsi="TH SarabunPSK" w:cs="TH SarabunPSK"/>
          <w:sz w:val="30"/>
          <w:szCs w:val="30"/>
        </w:rPr>
        <w:t xml:space="preserve"> Graduate Studies of Northern Rajabhat University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 xml:space="preserve">Network Conference] (689-694). </w:t>
      </w:r>
      <w:proofErr w:type="spellStart"/>
      <w:r w:rsidRPr="00935895">
        <w:rPr>
          <w:rFonts w:ascii="TH SarabunPSK" w:hAnsi="TH SarabunPSK" w:cs="TH SarabunPSK"/>
          <w:sz w:val="30"/>
          <w:szCs w:val="30"/>
        </w:rPr>
        <w:t>Phitsanulok</w:t>
      </w:r>
      <w:proofErr w:type="spellEnd"/>
      <w:r w:rsidRPr="00935895">
        <w:rPr>
          <w:rFonts w:ascii="TH SarabunPSK" w:hAnsi="TH SarabunPSK" w:cs="TH SarabunPSK"/>
          <w:sz w:val="30"/>
          <w:szCs w:val="30"/>
        </w:rPr>
        <w:t xml:space="preserve">: Graduate School </w:t>
      </w:r>
      <w:proofErr w:type="spellStart"/>
      <w:r w:rsidRPr="00935895">
        <w:rPr>
          <w:rFonts w:ascii="TH SarabunPSK" w:hAnsi="TH SarabunPSK" w:cs="TH SarabunPSK"/>
          <w:sz w:val="30"/>
          <w:szCs w:val="30"/>
        </w:rPr>
        <w:t>Pibulsongkram</w:t>
      </w:r>
      <w:proofErr w:type="spellEnd"/>
      <w:r w:rsidRPr="00935895">
        <w:rPr>
          <w:rFonts w:ascii="TH SarabunPSK" w:hAnsi="TH SarabunPSK" w:cs="TH SarabunPSK"/>
          <w:sz w:val="30"/>
          <w:szCs w:val="30"/>
        </w:rPr>
        <w:t xml:space="preserve">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 xml:space="preserve">Rajabhat </w:t>
      </w:r>
      <w:proofErr w:type="spellStart"/>
      <w:r w:rsidRPr="00935895">
        <w:rPr>
          <w:rFonts w:ascii="TH SarabunPSK" w:hAnsi="TH SarabunPSK" w:cs="TH SarabunPSK"/>
          <w:sz w:val="30"/>
          <w:szCs w:val="30"/>
        </w:rPr>
        <w:t>Univeristy</w:t>
      </w:r>
      <w:proofErr w:type="spellEnd"/>
      <w:r w:rsidRPr="00935895">
        <w:rPr>
          <w:rFonts w:ascii="TH SarabunPSK" w:hAnsi="TH SarabunPSK" w:cs="TH SarabunPSK"/>
          <w:sz w:val="30"/>
          <w:szCs w:val="30"/>
        </w:rPr>
        <w:t>.</w:t>
      </w:r>
    </w:p>
    <w:p w14:paraId="5B03727C" w14:textId="77777777" w:rsidR="00DF76E5" w:rsidRPr="00935895" w:rsidRDefault="00DF76E5" w:rsidP="00DF76E5">
      <w:pPr>
        <w:tabs>
          <w:tab w:val="left" w:pos="851"/>
          <w:tab w:val="left" w:pos="1134"/>
          <w:tab w:val="left" w:pos="1559"/>
        </w:tabs>
        <w:spacing w:after="0" w:line="240" w:lineRule="auto"/>
        <w:rPr>
          <w:rFonts w:ascii="TH SarabunPSK" w:hAnsi="TH SarabunPSK" w:cs="TH SarabunPSK"/>
          <w:sz w:val="30"/>
          <w:szCs w:val="30"/>
        </w:rPr>
      </w:pPr>
      <w:proofErr w:type="spellStart"/>
      <w:r w:rsidRPr="00935895">
        <w:rPr>
          <w:rFonts w:ascii="TH SarabunPSK" w:hAnsi="TH SarabunPSK" w:cs="TH SarabunPSK"/>
          <w:sz w:val="30"/>
          <w:szCs w:val="30"/>
        </w:rPr>
        <w:t>Chookamnerd</w:t>
      </w:r>
      <w:proofErr w:type="spellEnd"/>
      <w:r w:rsidRPr="00935895">
        <w:rPr>
          <w:rFonts w:ascii="TH SarabunPSK" w:hAnsi="TH SarabunPSK" w:cs="TH SarabunPSK"/>
          <w:sz w:val="30"/>
          <w:szCs w:val="30"/>
        </w:rPr>
        <w:t xml:space="preserve"> W. (2014</w:t>
      </w:r>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Ru</w:t>
      </w:r>
      <w:r w:rsidRPr="00935895">
        <w:rPr>
          <w:rFonts w:ascii="Arial" w:hAnsi="Arial" w:cs="Arial"/>
          <w:i/>
          <w:iCs/>
          <w:sz w:val="30"/>
          <w:szCs w:val="30"/>
        </w:rPr>
        <w:t>̄</w:t>
      </w:r>
      <w:r w:rsidRPr="00935895">
        <w:rPr>
          <w:rFonts w:ascii="TH SarabunPSK" w:hAnsi="TH SarabunPSK" w:cs="TH SarabunPSK"/>
          <w:i/>
          <w:iCs/>
          <w:sz w:val="30"/>
          <w:szCs w:val="30"/>
        </w:rPr>
        <w:t>bbæb</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chumchon</w:t>
      </w:r>
      <w:proofErr w:type="spellEnd"/>
      <w:r w:rsidRPr="00935895">
        <w:rPr>
          <w:rFonts w:ascii="TH SarabunPSK" w:hAnsi="TH SarabunPSK" w:cs="TH SarabunPSK"/>
          <w:i/>
          <w:iCs/>
          <w:sz w:val="30"/>
          <w:szCs w:val="30"/>
          <w:cs/>
        </w:rPr>
        <w:t xml:space="preserve"> </w:t>
      </w:r>
      <w:proofErr w:type="spellStart"/>
      <w:r w:rsidRPr="00935895">
        <w:rPr>
          <w:rFonts w:ascii="TH SarabunPSK" w:hAnsi="TH SarabunPSK" w:cs="TH SarabunPSK"/>
          <w:i/>
          <w:iCs/>
          <w:sz w:val="30"/>
          <w:szCs w:val="30"/>
        </w:rPr>
        <w:t>ka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ri</w:t>
      </w:r>
      <w:r w:rsidRPr="00935895">
        <w:rPr>
          <w:rFonts w:ascii="Arial" w:hAnsi="Arial" w:cs="Arial"/>
          <w:i/>
          <w:iCs/>
          <w:sz w:val="30"/>
          <w:szCs w:val="30"/>
        </w:rPr>
        <w:t>̄</w:t>
      </w:r>
      <w:r w:rsidRPr="00935895">
        <w:rPr>
          <w:rFonts w:ascii="TH SarabunPSK" w:hAnsi="TH SarabunPSK" w:cs="TH SarabunPSK"/>
          <w:i/>
          <w:iCs/>
          <w:sz w:val="30"/>
          <w:szCs w:val="30"/>
        </w:rPr>
        <w:t>anru</w:t>
      </w:r>
      <w:proofErr w:type="spellEnd"/>
      <w:r w:rsidRPr="00935895">
        <w:rPr>
          <w:rFonts w:ascii="Arial" w:hAnsi="Arial" w:cs="Arial"/>
          <w:i/>
          <w:iCs/>
          <w:sz w:val="30"/>
          <w:szCs w:val="30"/>
        </w:rPr>
        <w:t>̄</w:t>
      </w:r>
      <w:r w:rsidRPr="00935895">
        <w:rPr>
          <w:rFonts w:ascii="TH SarabunPSK" w:hAnsi="TH SarabunPSK" w:cs="TH SarabunPSK"/>
          <w:i/>
          <w:iCs/>
          <w:sz w:val="30"/>
          <w:szCs w:val="30"/>
          <w:cs/>
        </w:rPr>
        <w:t xml:space="preserve"> </w:t>
      </w:r>
      <w:proofErr w:type="spellStart"/>
      <w:r w:rsidRPr="00935895">
        <w:rPr>
          <w:rFonts w:ascii="TH SarabunPSK" w:hAnsi="TH SarabunPSK" w:cs="TH SarabunPSK"/>
          <w:i/>
          <w:iCs/>
          <w:sz w:val="30"/>
          <w:szCs w:val="30"/>
        </w:rPr>
        <w:t>tha</w:t>
      </w:r>
      <w:r w:rsidRPr="00935895">
        <w:rPr>
          <w:rFonts w:ascii="Arial" w:hAnsi="Arial" w:cs="Arial"/>
          <w:i/>
          <w:iCs/>
          <w:sz w:val="30"/>
          <w:szCs w:val="30"/>
        </w:rPr>
        <w:t>̄</w:t>
      </w:r>
      <w:r w:rsidRPr="00935895">
        <w:rPr>
          <w:rFonts w:ascii="TH SarabunPSK" w:hAnsi="TH SarabunPSK" w:cs="TH SarabunPSK"/>
          <w:i/>
          <w:iCs/>
          <w:sz w:val="30"/>
          <w:szCs w:val="30"/>
        </w:rPr>
        <w:t>ng</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wicha</w:t>
      </w:r>
      <w:r w:rsidRPr="00935895">
        <w:rPr>
          <w:rFonts w:ascii="Arial" w:hAnsi="Arial" w:cs="Arial"/>
          <w:i/>
          <w:iCs/>
          <w:sz w:val="30"/>
          <w:szCs w:val="30"/>
        </w:rPr>
        <w:t>̄</w:t>
      </w:r>
      <w:r w:rsidRPr="00935895">
        <w:rPr>
          <w:rFonts w:ascii="TH SarabunPSK" w:hAnsi="TH SarabunPSK" w:cs="TH SarabunPSK"/>
          <w:i/>
          <w:iCs/>
          <w:sz w:val="30"/>
          <w:szCs w:val="30"/>
        </w:rPr>
        <w:t>chi</w:t>
      </w:r>
      <w:r w:rsidRPr="00935895">
        <w:rPr>
          <w:rFonts w:ascii="Arial" w:hAnsi="Arial" w:cs="Arial"/>
          <w:i/>
          <w:iCs/>
          <w:sz w:val="30"/>
          <w:szCs w:val="30"/>
        </w:rPr>
        <w:t>̄</w:t>
      </w:r>
      <w:r w:rsidRPr="00935895">
        <w:rPr>
          <w:rFonts w:ascii="TH SarabunPSK" w:hAnsi="TH SarabunPSK" w:cs="TH SarabunPSK"/>
          <w:i/>
          <w:iCs/>
          <w:sz w:val="30"/>
          <w:szCs w:val="30"/>
        </w:rPr>
        <w:t>p</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khru</w:t>
      </w:r>
      <w:proofErr w:type="spellEnd"/>
      <w:r w:rsidRPr="00935895">
        <w:rPr>
          <w:rFonts w:ascii="Arial" w:hAnsi="Arial" w:cs="Arial"/>
          <w:i/>
          <w:iCs/>
          <w:sz w:val="30"/>
          <w:szCs w:val="30"/>
        </w:rPr>
        <w:t>̄</w:t>
      </w:r>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su</w:t>
      </w:r>
      <w:proofErr w:type="spellEnd"/>
      <w:r w:rsidRPr="00935895">
        <w:rPr>
          <w:rFonts w:ascii="Arial" w:hAnsi="Arial" w:cs="Arial"/>
          <w:i/>
          <w:iCs/>
          <w:sz w:val="30"/>
          <w:szCs w:val="30"/>
        </w:rPr>
        <w:t>̄</w:t>
      </w:r>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ka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ri</w:t>
      </w:r>
      <w:r w:rsidRPr="00935895">
        <w:rPr>
          <w:rFonts w:ascii="Arial" w:hAnsi="Arial" w:cs="Arial"/>
          <w:i/>
          <w:iCs/>
          <w:sz w:val="30"/>
          <w:szCs w:val="30"/>
        </w:rPr>
        <w:t>̄</w:t>
      </w:r>
      <w:r w:rsidRPr="00935895">
        <w:rPr>
          <w:rFonts w:ascii="TH SarabunPSK" w:hAnsi="TH SarabunPSK" w:cs="TH SarabunPSK"/>
          <w:i/>
          <w:iCs/>
          <w:sz w:val="30"/>
          <w:szCs w:val="30"/>
        </w:rPr>
        <w:t>anru</w:t>
      </w:r>
      <w:proofErr w:type="spellEnd"/>
      <w:r w:rsidRPr="00935895">
        <w:rPr>
          <w:rFonts w:ascii="Arial" w:hAnsi="Arial" w:cs="Arial"/>
          <w:i/>
          <w:iCs/>
          <w:sz w:val="30"/>
          <w:szCs w:val="30"/>
        </w:rPr>
        <w:t>̄</w:t>
      </w:r>
      <w:r w:rsidRPr="00935895">
        <w:rPr>
          <w:rFonts w:ascii="TH SarabunPSK" w:hAnsi="TH SarabunPSK" w:cs="TH SarabunPSK"/>
          <w:i/>
          <w:iCs/>
          <w:sz w:val="30"/>
          <w:szCs w:val="30"/>
        </w:rPr>
        <w:t xml:space="preserve"> </w:t>
      </w:r>
      <w:r w:rsidRPr="00935895">
        <w:rPr>
          <w:rFonts w:ascii="TH SarabunPSK" w:hAnsi="TH SarabunPSK" w:cs="TH SarabunPSK"/>
          <w:i/>
          <w:iCs/>
          <w:sz w:val="30"/>
          <w:szCs w:val="30"/>
        </w:rPr>
        <w:br/>
        <w:t xml:space="preserve"> </w:t>
      </w:r>
      <w:r w:rsidRPr="00935895">
        <w:rPr>
          <w:rFonts w:ascii="TH SarabunPSK" w:hAnsi="TH SarabunPSK" w:cs="TH SarabunPSK"/>
          <w:i/>
          <w:iCs/>
          <w:sz w:val="30"/>
          <w:szCs w:val="30"/>
        </w:rPr>
        <w:tab/>
      </w:r>
      <w:proofErr w:type="spellStart"/>
      <w:r w:rsidRPr="00935895">
        <w:rPr>
          <w:rFonts w:ascii="TH SarabunPSK" w:hAnsi="TH SarabunPSK" w:cs="TH SarabunPSK"/>
          <w:i/>
          <w:iCs/>
          <w:sz w:val="30"/>
          <w:szCs w:val="30"/>
        </w:rPr>
        <w:t>nai</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satawat</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thi</w:t>
      </w:r>
      <w:proofErr w:type="spellEnd"/>
      <w:r w:rsidRPr="00935895">
        <w:rPr>
          <w:rFonts w:ascii="Arial" w:hAnsi="Arial" w:cs="Arial"/>
          <w:i/>
          <w:iCs/>
          <w:sz w:val="30"/>
          <w:szCs w:val="30"/>
        </w:rPr>
        <w:t>̄</w:t>
      </w:r>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yi</w:t>
      </w:r>
      <w:r w:rsidRPr="00935895">
        <w:rPr>
          <w:rFonts w:ascii="Arial" w:hAnsi="Arial" w:cs="Arial"/>
          <w:i/>
          <w:iCs/>
          <w:sz w:val="30"/>
          <w:szCs w:val="30"/>
        </w:rPr>
        <w:t>̄</w:t>
      </w:r>
      <w:r w:rsidRPr="00935895">
        <w:rPr>
          <w:rFonts w:ascii="TH SarabunPSK" w:hAnsi="TH SarabunPSK" w:cs="TH SarabunPSK"/>
          <w:i/>
          <w:iCs/>
          <w:sz w:val="30"/>
          <w:szCs w:val="30"/>
        </w:rPr>
        <w:t>sibet</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boribot</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ro</w:t>
      </w:r>
      <w:r w:rsidRPr="00935895">
        <w:rPr>
          <w:rFonts w:ascii="Arial" w:hAnsi="Arial" w:cs="Arial"/>
          <w:i/>
          <w:iCs/>
          <w:sz w:val="30"/>
          <w:szCs w:val="30"/>
        </w:rPr>
        <w:t>̄</w:t>
      </w:r>
      <w:r w:rsidRPr="00935895">
        <w:rPr>
          <w:rFonts w:ascii="TH SarabunPSK" w:hAnsi="TH SarabunPSK" w:cs="TH SarabunPSK"/>
          <w:i/>
          <w:iCs/>
          <w:sz w:val="30"/>
          <w:szCs w:val="30"/>
        </w:rPr>
        <w:t>ngri</w:t>
      </w:r>
      <w:r w:rsidRPr="00935895">
        <w:rPr>
          <w:rFonts w:ascii="Arial" w:hAnsi="Arial" w:cs="Arial"/>
          <w:i/>
          <w:iCs/>
          <w:sz w:val="30"/>
          <w:szCs w:val="30"/>
        </w:rPr>
        <w:t>̄</w:t>
      </w:r>
      <w:r w:rsidRPr="00935895">
        <w:rPr>
          <w:rFonts w:ascii="TH SarabunPSK" w:hAnsi="TH SarabunPSK" w:cs="TH SarabunPSK"/>
          <w:i/>
          <w:iCs/>
          <w:sz w:val="30"/>
          <w:szCs w:val="30"/>
        </w:rPr>
        <w:t>an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nai</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prathet</w:t>
      </w:r>
      <w:proofErr w:type="spellEnd"/>
      <w:r w:rsidRPr="00935895">
        <w:rPr>
          <w:rFonts w:ascii="TH SarabunPSK" w:hAnsi="TH SarabunPSK" w:cs="TH SarabunPSK"/>
          <w:i/>
          <w:iCs/>
          <w:sz w:val="30"/>
          <w:szCs w:val="30"/>
        </w:rPr>
        <w:t xml:space="preserve"> </w:t>
      </w:r>
      <w:proofErr w:type="spellStart"/>
      <w:proofErr w:type="gramStart"/>
      <w:r w:rsidRPr="00935895">
        <w:rPr>
          <w:rFonts w:ascii="TH SarabunPSK" w:hAnsi="TH SarabunPSK" w:cs="TH SarabunPSK"/>
          <w:i/>
          <w:iCs/>
          <w:sz w:val="30"/>
          <w:szCs w:val="30"/>
        </w:rPr>
        <w:t>thai</w:t>
      </w:r>
      <w:proofErr w:type="spellEnd"/>
      <w:r w:rsidRPr="00935895">
        <w:rPr>
          <w:rFonts w:ascii="TH SarabunPSK" w:hAnsi="TH SarabunPSK" w:cs="TH SarabunPSK"/>
          <w:sz w:val="30"/>
          <w:szCs w:val="30"/>
        </w:rPr>
        <w:t xml:space="preserve">  [</w:t>
      </w:r>
      <w:proofErr w:type="gramEnd"/>
      <w:r w:rsidRPr="00935895">
        <w:rPr>
          <w:rFonts w:ascii="TH SarabunPSK" w:hAnsi="TH SarabunPSK" w:cs="TH SarabunPSK"/>
          <w:sz w:val="30"/>
          <w:szCs w:val="30"/>
        </w:rPr>
        <w:t xml:space="preserve">A model of professional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learning communities of teachers toward 21</w:t>
      </w:r>
      <w:r w:rsidRPr="00935895">
        <w:rPr>
          <w:rFonts w:ascii="TH SarabunPSK" w:hAnsi="TH SarabunPSK" w:cs="TH SarabunPSK"/>
          <w:sz w:val="30"/>
          <w:szCs w:val="30"/>
          <w:vertAlign w:val="superscript"/>
        </w:rPr>
        <w:t>st</w:t>
      </w:r>
      <w:r w:rsidRPr="00935895">
        <w:rPr>
          <w:rFonts w:ascii="TH SarabunPSK" w:hAnsi="TH SarabunPSK" w:cs="TH SarabunPSK"/>
          <w:sz w:val="30"/>
          <w:szCs w:val="30"/>
        </w:rPr>
        <w:t xml:space="preserve"> century learning of schools in </w:t>
      </w:r>
    </w:p>
    <w:p w14:paraId="2E4BD37E" w14:textId="77777777" w:rsidR="00DF76E5" w:rsidRPr="00935895" w:rsidRDefault="00DF76E5" w:rsidP="00DF76E5">
      <w:pPr>
        <w:tabs>
          <w:tab w:val="left" w:pos="851"/>
          <w:tab w:val="left" w:pos="1134"/>
          <w:tab w:val="left" w:pos="1559"/>
        </w:tabs>
        <w:spacing w:after="0" w:line="240" w:lineRule="auto"/>
        <w:rPr>
          <w:rFonts w:ascii="TH SarabunPSK" w:eastAsia="Times New Roman" w:hAnsi="TH SarabunPSK" w:cs="TH SarabunPSK"/>
          <w:sz w:val="30"/>
          <w:szCs w:val="30"/>
        </w:rPr>
      </w:pPr>
      <w:r w:rsidRPr="00935895">
        <w:rPr>
          <w:rFonts w:ascii="TH SarabunPSK" w:hAnsi="TH SarabunPSK" w:cs="TH SarabunPSK"/>
          <w:sz w:val="30"/>
          <w:szCs w:val="30"/>
        </w:rPr>
        <w:tab/>
        <w:t xml:space="preserve">Thailand] (Doctoral thesis, Prince of </w:t>
      </w:r>
      <w:proofErr w:type="spellStart"/>
      <w:r w:rsidRPr="00935895">
        <w:rPr>
          <w:rFonts w:ascii="TH SarabunPSK" w:hAnsi="TH SarabunPSK" w:cs="TH SarabunPSK"/>
          <w:sz w:val="30"/>
          <w:szCs w:val="30"/>
        </w:rPr>
        <w:t>Songkla</w:t>
      </w:r>
      <w:proofErr w:type="spellEnd"/>
      <w:r w:rsidRPr="00935895">
        <w:rPr>
          <w:rFonts w:ascii="TH SarabunPSK" w:hAnsi="TH SarabunPSK" w:cs="TH SarabunPSK"/>
          <w:sz w:val="30"/>
          <w:szCs w:val="30"/>
        </w:rPr>
        <w:t xml:space="preserve"> University. </w:t>
      </w:r>
    </w:p>
    <w:p w14:paraId="6B10A5F9" w14:textId="77777777" w:rsidR="00DF76E5" w:rsidRPr="00935895" w:rsidRDefault="00DF76E5" w:rsidP="00DF76E5">
      <w:pPr>
        <w:tabs>
          <w:tab w:val="left" w:pos="851"/>
          <w:tab w:val="left" w:pos="1134"/>
          <w:tab w:val="left" w:pos="1559"/>
        </w:tabs>
        <w:autoSpaceDE w:val="0"/>
        <w:autoSpaceDN w:val="0"/>
        <w:adjustRightInd w:val="0"/>
        <w:spacing w:after="0" w:line="240" w:lineRule="auto"/>
        <w:rPr>
          <w:rFonts w:ascii="TH SarabunPSK" w:hAnsi="TH SarabunPSK" w:cs="TH SarabunPSK"/>
          <w:sz w:val="30"/>
          <w:szCs w:val="30"/>
        </w:rPr>
      </w:pPr>
      <w:proofErr w:type="spellStart"/>
      <w:r w:rsidRPr="00935895">
        <w:rPr>
          <w:rFonts w:ascii="TH SarabunPSK" w:hAnsi="TH SarabunPSK" w:cs="TH SarabunPSK"/>
          <w:sz w:val="30"/>
          <w:szCs w:val="30"/>
        </w:rPr>
        <w:t>Mukdahan</w:t>
      </w:r>
      <w:proofErr w:type="spellEnd"/>
      <w:r w:rsidRPr="00935895">
        <w:rPr>
          <w:rFonts w:ascii="TH SarabunPSK" w:hAnsi="TH SarabunPSK" w:cs="TH SarabunPSK"/>
          <w:sz w:val="30"/>
          <w:szCs w:val="30"/>
        </w:rPr>
        <w:t xml:space="preserve"> Primary Educational Service Area Office Ministry of Education. (2018). </w:t>
      </w:r>
      <w:proofErr w:type="spellStart"/>
      <w:r w:rsidRPr="00935895">
        <w:rPr>
          <w:rFonts w:ascii="TH SarabunPSK" w:hAnsi="TH SarabunPSK" w:cs="TH SarabunPSK"/>
          <w:i/>
          <w:iCs/>
          <w:sz w:val="30"/>
          <w:szCs w:val="30"/>
        </w:rPr>
        <w:t>Khu</w:t>
      </w:r>
      <w:r w:rsidRPr="00935895">
        <w:rPr>
          <w:rFonts w:ascii="Arial" w:hAnsi="Arial" w:cs="Arial"/>
          <w:i/>
          <w:iCs/>
          <w:sz w:val="30"/>
          <w:szCs w:val="30"/>
        </w:rPr>
        <w:t>̄</w:t>
      </w:r>
      <w:r w:rsidRPr="00935895">
        <w:rPr>
          <w:rFonts w:ascii="TH SarabunPSK" w:hAnsi="TH SarabunPSK" w:cs="TH SarabunPSK"/>
          <w:i/>
          <w:iCs/>
          <w:sz w:val="30"/>
          <w:szCs w:val="30"/>
        </w:rPr>
        <w:t>mu</w:t>
      </w:r>
      <w:proofErr w:type="spellEnd"/>
      <w:r w:rsidRPr="00935895">
        <w:rPr>
          <w:rFonts w:ascii="Arial" w:hAnsi="Arial" w:cs="Arial"/>
          <w:i/>
          <w:iCs/>
          <w:sz w:val="30"/>
          <w:szCs w:val="30"/>
        </w:rPr>
        <w:t>̛̄</w:t>
      </w:r>
      <w:r w:rsidRPr="00935895">
        <w:rPr>
          <w:rFonts w:ascii="TH SarabunPSK" w:hAnsi="TH SarabunPSK" w:cs="TH SarabunPSK"/>
          <w:i/>
          <w:iCs/>
          <w:sz w:val="30"/>
          <w:szCs w:val="30"/>
        </w:rPr>
        <w:t xml:space="preserve"> </w:t>
      </w:r>
      <w:r w:rsidRPr="00935895">
        <w:rPr>
          <w:rFonts w:ascii="TH SarabunPSK" w:hAnsi="TH SarabunPSK" w:cs="TH SarabunPSK"/>
          <w:i/>
          <w:iCs/>
          <w:sz w:val="30"/>
          <w:szCs w:val="30"/>
        </w:rPr>
        <w:br/>
        <w:t xml:space="preserve"> </w:t>
      </w:r>
      <w:r w:rsidRPr="00935895">
        <w:rPr>
          <w:rFonts w:ascii="TH SarabunPSK" w:hAnsi="TH SarabunPSK" w:cs="TH SarabunPSK"/>
          <w:i/>
          <w:iCs/>
          <w:sz w:val="30"/>
          <w:szCs w:val="30"/>
        </w:rPr>
        <w:tab/>
      </w:r>
      <w:proofErr w:type="spellStart"/>
      <w:r w:rsidRPr="00935895">
        <w:rPr>
          <w:rFonts w:ascii="TH SarabunPSK" w:hAnsi="TH SarabunPSK" w:cs="TH SarabunPSK"/>
          <w:i/>
          <w:iCs/>
          <w:sz w:val="30"/>
          <w:szCs w:val="30"/>
        </w:rPr>
        <w:t>nithet</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ka</w:t>
      </w:r>
      <w:r w:rsidRPr="00935895">
        <w:rPr>
          <w:rFonts w:ascii="Arial" w:hAnsi="Arial" w:cs="Arial"/>
          <w:i/>
          <w:iCs/>
          <w:sz w:val="30"/>
          <w:szCs w:val="30"/>
        </w:rPr>
        <w:t>̄</w:t>
      </w:r>
      <w:r w:rsidRPr="00935895">
        <w:rPr>
          <w:rFonts w:ascii="TH SarabunPSK" w:hAnsi="TH SarabunPSK" w:cs="TH SarabunPSK"/>
          <w:i/>
          <w:iCs/>
          <w:sz w:val="30"/>
          <w:szCs w:val="30"/>
        </w:rPr>
        <w:t>nsu</w:t>
      </w:r>
      <w:r w:rsidRPr="00935895">
        <w:rPr>
          <w:rFonts w:ascii="Arial" w:hAnsi="Arial" w:cs="Arial"/>
          <w:i/>
          <w:iCs/>
          <w:sz w:val="30"/>
          <w:szCs w:val="30"/>
        </w:rPr>
        <w:t>̛</w:t>
      </w:r>
      <w:r w:rsidRPr="00935895">
        <w:rPr>
          <w:rFonts w:ascii="TH SarabunPSK" w:hAnsi="TH SarabunPSK" w:cs="TH SarabunPSK"/>
          <w:i/>
          <w:iCs/>
          <w:sz w:val="30"/>
          <w:szCs w:val="30"/>
        </w:rPr>
        <w:t>ksa</w:t>
      </w:r>
      <w:proofErr w:type="spellEnd"/>
      <w:r w:rsidRPr="00935895">
        <w:rPr>
          <w:rFonts w:ascii="Arial" w:hAnsi="Arial" w:cs="Arial"/>
          <w:i/>
          <w:iCs/>
          <w:sz w:val="30"/>
          <w:szCs w:val="30"/>
        </w:rPr>
        <w:t>̄</w:t>
      </w:r>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klum</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nithet</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titta</w:t>
      </w:r>
      <w:r w:rsidRPr="00935895">
        <w:rPr>
          <w:rFonts w:ascii="Arial" w:hAnsi="Arial" w:cs="Arial"/>
          <w:i/>
          <w:iCs/>
          <w:sz w:val="30"/>
          <w:szCs w:val="30"/>
        </w:rPr>
        <w:t>̄</w:t>
      </w:r>
      <w:r w:rsidRPr="00935895">
        <w:rPr>
          <w:rFonts w:ascii="TH SarabunPSK" w:hAnsi="TH SarabunPSK" w:cs="TH SarabunPSK"/>
          <w:i/>
          <w:iCs/>
          <w:sz w:val="30"/>
          <w:szCs w:val="30"/>
        </w:rPr>
        <w:t>m</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læ</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pramœ</w:t>
      </w:r>
      <w:r w:rsidRPr="00935895">
        <w:rPr>
          <w:rFonts w:ascii="Arial" w:hAnsi="Arial" w:cs="Arial"/>
          <w:i/>
          <w:iCs/>
          <w:sz w:val="30"/>
          <w:szCs w:val="30"/>
        </w:rPr>
        <w:t>̄</w:t>
      </w:r>
      <w:r w:rsidRPr="00935895">
        <w:rPr>
          <w:rFonts w:ascii="TH SarabunPSK" w:hAnsi="TH SarabunPSK" w:cs="TH SarabunPSK"/>
          <w:i/>
          <w:iCs/>
          <w:sz w:val="30"/>
          <w:szCs w:val="30"/>
        </w:rPr>
        <w:t>nphon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ka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c</w:t>
      </w:r>
      <w:r w:rsidRPr="00935895">
        <w:rPr>
          <w:rFonts w:ascii="Arial" w:hAnsi="Arial" w:cs="Arial"/>
          <w:i/>
          <w:iCs/>
          <w:sz w:val="30"/>
          <w:szCs w:val="30"/>
        </w:rPr>
        <w:t>̌</w:t>
      </w:r>
      <w:r w:rsidRPr="00935895">
        <w:rPr>
          <w:rFonts w:ascii="TH SarabunPSK" w:hAnsi="TH SarabunPSK" w:cs="TH SarabunPSK"/>
          <w:i/>
          <w:iCs/>
          <w:sz w:val="30"/>
          <w:szCs w:val="30"/>
        </w:rPr>
        <w:t>hat</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ka</w:t>
      </w:r>
      <w:r w:rsidRPr="00935895">
        <w:rPr>
          <w:rFonts w:ascii="Arial" w:hAnsi="Arial" w:cs="Arial"/>
          <w:i/>
          <w:iCs/>
          <w:sz w:val="30"/>
          <w:szCs w:val="30"/>
        </w:rPr>
        <w:t>̄</w:t>
      </w:r>
      <w:r w:rsidRPr="00935895">
        <w:rPr>
          <w:rFonts w:ascii="TH SarabunPSK" w:hAnsi="TH SarabunPSK" w:cs="TH SarabunPSK"/>
          <w:i/>
          <w:iCs/>
          <w:sz w:val="30"/>
          <w:szCs w:val="30"/>
        </w:rPr>
        <w:t>nsu</w:t>
      </w:r>
      <w:r w:rsidRPr="00935895">
        <w:rPr>
          <w:rFonts w:ascii="Arial" w:hAnsi="Arial" w:cs="Arial"/>
          <w:i/>
          <w:iCs/>
          <w:sz w:val="30"/>
          <w:szCs w:val="30"/>
        </w:rPr>
        <w:t>̛</w:t>
      </w:r>
      <w:r w:rsidRPr="00935895">
        <w:rPr>
          <w:rFonts w:ascii="TH SarabunPSK" w:hAnsi="TH SarabunPSK" w:cs="TH SarabunPSK"/>
          <w:i/>
          <w:iCs/>
          <w:sz w:val="30"/>
          <w:szCs w:val="30"/>
        </w:rPr>
        <w:t>ksa</w:t>
      </w:r>
      <w:proofErr w:type="spellEnd"/>
      <w:r w:rsidRPr="00935895">
        <w:rPr>
          <w:rFonts w:ascii="Arial" w:hAnsi="Arial" w:cs="Arial"/>
          <w:i/>
          <w:iCs/>
          <w:sz w:val="30"/>
          <w:szCs w:val="30"/>
        </w:rPr>
        <w:t>̄</w:t>
      </w:r>
      <w:r w:rsidRPr="00935895">
        <w:rPr>
          <w:rFonts w:ascii="TH SarabunPSK" w:hAnsi="TH SarabunPSK" w:cs="TH SarabunPSK"/>
          <w:i/>
          <w:iCs/>
          <w:sz w:val="30"/>
          <w:szCs w:val="30"/>
        </w:rPr>
        <w:t xml:space="preserve"> </w:t>
      </w:r>
      <w:r w:rsidRPr="00935895">
        <w:rPr>
          <w:rFonts w:ascii="TH SarabunPSK" w:hAnsi="TH SarabunPSK" w:cs="TH SarabunPSK"/>
          <w:sz w:val="30"/>
          <w:szCs w:val="30"/>
        </w:rPr>
        <w:t xml:space="preserve">[The Manual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 xml:space="preserve">for Supervision, Supervision, Monitoring and Educational Provision Group].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 xml:space="preserve">Retrieved on May 26, 2019, from                </w:t>
      </w:r>
    </w:p>
    <w:p w14:paraId="78BC416E" w14:textId="77777777" w:rsidR="00DF76E5" w:rsidRPr="00935895" w:rsidRDefault="00DF76E5" w:rsidP="00DF76E5">
      <w:pPr>
        <w:tabs>
          <w:tab w:val="left" w:pos="851"/>
          <w:tab w:val="left" w:pos="1134"/>
          <w:tab w:val="left" w:pos="1559"/>
        </w:tabs>
        <w:autoSpaceDE w:val="0"/>
        <w:autoSpaceDN w:val="0"/>
        <w:adjustRightInd w:val="0"/>
        <w:spacing w:after="0" w:line="240" w:lineRule="auto"/>
        <w:ind w:left="720"/>
        <w:rPr>
          <w:rFonts w:ascii="TH SarabunPSK" w:hAnsi="TH SarabunPSK" w:cs="TH SarabunPSK"/>
          <w:sz w:val="30"/>
          <w:szCs w:val="30"/>
        </w:rPr>
      </w:pPr>
      <w:r w:rsidRPr="00935895">
        <w:rPr>
          <w:rFonts w:ascii="TH SarabunPSK" w:hAnsi="TH SarabunPSK" w:cs="TH SarabunPSK"/>
          <w:sz w:val="30"/>
          <w:szCs w:val="30"/>
        </w:rPr>
        <w:tab/>
      </w:r>
      <w:r w:rsidRPr="00935895">
        <w:rPr>
          <w:rFonts w:ascii="TH SarabunPSK" w:hAnsi="TH SarabunPSK" w:cs="TH SarabunPSK"/>
          <w:sz w:val="30"/>
          <w:szCs w:val="30"/>
        </w:rPr>
        <w:fldChar w:fldCharType="begin"/>
      </w:r>
      <w:r w:rsidRPr="00935895">
        <w:rPr>
          <w:rFonts w:ascii="TH SarabunPSK" w:hAnsi="TH SarabunPSK" w:cs="TH SarabunPSK"/>
          <w:sz w:val="30"/>
          <w:szCs w:val="30"/>
        </w:rPr>
        <w:instrText xml:space="preserve"> HYPERLINK "http://www.mukdahan.org/view.php?article_id=5521&amp;fbclid=IwAR09gmUw4KW1         </w:instrText>
      </w:r>
    </w:p>
    <w:p w14:paraId="69272274" w14:textId="77777777" w:rsidR="00DF76E5" w:rsidRPr="00935895" w:rsidRDefault="00DF76E5" w:rsidP="00DF76E5">
      <w:pPr>
        <w:tabs>
          <w:tab w:val="left" w:pos="851"/>
          <w:tab w:val="left" w:pos="1134"/>
          <w:tab w:val="left" w:pos="1559"/>
        </w:tabs>
        <w:autoSpaceDE w:val="0"/>
        <w:autoSpaceDN w:val="0"/>
        <w:adjustRightInd w:val="0"/>
        <w:spacing w:after="0" w:line="240" w:lineRule="auto"/>
        <w:ind w:left="720"/>
        <w:rPr>
          <w:rStyle w:val="Hyperlink"/>
          <w:rFonts w:ascii="TH SarabunPSK" w:hAnsi="TH SarabunPSK" w:cs="TH SarabunPSK"/>
          <w:color w:val="auto"/>
          <w:sz w:val="30"/>
          <w:szCs w:val="30"/>
        </w:rPr>
      </w:pPr>
      <w:r w:rsidRPr="00935895">
        <w:rPr>
          <w:rFonts w:ascii="TH SarabunPSK" w:hAnsi="TH SarabunPSK" w:cs="TH SarabunPSK"/>
          <w:sz w:val="30"/>
          <w:szCs w:val="30"/>
        </w:rPr>
        <w:instrText xml:space="preserve">  v2LqvRskZUFZH_mM8MVNoo28-hYvSwakTWGQyqASL5S6Dxg" </w:instrText>
      </w:r>
      <w:r w:rsidRPr="00935895">
        <w:rPr>
          <w:rFonts w:ascii="TH SarabunPSK" w:hAnsi="TH SarabunPSK" w:cs="TH SarabunPSK"/>
          <w:sz w:val="30"/>
          <w:szCs w:val="30"/>
        </w:rPr>
        <w:fldChar w:fldCharType="separate"/>
      </w:r>
      <w:r w:rsidRPr="00935895">
        <w:rPr>
          <w:rStyle w:val="Hyperlink"/>
          <w:rFonts w:ascii="TH SarabunPSK" w:hAnsi="TH SarabunPSK" w:cs="TH SarabunPSK"/>
          <w:color w:val="auto"/>
          <w:sz w:val="30"/>
          <w:szCs w:val="30"/>
        </w:rPr>
        <w:t xml:space="preserve">http://www.mukdahan.org/view.php?article_id=5521&amp;fbclid=IwAR09gmUw4KW1         </w:t>
      </w:r>
    </w:p>
    <w:p w14:paraId="1D61A1F8" w14:textId="77777777" w:rsidR="00DF76E5" w:rsidRPr="00935895" w:rsidRDefault="00DF76E5" w:rsidP="00DF76E5">
      <w:pPr>
        <w:tabs>
          <w:tab w:val="left" w:pos="851"/>
          <w:tab w:val="left" w:pos="1134"/>
          <w:tab w:val="left" w:pos="1559"/>
        </w:tabs>
        <w:autoSpaceDE w:val="0"/>
        <w:autoSpaceDN w:val="0"/>
        <w:adjustRightInd w:val="0"/>
        <w:spacing w:after="0" w:line="240" w:lineRule="auto"/>
        <w:ind w:left="720"/>
        <w:rPr>
          <w:rFonts w:ascii="TH SarabunPSK" w:hAnsi="TH SarabunPSK" w:cs="TH SarabunPSK"/>
          <w:sz w:val="30"/>
          <w:szCs w:val="30"/>
        </w:rPr>
      </w:pPr>
      <w:r w:rsidRPr="00935895">
        <w:rPr>
          <w:rStyle w:val="Hyperlink"/>
          <w:rFonts w:ascii="TH SarabunPSK" w:hAnsi="TH SarabunPSK" w:cs="TH SarabunPSK"/>
          <w:color w:val="auto"/>
          <w:sz w:val="30"/>
          <w:szCs w:val="30"/>
        </w:rPr>
        <w:t xml:space="preserve">  v2LqvRskZUFZH_mM8MVNoo28-hYvSwakTWGQyqASL5S6Dxg</w:t>
      </w:r>
      <w:r w:rsidRPr="00935895">
        <w:rPr>
          <w:rFonts w:ascii="TH SarabunPSK" w:hAnsi="TH SarabunPSK" w:cs="TH SarabunPSK"/>
          <w:sz w:val="30"/>
          <w:szCs w:val="30"/>
        </w:rPr>
        <w:fldChar w:fldCharType="end"/>
      </w:r>
      <w:r w:rsidRPr="00935895">
        <w:rPr>
          <w:rStyle w:val="Hyperlink"/>
          <w:rFonts w:ascii="TH SarabunPSK" w:hAnsi="TH SarabunPSK" w:cs="TH SarabunPSK"/>
          <w:color w:val="auto"/>
          <w:sz w:val="30"/>
          <w:szCs w:val="30"/>
        </w:rPr>
        <w:t>.</w:t>
      </w:r>
    </w:p>
    <w:p w14:paraId="3095B679" w14:textId="77777777" w:rsidR="00DF76E5" w:rsidRPr="00935895" w:rsidRDefault="00DF76E5" w:rsidP="00DF76E5">
      <w:pPr>
        <w:pStyle w:val="NormalWeb"/>
        <w:tabs>
          <w:tab w:val="left" w:pos="851"/>
          <w:tab w:val="left" w:pos="1134"/>
          <w:tab w:val="left" w:pos="1559"/>
        </w:tabs>
        <w:spacing w:before="0" w:beforeAutospacing="0" w:after="0" w:afterAutospacing="0"/>
        <w:rPr>
          <w:rFonts w:ascii="TH SarabunPSK" w:hAnsi="TH SarabunPSK" w:cs="TH SarabunPSK"/>
          <w:sz w:val="30"/>
          <w:szCs w:val="30"/>
          <w:shd w:val="clear" w:color="auto" w:fill="FFFFFF"/>
        </w:rPr>
      </w:pPr>
      <w:proofErr w:type="spellStart"/>
      <w:r w:rsidRPr="00935895">
        <w:rPr>
          <w:rFonts w:ascii="TH SarabunPSK" w:hAnsi="TH SarabunPSK" w:cs="TH SarabunPSK"/>
          <w:sz w:val="30"/>
          <w:szCs w:val="30"/>
          <w:shd w:val="clear" w:color="auto" w:fill="FFFFFF"/>
        </w:rPr>
        <w:t>Narangsiya</w:t>
      </w:r>
      <w:proofErr w:type="spellEnd"/>
      <w:r w:rsidRPr="00935895">
        <w:rPr>
          <w:rFonts w:ascii="TH SarabunPSK" w:hAnsi="TH SarabunPSK" w:cs="TH SarabunPSK"/>
          <w:sz w:val="30"/>
          <w:szCs w:val="30"/>
          <w:shd w:val="clear" w:color="auto" w:fill="FFFFFF"/>
        </w:rPr>
        <w:t xml:space="preserve"> T. (2015). </w:t>
      </w:r>
      <w:proofErr w:type="spellStart"/>
      <w:r w:rsidRPr="00935895">
        <w:rPr>
          <w:rFonts w:ascii="TH SarabunPSK" w:hAnsi="TH SarabunPSK" w:cs="TH SarabunPSK"/>
          <w:i/>
          <w:iCs/>
          <w:sz w:val="30"/>
          <w:szCs w:val="30"/>
          <w:shd w:val="clear" w:color="auto" w:fill="FFFFFF"/>
        </w:rPr>
        <w:t>N</w:t>
      </w:r>
      <w:r w:rsidRPr="00935895">
        <w:rPr>
          <w:rFonts w:ascii="TH SarabunPSK" w:hAnsi="TH SarabunPSK" w:cs="TH SarabunPSK"/>
          <w:i/>
          <w:iCs/>
          <w:sz w:val="30"/>
          <w:szCs w:val="30"/>
        </w:rPr>
        <w:t>æ</w:t>
      </w:r>
      <w:r w:rsidRPr="00935895">
        <w:rPr>
          <w:rFonts w:ascii="Arial" w:hAnsi="Arial" w:cs="Arial"/>
          <w:i/>
          <w:iCs/>
          <w:sz w:val="30"/>
          <w:szCs w:val="30"/>
        </w:rPr>
        <w:t>̄</w:t>
      </w:r>
      <w:r w:rsidRPr="00935895">
        <w:rPr>
          <w:rFonts w:ascii="TH SarabunPSK" w:hAnsi="TH SarabunPSK" w:cs="TH SarabunPSK"/>
          <w:i/>
          <w:iCs/>
          <w:sz w:val="30"/>
          <w:szCs w:val="30"/>
        </w:rPr>
        <w:t>otha</w:t>
      </w:r>
      <w:r w:rsidRPr="00935895">
        <w:rPr>
          <w:rFonts w:ascii="Arial" w:hAnsi="Arial" w:cs="Arial"/>
          <w:i/>
          <w:iCs/>
          <w:sz w:val="30"/>
          <w:szCs w:val="30"/>
        </w:rPr>
        <w:t>̄</w:t>
      </w:r>
      <w:r w:rsidRPr="00935895">
        <w:rPr>
          <w:rFonts w:ascii="TH SarabunPSK" w:hAnsi="TH SarabunPSK" w:cs="TH SarabunPSK"/>
          <w:i/>
          <w:iCs/>
          <w:sz w:val="30"/>
          <w:szCs w:val="30"/>
        </w:rPr>
        <w:t>ng</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ka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chi</w:t>
      </w:r>
      <w:r w:rsidRPr="00935895">
        <w:rPr>
          <w:rFonts w:ascii="Arial" w:hAnsi="Arial" w:cs="Arial"/>
          <w:i/>
          <w:iCs/>
          <w:sz w:val="30"/>
          <w:szCs w:val="30"/>
        </w:rPr>
        <w:t>̄</w:t>
      </w:r>
      <w:r w:rsidRPr="00935895">
        <w:rPr>
          <w:rFonts w:ascii="TH SarabunPSK" w:hAnsi="TH SarabunPSK" w:cs="TH SarabunPSK"/>
          <w:i/>
          <w:iCs/>
          <w:sz w:val="30"/>
          <w:szCs w:val="30"/>
        </w:rPr>
        <w:t>næ</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læ</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ka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pen </w:t>
      </w:r>
      <w:proofErr w:type="spellStart"/>
      <w:r w:rsidRPr="00935895">
        <w:rPr>
          <w:rFonts w:ascii="TH SarabunPSK" w:hAnsi="TH SarabunPSK" w:cs="TH SarabunPSK"/>
          <w:i/>
          <w:iCs/>
          <w:sz w:val="30"/>
          <w:szCs w:val="30"/>
        </w:rPr>
        <w:t>phi</w:t>
      </w:r>
      <w:r w:rsidRPr="00935895">
        <w:rPr>
          <w:rFonts w:ascii="Arial" w:hAnsi="Arial" w:cs="Arial"/>
          <w:i/>
          <w:iCs/>
          <w:sz w:val="30"/>
          <w:szCs w:val="30"/>
        </w:rPr>
        <w:t>̄</w:t>
      </w:r>
      <w:r w:rsidRPr="00935895">
        <w:rPr>
          <w:rFonts w:ascii="TH SarabunPSK" w:hAnsi="TH SarabunPSK" w:cs="TH SarabunPSK"/>
          <w:i/>
          <w:iCs/>
          <w:sz w:val="30"/>
          <w:szCs w:val="30"/>
        </w:rPr>
        <w:t>li</w:t>
      </w:r>
      <w:r w:rsidRPr="00935895">
        <w:rPr>
          <w:rFonts w:ascii="Arial" w:hAnsi="Arial" w:cs="Arial"/>
          <w:i/>
          <w:iCs/>
          <w:sz w:val="30"/>
          <w:szCs w:val="30"/>
        </w:rPr>
        <w:t>̄</w:t>
      </w:r>
      <w:r w:rsidRPr="00935895">
        <w:rPr>
          <w:rFonts w:ascii="TH SarabunPSK" w:hAnsi="TH SarabunPSK" w:cs="TH SarabunPSK"/>
          <w:i/>
          <w:iCs/>
          <w:sz w:val="30"/>
          <w:szCs w:val="30"/>
        </w:rPr>
        <w:t>ang</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khru</w:t>
      </w:r>
      <w:proofErr w:type="spellEnd"/>
      <w:r w:rsidRPr="00935895">
        <w:rPr>
          <w:rFonts w:ascii="Arial" w:hAnsi="Arial" w:cs="Arial"/>
          <w:i/>
          <w:iCs/>
          <w:sz w:val="30"/>
          <w:szCs w:val="30"/>
        </w:rPr>
        <w:t>̄</w:t>
      </w:r>
      <w:r w:rsidRPr="00935895">
        <w:rPr>
          <w:rFonts w:ascii="TH SarabunPSK" w:hAnsi="TH SarabunPSK" w:cs="TH SarabunPSK"/>
          <w:i/>
          <w:iCs/>
          <w:sz w:val="30"/>
          <w:szCs w:val="30"/>
        </w:rPr>
        <w:t xml:space="preserve">: bot </w:t>
      </w:r>
      <w:proofErr w:type="spellStart"/>
      <w:r w:rsidRPr="00935895">
        <w:rPr>
          <w:rFonts w:ascii="TH SarabunPSK" w:hAnsi="TH SarabunPSK" w:cs="TH SarabunPSK"/>
          <w:i/>
          <w:iCs/>
          <w:sz w:val="30"/>
          <w:szCs w:val="30"/>
        </w:rPr>
        <w:t>ri</w:t>
      </w:r>
      <w:r w:rsidRPr="00935895">
        <w:rPr>
          <w:rFonts w:ascii="Arial" w:hAnsi="Arial" w:cs="Arial"/>
          <w:i/>
          <w:iCs/>
          <w:sz w:val="30"/>
          <w:szCs w:val="30"/>
        </w:rPr>
        <w:t>̄</w:t>
      </w:r>
      <w:r w:rsidRPr="00935895">
        <w:rPr>
          <w:rFonts w:ascii="TH SarabunPSK" w:hAnsi="TH SarabunPSK" w:cs="TH SarabunPSK"/>
          <w:i/>
          <w:iCs/>
          <w:sz w:val="30"/>
          <w:szCs w:val="30"/>
        </w:rPr>
        <w:t>an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c</w:t>
      </w:r>
      <w:r w:rsidRPr="00935895">
        <w:rPr>
          <w:rFonts w:ascii="Arial" w:hAnsi="Arial" w:cs="Arial"/>
          <w:i/>
          <w:iCs/>
          <w:sz w:val="30"/>
          <w:szCs w:val="30"/>
        </w:rPr>
        <w:t>̌</w:t>
      </w:r>
      <w:r w:rsidRPr="00935895">
        <w:rPr>
          <w:rFonts w:ascii="TH SarabunPSK" w:hAnsi="TH SarabunPSK" w:cs="TH SarabunPSK"/>
          <w:i/>
          <w:iCs/>
          <w:sz w:val="30"/>
          <w:szCs w:val="30"/>
        </w:rPr>
        <w:t>ha</w:t>
      </w:r>
      <w:r w:rsidRPr="00935895">
        <w:rPr>
          <w:rFonts w:ascii="Arial" w:hAnsi="Arial" w:cs="Arial"/>
          <w:i/>
          <w:iCs/>
          <w:sz w:val="30"/>
          <w:szCs w:val="30"/>
        </w:rPr>
        <w:t>̄</w:t>
      </w:r>
      <w:r w:rsidRPr="00935895">
        <w:rPr>
          <w:rFonts w:ascii="TH SarabunPSK" w:hAnsi="TH SarabunPSK" w:cs="TH SarabunPSK"/>
          <w:i/>
          <w:iCs/>
          <w:sz w:val="30"/>
          <w:szCs w:val="30"/>
        </w:rPr>
        <w:t>k</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ka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r w:rsidRPr="00935895">
        <w:rPr>
          <w:rFonts w:ascii="TH SarabunPSK" w:hAnsi="TH SarabunPSK" w:cs="TH SarabunPSK"/>
          <w:i/>
          <w:iCs/>
          <w:sz w:val="30"/>
          <w:szCs w:val="30"/>
        </w:rPr>
        <w:br/>
        <w:t xml:space="preserve">  </w:t>
      </w:r>
      <w:r w:rsidRPr="00935895">
        <w:rPr>
          <w:rFonts w:ascii="TH SarabunPSK" w:hAnsi="TH SarabunPSK" w:cs="TH SarabunPSK"/>
          <w:i/>
          <w:iCs/>
          <w:sz w:val="30"/>
          <w:szCs w:val="30"/>
        </w:rPr>
        <w:tab/>
      </w:r>
      <w:proofErr w:type="spellStart"/>
      <w:r w:rsidRPr="00935895">
        <w:rPr>
          <w:rFonts w:ascii="TH SarabunPSK" w:hAnsi="TH SarabunPSK" w:cs="TH SarabunPSK"/>
          <w:i/>
          <w:iCs/>
          <w:sz w:val="30"/>
          <w:szCs w:val="30"/>
        </w:rPr>
        <w:t>su</w:t>
      </w:r>
      <w:r w:rsidRPr="00935895">
        <w:rPr>
          <w:rFonts w:ascii="Arial" w:hAnsi="Arial" w:cs="Arial"/>
          <w:i/>
          <w:iCs/>
          <w:sz w:val="30"/>
          <w:szCs w:val="30"/>
        </w:rPr>
        <w:t>̛</w:t>
      </w:r>
      <w:r w:rsidRPr="00935895">
        <w:rPr>
          <w:rFonts w:ascii="TH SarabunPSK" w:hAnsi="TH SarabunPSK" w:cs="TH SarabunPSK"/>
          <w:i/>
          <w:iCs/>
          <w:sz w:val="30"/>
          <w:szCs w:val="30"/>
        </w:rPr>
        <w:t>ksa</w:t>
      </w:r>
      <w:proofErr w:type="spellEnd"/>
      <w:r w:rsidRPr="00935895">
        <w:rPr>
          <w:rFonts w:ascii="Arial" w:hAnsi="Arial" w:cs="Arial"/>
          <w:i/>
          <w:iCs/>
          <w:sz w:val="30"/>
          <w:szCs w:val="30"/>
        </w:rPr>
        <w:t>̄</w:t>
      </w:r>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chœng</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parima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læ</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chœng</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khu</w:t>
      </w:r>
      <w:r w:rsidRPr="00935895">
        <w:rPr>
          <w:rFonts w:ascii="Arial" w:hAnsi="Arial" w:cs="Arial"/>
          <w:i/>
          <w:iCs/>
          <w:sz w:val="30"/>
          <w:szCs w:val="30"/>
        </w:rPr>
        <w:t>̄</w:t>
      </w:r>
      <w:r w:rsidRPr="00935895">
        <w:rPr>
          <w:rFonts w:ascii="TH SarabunPSK" w:hAnsi="TH SarabunPSK" w:cs="TH SarabunPSK"/>
          <w:i/>
          <w:iCs/>
          <w:sz w:val="30"/>
          <w:szCs w:val="30"/>
        </w:rPr>
        <w:t>nnapha</w:t>
      </w:r>
      <w:r w:rsidRPr="00935895">
        <w:rPr>
          <w:rFonts w:ascii="Arial" w:hAnsi="Arial" w:cs="Arial"/>
          <w:i/>
          <w:iCs/>
          <w:sz w:val="30"/>
          <w:szCs w:val="30"/>
        </w:rPr>
        <w:t>̄</w:t>
      </w:r>
      <w:r w:rsidRPr="00935895">
        <w:rPr>
          <w:rFonts w:ascii="TH SarabunPSK" w:hAnsi="TH SarabunPSK" w:cs="TH SarabunPSK"/>
          <w:i/>
          <w:iCs/>
          <w:sz w:val="30"/>
          <w:szCs w:val="30"/>
        </w:rPr>
        <w:t>p</w:t>
      </w:r>
      <w:proofErr w:type="spellEnd"/>
      <w:r w:rsidRPr="00935895">
        <w:rPr>
          <w:rFonts w:ascii="TH SarabunPSK" w:hAnsi="TH SarabunPSK" w:cs="TH SarabunPSK"/>
          <w:sz w:val="30"/>
          <w:szCs w:val="30"/>
        </w:rPr>
        <w:t xml:space="preserve"> </w:t>
      </w:r>
      <w:r w:rsidRPr="00935895">
        <w:rPr>
          <w:rFonts w:ascii="TH SarabunPSK" w:hAnsi="TH SarabunPSK" w:cs="TH SarabunPSK"/>
          <w:sz w:val="30"/>
          <w:szCs w:val="30"/>
          <w:shd w:val="clear" w:color="auto" w:fill="FFFFFF"/>
        </w:rPr>
        <w:t xml:space="preserve">[Guidelines for coaching and </w:t>
      </w:r>
    </w:p>
    <w:p w14:paraId="7A8603B0" w14:textId="77777777" w:rsidR="00DF76E5" w:rsidRPr="00935895" w:rsidRDefault="00DF76E5" w:rsidP="00DF76E5">
      <w:pPr>
        <w:pStyle w:val="NormalWeb"/>
        <w:tabs>
          <w:tab w:val="left" w:pos="851"/>
          <w:tab w:val="left" w:pos="1134"/>
          <w:tab w:val="left" w:pos="1559"/>
        </w:tabs>
        <w:spacing w:before="0" w:beforeAutospacing="0" w:after="0" w:afterAutospacing="0"/>
        <w:rPr>
          <w:rFonts w:ascii="TH SarabunPSK" w:hAnsi="TH SarabunPSK" w:cs="TH SarabunPSK"/>
          <w:sz w:val="30"/>
          <w:szCs w:val="30"/>
          <w:shd w:val="clear" w:color="auto" w:fill="FFFFFF"/>
        </w:rPr>
      </w:pPr>
      <w:r w:rsidRPr="00935895">
        <w:rPr>
          <w:rFonts w:ascii="TH SarabunPSK" w:hAnsi="TH SarabunPSK" w:cs="TH SarabunPSK"/>
          <w:sz w:val="30"/>
          <w:szCs w:val="30"/>
          <w:shd w:val="clear" w:color="auto" w:fill="FFFFFF"/>
        </w:rPr>
        <w:tab/>
        <w:t xml:space="preserve">mentoring </w:t>
      </w:r>
      <w:proofErr w:type="gramStart"/>
      <w:r w:rsidRPr="00935895">
        <w:rPr>
          <w:rFonts w:ascii="TH SarabunPSK" w:hAnsi="TH SarabunPSK" w:cs="TH SarabunPSK"/>
          <w:sz w:val="30"/>
          <w:szCs w:val="30"/>
          <w:shd w:val="clear" w:color="auto" w:fill="FFFFFF"/>
        </w:rPr>
        <w:t>teachers :</w:t>
      </w:r>
      <w:proofErr w:type="gramEnd"/>
      <w:r w:rsidRPr="00935895">
        <w:rPr>
          <w:rFonts w:ascii="TH SarabunPSK" w:hAnsi="TH SarabunPSK" w:cs="TH SarabunPSK"/>
          <w:sz w:val="30"/>
          <w:szCs w:val="30"/>
          <w:shd w:val="clear" w:color="auto" w:fill="FFFFFF"/>
        </w:rPr>
        <w:t xml:space="preserve"> lessons from quantitative and qualitative studies] (Master’s </w:t>
      </w:r>
    </w:p>
    <w:p w14:paraId="02487EF0" w14:textId="77777777" w:rsidR="00DF76E5" w:rsidRPr="00935895" w:rsidRDefault="00DF76E5" w:rsidP="00DF76E5">
      <w:pPr>
        <w:pStyle w:val="NormalWeb"/>
        <w:tabs>
          <w:tab w:val="left" w:pos="851"/>
          <w:tab w:val="left" w:pos="1134"/>
          <w:tab w:val="left" w:pos="1559"/>
        </w:tabs>
        <w:spacing w:before="0" w:beforeAutospacing="0" w:after="0" w:afterAutospacing="0"/>
        <w:rPr>
          <w:rFonts w:ascii="TH SarabunPSK" w:hAnsi="TH SarabunPSK" w:cs="TH SarabunPSK"/>
          <w:sz w:val="30"/>
          <w:szCs w:val="30"/>
          <w:cs/>
        </w:rPr>
      </w:pPr>
      <w:r w:rsidRPr="00935895">
        <w:rPr>
          <w:rFonts w:ascii="TH SarabunPSK" w:hAnsi="TH SarabunPSK" w:cs="TH SarabunPSK"/>
          <w:sz w:val="30"/>
          <w:szCs w:val="30"/>
          <w:shd w:val="clear" w:color="auto" w:fill="FFFFFF"/>
        </w:rPr>
        <w:tab/>
        <w:t xml:space="preserve">thesis, </w:t>
      </w:r>
      <w:r w:rsidRPr="00935895">
        <w:rPr>
          <w:rFonts w:ascii="TH SarabunPSK" w:hAnsi="TH SarabunPSK" w:cs="TH SarabunPSK"/>
          <w:sz w:val="30"/>
          <w:szCs w:val="30"/>
          <w:shd w:val="clear" w:color="auto" w:fill="FFFFFF"/>
        </w:rPr>
        <w:tab/>
        <w:t>Chulalongkorn University).</w:t>
      </w:r>
    </w:p>
    <w:p w14:paraId="052990A5" w14:textId="77777777" w:rsidR="00DF76E5" w:rsidRPr="00935895" w:rsidRDefault="00DF76E5" w:rsidP="00DF76E5">
      <w:pPr>
        <w:pStyle w:val="NormalWeb"/>
        <w:tabs>
          <w:tab w:val="left" w:pos="851"/>
          <w:tab w:val="left" w:pos="1134"/>
          <w:tab w:val="left" w:pos="1559"/>
        </w:tabs>
        <w:spacing w:before="0" w:beforeAutospacing="0" w:after="0" w:afterAutospacing="0"/>
        <w:rPr>
          <w:rFonts w:ascii="TH SarabunPSK" w:hAnsi="TH SarabunPSK" w:cs="TH SarabunPSK"/>
          <w:sz w:val="30"/>
          <w:szCs w:val="30"/>
        </w:rPr>
      </w:pPr>
      <w:proofErr w:type="spellStart"/>
      <w:r w:rsidRPr="00935895">
        <w:rPr>
          <w:rFonts w:ascii="TH SarabunPSK" w:hAnsi="TH SarabunPSK" w:cs="TH SarabunPSK"/>
          <w:sz w:val="30"/>
          <w:szCs w:val="30"/>
        </w:rPr>
        <w:lastRenderedPageBreak/>
        <w:t>Pipatmongkolporn</w:t>
      </w:r>
      <w:proofErr w:type="spellEnd"/>
      <w:r w:rsidRPr="00935895">
        <w:rPr>
          <w:rFonts w:ascii="TH SarabunPSK" w:hAnsi="TH SarabunPSK" w:cs="TH SarabunPSK"/>
          <w:sz w:val="30"/>
          <w:szCs w:val="30"/>
        </w:rPr>
        <w:t xml:space="preserve"> W. et al, (2011). (2018, May 5).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Phatthana</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krabu</w:t>
      </w:r>
      <w:r w:rsidRPr="00935895">
        <w:rPr>
          <w:rFonts w:ascii="Arial" w:hAnsi="Arial" w:cs="Arial"/>
          <w:sz w:val="30"/>
          <w:szCs w:val="30"/>
        </w:rPr>
        <w:t>̄</w:t>
      </w:r>
      <w:r w:rsidRPr="00935895">
        <w:rPr>
          <w:rFonts w:ascii="TH SarabunPSK" w:hAnsi="TH SarabunPSK" w:cs="TH SarabunPSK"/>
          <w:sz w:val="30"/>
          <w:szCs w:val="30"/>
        </w:rPr>
        <w:t>an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c</w:t>
      </w:r>
      <w:r w:rsidRPr="00935895">
        <w:rPr>
          <w:rFonts w:ascii="Arial" w:hAnsi="Arial" w:cs="Arial"/>
          <w:sz w:val="30"/>
          <w:szCs w:val="30"/>
        </w:rPr>
        <w:t>̌</w:t>
      </w:r>
      <w:r w:rsidRPr="00935895">
        <w:rPr>
          <w:rFonts w:ascii="TH SarabunPSK" w:hAnsi="TH SarabunPSK" w:cs="TH SarabunPSK"/>
          <w:sz w:val="30"/>
          <w:szCs w:val="30"/>
        </w:rPr>
        <w:t>ha</w:t>
      </w:r>
      <w:r w:rsidRPr="00935895">
        <w:rPr>
          <w:rFonts w:ascii="Arial" w:hAnsi="Arial" w:cs="Arial"/>
          <w:sz w:val="30"/>
          <w:szCs w:val="30"/>
        </w:rPr>
        <w:t>̄</w:t>
      </w:r>
      <w:r w:rsidRPr="00935895">
        <w:rPr>
          <w:rFonts w:ascii="TH SarabunPSK" w:hAnsi="TH SarabunPSK" w:cs="TH SarabunPSK"/>
          <w:sz w:val="30"/>
          <w:szCs w:val="30"/>
        </w:rPr>
        <w:t>t</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r>
      <w:proofErr w:type="spellStart"/>
      <w:r w:rsidRPr="00935895">
        <w:rPr>
          <w:rFonts w:ascii="TH SarabunPSK" w:hAnsi="TH SarabunPSK" w:cs="TH SarabunPSK"/>
          <w:sz w:val="30"/>
          <w:szCs w:val="30"/>
        </w:rPr>
        <w:t>ri</w:t>
      </w:r>
      <w:r w:rsidRPr="00935895">
        <w:rPr>
          <w:rFonts w:ascii="Arial" w:hAnsi="Arial" w:cs="Arial"/>
          <w:sz w:val="30"/>
          <w:szCs w:val="30"/>
        </w:rPr>
        <w:t>̄</w:t>
      </w:r>
      <w:r w:rsidRPr="00935895">
        <w:rPr>
          <w:rFonts w:ascii="TH SarabunPSK" w:hAnsi="TH SarabunPSK" w:cs="TH SarabunPSK"/>
          <w:sz w:val="30"/>
          <w:szCs w:val="30"/>
        </w:rPr>
        <w:t>an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son </w:t>
      </w:r>
      <w:proofErr w:type="spellStart"/>
      <w:r w:rsidRPr="00935895">
        <w:rPr>
          <w:rFonts w:ascii="TH SarabunPSK" w:hAnsi="TH SarabunPSK" w:cs="TH SarabunPSK"/>
          <w:sz w:val="30"/>
          <w:szCs w:val="30"/>
        </w:rPr>
        <w:t>klum</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sa</w:t>
      </w:r>
      <w:r w:rsidRPr="00935895">
        <w:rPr>
          <w:rFonts w:ascii="Arial" w:hAnsi="Arial" w:cs="Arial"/>
          <w:sz w:val="30"/>
          <w:szCs w:val="30"/>
        </w:rPr>
        <w:t>̄</w:t>
      </w:r>
      <w:r w:rsidRPr="00935895">
        <w:rPr>
          <w:rFonts w:ascii="TH SarabunPSK" w:hAnsi="TH SarabunPSK" w:cs="TH SarabunPSK"/>
          <w:sz w:val="30"/>
          <w:szCs w:val="30"/>
        </w:rPr>
        <w:t>ra</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ri</w:t>
      </w:r>
      <w:r w:rsidRPr="00935895">
        <w:rPr>
          <w:rFonts w:ascii="Arial" w:hAnsi="Arial" w:cs="Arial"/>
          <w:sz w:val="30"/>
          <w:szCs w:val="30"/>
        </w:rPr>
        <w:t>̄</w:t>
      </w:r>
      <w:r w:rsidRPr="00935895">
        <w:rPr>
          <w:rFonts w:ascii="TH SarabunPSK" w:hAnsi="TH SarabunPSK" w:cs="TH SarabunPSK"/>
          <w:sz w:val="30"/>
          <w:szCs w:val="30"/>
        </w:rPr>
        <w:t>anru</w:t>
      </w:r>
      <w:proofErr w:type="spellEnd"/>
      <w:r w:rsidRPr="00935895">
        <w:rPr>
          <w:rFonts w:ascii="Arial" w:hAnsi="Arial" w:cs="Arial"/>
          <w:sz w:val="30"/>
          <w:szCs w:val="30"/>
        </w:rPr>
        <w:t>̄</w:t>
      </w:r>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pha</w:t>
      </w:r>
      <w:r w:rsidRPr="00935895">
        <w:rPr>
          <w:rFonts w:ascii="Arial" w:hAnsi="Arial" w:cs="Arial"/>
          <w:sz w:val="30"/>
          <w:szCs w:val="30"/>
        </w:rPr>
        <w:t>̄</w:t>
      </w:r>
      <w:r w:rsidRPr="00935895">
        <w:rPr>
          <w:rFonts w:ascii="TH SarabunPSK" w:hAnsi="TH SarabunPSK" w:cs="TH SarabunPSK"/>
          <w:sz w:val="30"/>
          <w:szCs w:val="30"/>
        </w:rPr>
        <w:t>sa</w:t>
      </w:r>
      <w:r w:rsidRPr="00935895">
        <w:rPr>
          <w:rFonts w:ascii="Arial" w:hAnsi="Arial" w:cs="Arial"/>
          <w:sz w:val="30"/>
          <w:szCs w:val="30"/>
        </w:rPr>
        <w:t>̄</w:t>
      </w:r>
      <w:r w:rsidRPr="00935895">
        <w:rPr>
          <w:rFonts w:ascii="TH SarabunPSK" w:hAnsi="TH SarabunPSK" w:cs="TH SarabunPSK"/>
          <w:sz w:val="30"/>
          <w:szCs w:val="30"/>
        </w:rPr>
        <w:t>thai</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do</w:t>
      </w:r>
      <w:r w:rsidRPr="00935895">
        <w:rPr>
          <w:rFonts w:ascii="Arial" w:hAnsi="Arial" w:cs="Arial"/>
          <w:sz w:val="30"/>
          <w:szCs w:val="30"/>
        </w:rPr>
        <w:t>̄</w:t>
      </w:r>
      <w:r w:rsidRPr="00935895">
        <w:rPr>
          <w:rFonts w:ascii="TH SarabunPSK" w:hAnsi="TH SarabunPSK" w:cs="TH SarabunPSK"/>
          <w:sz w:val="30"/>
          <w:szCs w:val="30"/>
        </w:rPr>
        <w:t>i</w:t>
      </w:r>
      <w:proofErr w:type="spellEnd"/>
      <w:r w:rsidRPr="00935895">
        <w:rPr>
          <w:rFonts w:ascii="TH SarabunPSK" w:hAnsi="TH SarabunPSK" w:cs="TH SarabunPSK"/>
          <w:sz w:val="30"/>
          <w:szCs w:val="30"/>
        </w:rPr>
        <w:t xml:space="preserve"> chai </w:t>
      </w:r>
      <w:proofErr w:type="spellStart"/>
      <w:r w:rsidRPr="00935895">
        <w:rPr>
          <w:rFonts w:ascii="TH SarabunPSK" w:hAnsi="TH SarabunPSK" w:cs="TH SarabunPSK"/>
          <w:sz w:val="30"/>
          <w:szCs w:val="30"/>
        </w:rPr>
        <w:t>nawattakam</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nsu</w:t>
      </w:r>
      <w:r w:rsidRPr="00935895">
        <w:rPr>
          <w:rFonts w:ascii="Arial" w:hAnsi="Arial" w:cs="Arial"/>
          <w:sz w:val="30"/>
          <w:szCs w:val="30"/>
        </w:rPr>
        <w:t>̛</w:t>
      </w:r>
      <w:r w:rsidRPr="00935895">
        <w:rPr>
          <w:rFonts w:ascii="TH SarabunPSK" w:hAnsi="TH SarabunPSK" w:cs="TH SarabunPSK"/>
          <w:sz w:val="30"/>
          <w:szCs w:val="30"/>
        </w:rPr>
        <w:t>ksa</w:t>
      </w:r>
      <w:proofErr w:type="spellEnd"/>
      <w:r w:rsidRPr="00935895">
        <w:rPr>
          <w:rFonts w:ascii="Arial" w:hAnsi="Arial" w:cs="Arial"/>
          <w:sz w:val="30"/>
          <w:szCs w:val="30"/>
        </w:rPr>
        <w:t>̄</w:t>
      </w:r>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chanri</w:t>
      </w:r>
      <w:r w:rsidRPr="00935895">
        <w:rPr>
          <w:rFonts w:ascii="Arial" w:hAnsi="Arial" w:cs="Arial"/>
          <w:sz w:val="30"/>
          <w:szCs w:val="30"/>
        </w:rPr>
        <w:t>̄</w:t>
      </w:r>
      <w:r w:rsidRPr="00935895">
        <w:rPr>
          <w:rFonts w:ascii="TH SarabunPSK" w:hAnsi="TH SarabunPSK" w:cs="TH SarabunPSK"/>
          <w:sz w:val="30"/>
          <w:szCs w:val="30"/>
        </w:rPr>
        <w:t>an</w:t>
      </w:r>
      <w:proofErr w:type="spellEnd"/>
      <w:r w:rsidRPr="00935895">
        <w:rPr>
          <w:rFonts w:ascii="TH SarabunPSK" w:hAnsi="TH SarabunPSK" w:cs="TH SarabunPSK"/>
          <w:sz w:val="30"/>
          <w:szCs w:val="30"/>
        </w:rPr>
        <w:t xml:space="preserve">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 xml:space="preserve">(Lesson Study) </w:t>
      </w:r>
      <w:proofErr w:type="spellStart"/>
      <w:r w:rsidRPr="00935895">
        <w:rPr>
          <w:rFonts w:ascii="TH SarabunPSK" w:hAnsi="TH SarabunPSK" w:cs="TH SarabunPSK"/>
          <w:sz w:val="30"/>
          <w:szCs w:val="30"/>
        </w:rPr>
        <w:t>læ</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c</w:t>
      </w:r>
      <w:r w:rsidRPr="00935895">
        <w:rPr>
          <w:rFonts w:ascii="Arial" w:hAnsi="Arial" w:cs="Arial"/>
          <w:sz w:val="30"/>
          <w:szCs w:val="30"/>
        </w:rPr>
        <w:t>̌</w:t>
      </w:r>
      <w:r w:rsidRPr="00935895">
        <w:rPr>
          <w:rFonts w:ascii="TH SarabunPSK" w:hAnsi="TH SarabunPSK" w:cs="TH SarabunPSK"/>
          <w:sz w:val="30"/>
          <w:szCs w:val="30"/>
        </w:rPr>
        <w:t>ha</w:t>
      </w:r>
      <w:r w:rsidRPr="00935895">
        <w:rPr>
          <w:rFonts w:ascii="Arial" w:hAnsi="Arial" w:cs="Arial"/>
          <w:sz w:val="30"/>
          <w:szCs w:val="30"/>
        </w:rPr>
        <w:t>̄</w:t>
      </w:r>
      <w:r w:rsidRPr="00935895">
        <w:rPr>
          <w:rFonts w:ascii="TH SarabunPSK" w:hAnsi="TH SarabunPSK" w:cs="TH SarabunPSK"/>
          <w:sz w:val="30"/>
          <w:szCs w:val="30"/>
        </w:rPr>
        <w:t>t</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ri</w:t>
      </w:r>
      <w:r w:rsidRPr="00935895">
        <w:rPr>
          <w:rFonts w:ascii="Arial" w:hAnsi="Arial" w:cs="Arial"/>
          <w:sz w:val="30"/>
          <w:szCs w:val="30"/>
        </w:rPr>
        <w:t>̄</w:t>
      </w:r>
      <w:r w:rsidRPr="00935895">
        <w:rPr>
          <w:rFonts w:ascii="TH SarabunPSK" w:hAnsi="TH SarabunPSK" w:cs="TH SarabunPSK"/>
          <w:sz w:val="30"/>
          <w:szCs w:val="30"/>
        </w:rPr>
        <w:t>anru</w:t>
      </w:r>
      <w:proofErr w:type="spellEnd"/>
      <w:r w:rsidRPr="00935895">
        <w:rPr>
          <w:rFonts w:ascii="Arial" w:hAnsi="Arial" w:cs="Arial"/>
          <w:sz w:val="30"/>
          <w:szCs w:val="30"/>
        </w:rPr>
        <w:t>̄</w:t>
      </w:r>
      <w:r w:rsidRPr="00935895">
        <w:rPr>
          <w:rFonts w:ascii="TH SarabunPSK" w:hAnsi="TH SarabunPSK" w:cs="TH SarabunPSK"/>
          <w:sz w:val="30"/>
          <w:szCs w:val="30"/>
        </w:rPr>
        <w:t xml:space="preserve"> tam </w:t>
      </w:r>
      <w:proofErr w:type="spellStart"/>
      <w:r w:rsidRPr="00935895">
        <w:rPr>
          <w:rFonts w:ascii="TH SarabunPSK" w:hAnsi="TH SarabunPSK" w:cs="TH SarabunPSK"/>
          <w:sz w:val="30"/>
          <w:szCs w:val="30"/>
        </w:rPr>
        <w:t>næ</w:t>
      </w:r>
      <w:r w:rsidRPr="00935895">
        <w:rPr>
          <w:rFonts w:ascii="Arial" w:hAnsi="Arial" w:cs="Arial"/>
          <w:sz w:val="30"/>
          <w:szCs w:val="30"/>
        </w:rPr>
        <w:t>̄</w:t>
      </w:r>
      <w:r w:rsidRPr="00935895">
        <w:rPr>
          <w:rFonts w:ascii="TH SarabunPSK" w:hAnsi="TH SarabunPSK" w:cs="TH SarabunPSK"/>
          <w:sz w:val="30"/>
          <w:szCs w:val="30"/>
        </w:rPr>
        <w:t>o</w:t>
      </w:r>
      <w:proofErr w:type="spellEnd"/>
      <w:r w:rsidRPr="00935895">
        <w:rPr>
          <w:rFonts w:ascii="TH SarabunPSK" w:hAnsi="TH SarabunPSK" w:cs="TH SarabunPSK"/>
          <w:sz w:val="30"/>
          <w:szCs w:val="30"/>
        </w:rPr>
        <w:t xml:space="preserve"> kit </w:t>
      </w:r>
      <w:proofErr w:type="spellStart"/>
      <w:r w:rsidRPr="00935895">
        <w:rPr>
          <w:rFonts w:ascii="TH SarabunPSK" w:hAnsi="TH SarabunPSK" w:cs="TH SarabunPSK"/>
          <w:sz w:val="30"/>
          <w:szCs w:val="30"/>
        </w:rPr>
        <w:t>c</w:t>
      </w:r>
      <w:r w:rsidRPr="00935895">
        <w:rPr>
          <w:rFonts w:ascii="Arial" w:hAnsi="Arial" w:cs="Arial"/>
          <w:sz w:val="30"/>
          <w:szCs w:val="30"/>
        </w:rPr>
        <w:t>̌</w:t>
      </w:r>
      <w:r w:rsidRPr="00935895">
        <w:rPr>
          <w:rFonts w:ascii="TH SarabunPSK" w:hAnsi="TH SarabunPSK" w:cs="TH SarabunPSK"/>
          <w:sz w:val="30"/>
          <w:szCs w:val="30"/>
        </w:rPr>
        <w:t>hittapanya</w:t>
      </w:r>
      <w:r w:rsidRPr="00935895">
        <w:rPr>
          <w:rFonts w:ascii="Arial" w:hAnsi="Arial" w:cs="Arial"/>
          <w:sz w:val="30"/>
          <w:szCs w:val="30"/>
        </w:rPr>
        <w:t>̄</w:t>
      </w:r>
      <w:r w:rsidRPr="00935895">
        <w:rPr>
          <w:rFonts w:ascii="TH SarabunPSK" w:hAnsi="TH SarabunPSK" w:cs="TH SarabunPSK"/>
          <w:sz w:val="30"/>
          <w:szCs w:val="30"/>
        </w:rPr>
        <w:t>su</w:t>
      </w:r>
      <w:r w:rsidRPr="00935895">
        <w:rPr>
          <w:rFonts w:ascii="Arial" w:hAnsi="Arial" w:cs="Arial"/>
          <w:sz w:val="30"/>
          <w:szCs w:val="30"/>
        </w:rPr>
        <w:t>̛</w:t>
      </w:r>
      <w:r w:rsidRPr="00935895">
        <w:rPr>
          <w:rFonts w:ascii="TH SarabunPSK" w:hAnsi="TH SarabunPSK" w:cs="TH SarabunPSK"/>
          <w:sz w:val="30"/>
          <w:szCs w:val="30"/>
        </w:rPr>
        <w:t>ksa</w:t>
      </w:r>
      <w:proofErr w:type="spellEnd"/>
      <w:r w:rsidRPr="00935895">
        <w:rPr>
          <w:rFonts w:ascii="Arial" w:hAnsi="Arial" w:cs="Arial"/>
          <w:sz w:val="30"/>
          <w:szCs w:val="30"/>
        </w:rPr>
        <w:t>̄</w:t>
      </w:r>
      <w:r w:rsidRPr="00935895">
        <w:rPr>
          <w:rFonts w:ascii="TH SarabunPSK" w:hAnsi="TH SarabunPSK" w:cs="TH SarabunPSK"/>
          <w:sz w:val="30"/>
          <w:szCs w:val="30"/>
        </w:rPr>
        <w:t xml:space="preserve"> (Contemplative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 xml:space="preserve">Education) [The development of teaching and learning process in the Thai language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 xml:space="preserve">subject group by basing on the ideas of Contemplative Education through the Lesson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 xml:space="preserve">Study approach] Retrieved from </w:t>
      </w:r>
      <w:r w:rsidRPr="00935895">
        <w:rPr>
          <w:rFonts w:ascii="TH SarabunPSK" w:hAnsi="TH SarabunPSK" w:cs="TH SarabunPSK"/>
          <w:sz w:val="30"/>
          <w:szCs w:val="30"/>
        </w:rPr>
        <w:tab/>
        <w:t>http://www.primary.satit.kku.ac.th/main/administrator/modules/mod_file-</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research/</w:t>
      </w:r>
      <w:proofErr w:type="spellStart"/>
      <w:r w:rsidRPr="00935895">
        <w:rPr>
          <w:rFonts w:ascii="TH SarabunPSK" w:hAnsi="TH SarabunPSK" w:cs="TH SarabunPSK"/>
          <w:sz w:val="30"/>
          <w:szCs w:val="30"/>
        </w:rPr>
        <w:t>myfile</w:t>
      </w:r>
      <w:proofErr w:type="spellEnd"/>
      <w:r w:rsidRPr="00935895">
        <w:rPr>
          <w:rFonts w:ascii="TH SarabunPSK" w:hAnsi="TH SarabunPSK" w:cs="TH SarabunPSK"/>
          <w:sz w:val="30"/>
          <w:szCs w:val="30"/>
        </w:rPr>
        <w:t>/20131210145926_02satitJurnal_wilai.pdf.</w:t>
      </w:r>
    </w:p>
    <w:p w14:paraId="340355F7" w14:textId="77777777" w:rsidR="00DF76E5" w:rsidRPr="00935895" w:rsidRDefault="00DF76E5" w:rsidP="00DF76E5">
      <w:pPr>
        <w:pStyle w:val="NormalWeb"/>
        <w:tabs>
          <w:tab w:val="left" w:pos="851"/>
          <w:tab w:val="left" w:pos="1134"/>
          <w:tab w:val="left" w:pos="1559"/>
        </w:tabs>
        <w:spacing w:before="0" w:beforeAutospacing="0" w:after="0" w:afterAutospacing="0"/>
        <w:rPr>
          <w:rFonts w:ascii="TH SarabunPSK" w:hAnsi="TH SarabunPSK" w:cs="TH SarabunPSK"/>
          <w:i/>
          <w:iCs/>
          <w:sz w:val="30"/>
          <w:szCs w:val="30"/>
        </w:rPr>
      </w:pPr>
      <w:proofErr w:type="spellStart"/>
      <w:r w:rsidRPr="00935895">
        <w:rPr>
          <w:rFonts w:ascii="TH SarabunPSK" w:hAnsi="TH SarabunPSK" w:cs="TH SarabunPSK"/>
          <w:sz w:val="30"/>
          <w:szCs w:val="30"/>
        </w:rPr>
        <w:t>Phanthalert</w:t>
      </w:r>
      <w:proofErr w:type="spellEnd"/>
      <w:r w:rsidRPr="00935895">
        <w:rPr>
          <w:rFonts w:ascii="TH SarabunPSK" w:hAnsi="TH SarabunPSK" w:cs="TH SarabunPSK"/>
          <w:sz w:val="30"/>
          <w:szCs w:val="30"/>
        </w:rPr>
        <w:t xml:space="preserve"> C. (2006). </w:t>
      </w:r>
      <w:proofErr w:type="spellStart"/>
      <w:r w:rsidRPr="00935895">
        <w:rPr>
          <w:rFonts w:ascii="TH SarabunPSK" w:hAnsi="TH SarabunPSK" w:cs="TH SarabunPSK"/>
          <w:i/>
          <w:iCs/>
          <w:sz w:val="30"/>
          <w:szCs w:val="30"/>
        </w:rPr>
        <w:t>Krabu</w:t>
      </w:r>
      <w:r w:rsidRPr="00935895">
        <w:rPr>
          <w:rFonts w:ascii="Arial" w:hAnsi="Arial" w:cs="Arial"/>
          <w:i/>
          <w:iCs/>
          <w:sz w:val="30"/>
          <w:szCs w:val="30"/>
        </w:rPr>
        <w:t>̄</w:t>
      </w:r>
      <w:r w:rsidRPr="00935895">
        <w:rPr>
          <w:rFonts w:ascii="TH SarabunPSK" w:hAnsi="TH SarabunPSK" w:cs="TH SarabunPSK"/>
          <w:i/>
          <w:iCs/>
          <w:sz w:val="30"/>
          <w:szCs w:val="30"/>
        </w:rPr>
        <w:t>anka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sœ</w:t>
      </w:r>
      <w:r w:rsidRPr="00935895">
        <w:rPr>
          <w:rFonts w:ascii="Arial" w:hAnsi="Arial" w:cs="Arial"/>
          <w:i/>
          <w:iCs/>
          <w:sz w:val="30"/>
          <w:szCs w:val="30"/>
        </w:rPr>
        <w:t>̄</w:t>
      </w:r>
      <w:r w:rsidRPr="00935895">
        <w:rPr>
          <w:rFonts w:ascii="TH SarabunPSK" w:hAnsi="TH SarabunPSK" w:cs="TH SarabunPSK"/>
          <w:i/>
          <w:iCs/>
          <w:sz w:val="30"/>
          <w:szCs w:val="30"/>
        </w:rPr>
        <w:t>m</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sa</w:t>
      </w:r>
      <w:r w:rsidRPr="00935895">
        <w:rPr>
          <w:rFonts w:ascii="Arial" w:hAnsi="Arial" w:cs="Arial"/>
          <w:i/>
          <w:iCs/>
          <w:sz w:val="30"/>
          <w:szCs w:val="30"/>
        </w:rPr>
        <w:t>̄</w:t>
      </w:r>
      <w:r w:rsidRPr="00935895">
        <w:rPr>
          <w:rFonts w:ascii="TH SarabunPSK" w:hAnsi="TH SarabunPSK" w:cs="TH SarabunPSK"/>
          <w:i/>
          <w:iCs/>
          <w:sz w:val="30"/>
          <w:szCs w:val="30"/>
        </w:rPr>
        <w:t>ng</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samattapha</w:t>
      </w:r>
      <w:r w:rsidRPr="00935895">
        <w:rPr>
          <w:rFonts w:ascii="Arial" w:hAnsi="Arial" w:cs="Arial"/>
          <w:i/>
          <w:iCs/>
          <w:sz w:val="30"/>
          <w:szCs w:val="30"/>
        </w:rPr>
        <w:t>̄</w:t>
      </w:r>
      <w:r w:rsidRPr="00935895">
        <w:rPr>
          <w:rFonts w:ascii="TH SarabunPSK" w:hAnsi="TH SarabunPSK" w:cs="TH SarabunPSK"/>
          <w:i/>
          <w:iCs/>
          <w:sz w:val="30"/>
          <w:szCs w:val="30"/>
        </w:rPr>
        <w:t>p</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ka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chi</w:t>
      </w:r>
      <w:r w:rsidRPr="00935895">
        <w:rPr>
          <w:rFonts w:ascii="Arial" w:hAnsi="Arial" w:cs="Arial"/>
          <w:i/>
          <w:iCs/>
          <w:sz w:val="30"/>
          <w:szCs w:val="30"/>
        </w:rPr>
        <w:t>̄</w:t>
      </w:r>
      <w:r w:rsidRPr="00935895">
        <w:rPr>
          <w:rFonts w:ascii="TH SarabunPSK" w:hAnsi="TH SarabunPSK" w:cs="TH SarabunPSK"/>
          <w:i/>
          <w:iCs/>
          <w:sz w:val="30"/>
          <w:szCs w:val="30"/>
        </w:rPr>
        <w:t>næ</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kh</w:t>
      </w:r>
      <w:r w:rsidRPr="00935895">
        <w:rPr>
          <w:rFonts w:ascii="Calibri" w:hAnsi="Calibri" w:cs="Calibri"/>
          <w:i/>
          <w:iCs/>
          <w:sz w:val="30"/>
          <w:szCs w:val="30"/>
        </w:rPr>
        <w:t>ǭ</w:t>
      </w:r>
      <w:r w:rsidRPr="00935895">
        <w:rPr>
          <w:rFonts w:ascii="TH SarabunPSK" w:hAnsi="TH SarabunPSK" w:cs="TH SarabunPSK"/>
          <w:i/>
          <w:iCs/>
          <w:sz w:val="30"/>
          <w:szCs w:val="30"/>
        </w:rPr>
        <w:t>ng</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nak</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wicha</w:t>
      </w:r>
      <w:r w:rsidRPr="00935895">
        <w:rPr>
          <w:rFonts w:ascii="Arial" w:hAnsi="Arial" w:cs="Arial"/>
          <w:i/>
          <w:iCs/>
          <w:sz w:val="30"/>
          <w:szCs w:val="30"/>
        </w:rPr>
        <w:t>̄</w:t>
      </w:r>
      <w:r w:rsidRPr="00935895">
        <w:rPr>
          <w:rFonts w:ascii="TH SarabunPSK" w:hAnsi="TH SarabunPSK" w:cs="TH SarabunPSK"/>
          <w:i/>
          <w:iCs/>
          <w:sz w:val="30"/>
          <w:szCs w:val="30"/>
        </w:rPr>
        <w:t>ka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r w:rsidRPr="00935895">
        <w:rPr>
          <w:rFonts w:ascii="TH SarabunPSK" w:hAnsi="TH SarabunPSK" w:cs="TH SarabunPSK"/>
          <w:i/>
          <w:iCs/>
          <w:sz w:val="30"/>
          <w:szCs w:val="30"/>
        </w:rPr>
        <w:br/>
        <w:t xml:space="preserve"> </w:t>
      </w:r>
      <w:r w:rsidRPr="00935895">
        <w:rPr>
          <w:rFonts w:ascii="TH SarabunPSK" w:hAnsi="TH SarabunPSK" w:cs="TH SarabunPSK"/>
          <w:i/>
          <w:iCs/>
          <w:sz w:val="30"/>
          <w:szCs w:val="30"/>
        </w:rPr>
        <w:tab/>
      </w:r>
      <w:proofErr w:type="spellStart"/>
      <w:r w:rsidRPr="00935895">
        <w:rPr>
          <w:rFonts w:ascii="TH SarabunPSK" w:hAnsi="TH SarabunPSK" w:cs="TH SarabunPSK"/>
          <w:i/>
          <w:iCs/>
          <w:sz w:val="30"/>
          <w:szCs w:val="30"/>
        </w:rPr>
        <w:t>phi</w:t>
      </w:r>
      <w:r w:rsidRPr="00935895">
        <w:rPr>
          <w:rFonts w:ascii="Arial" w:hAnsi="Arial" w:cs="Arial"/>
          <w:i/>
          <w:iCs/>
          <w:sz w:val="30"/>
          <w:szCs w:val="30"/>
        </w:rPr>
        <w:t>̄</w:t>
      </w:r>
      <w:r w:rsidRPr="00935895">
        <w:rPr>
          <w:rFonts w:ascii="TH SarabunPSK" w:hAnsi="TH SarabunPSK" w:cs="TH SarabunPSK"/>
          <w:i/>
          <w:iCs/>
          <w:sz w:val="30"/>
          <w:szCs w:val="30"/>
        </w:rPr>
        <w:t>li</w:t>
      </w:r>
      <w:r w:rsidRPr="00935895">
        <w:rPr>
          <w:rFonts w:ascii="Arial" w:hAnsi="Arial" w:cs="Arial"/>
          <w:i/>
          <w:iCs/>
          <w:sz w:val="30"/>
          <w:szCs w:val="30"/>
        </w:rPr>
        <w:t>̄</w:t>
      </w:r>
      <w:r w:rsidRPr="00935895">
        <w:rPr>
          <w:rFonts w:ascii="TH SarabunPSK" w:hAnsi="TH SarabunPSK" w:cs="TH SarabunPSK"/>
          <w:i/>
          <w:iCs/>
          <w:sz w:val="30"/>
          <w:szCs w:val="30"/>
        </w:rPr>
        <w:t>ang</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do</w:t>
      </w:r>
      <w:r w:rsidRPr="00935895">
        <w:rPr>
          <w:rFonts w:ascii="Arial" w:hAnsi="Arial" w:cs="Arial"/>
          <w:i/>
          <w:iCs/>
          <w:sz w:val="30"/>
          <w:szCs w:val="30"/>
        </w:rPr>
        <w:t>̄</w:t>
      </w:r>
      <w:r w:rsidRPr="00935895">
        <w:rPr>
          <w:rFonts w:ascii="TH SarabunPSK" w:hAnsi="TH SarabunPSK" w:cs="TH SarabunPSK"/>
          <w:i/>
          <w:iCs/>
          <w:sz w:val="30"/>
          <w:szCs w:val="30"/>
        </w:rPr>
        <w:t>i</w:t>
      </w:r>
      <w:proofErr w:type="spellEnd"/>
      <w:r w:rsidRPr="00935895">
        <w:rPr>
          <w:rFonts w:ascii="TH SarabunPSK" w:hAnsi="TH SarabunPSK" w:cs="TH SarabunPSK"/>
          <w:i/>
          <w:iCs/>
          <w:sz w:val="30"/>
          <w:szCs w:val="30"/>
        </w:rPr>
        <w:t xml:space="preserve"> chai </w:t>
      </w:r>
      <w:proofErr w:type="spellStart"/>
      <w:r w:rsidRPr="00935895">
        <w:rPr>
          <w:rFonts w:ascii="TH SarabunPSK" w:hAnsi="TH SarabunPSK" w:cs="TH SarabunPSK"/>
          <w:i/>
          <w:iCs/>
          <w:sz w:val="30"/>
          <w:szCs w:val="30"/>
        </w:rPr>
        <w:t>ka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ri</w:t>
      </w:r>
      <w:r w:rsidRPr="00935895">
        <w:rPr>
          <w:rFonts w:ascii="Arial" w:hAnsi="Arial" w:cs="Arial"/>
          <w:i/>
          <w:iCs/>
          <w:sz w:val="30"/>
          <w:szCs w:val="30"/>
        </w:rPr>
        <w:t>̄</w:t>
      </w:r>
      <w:r w:rsidRPr="00935895">
        <w:rPr>
          <w:rFonts w:ascii="TH SarabunPSK" w:hAnsi="TH SarabunPSK" w:cs="TH SarabunPSK"/>
          <w:i/>
          <w:iCs/>
          <w:sz w:val="30"/>
          <w:szCs w:val="30"/>
        </w:rPr>
        <w:t>anru</w:t>
      </w:r>
      <w:proofErr w:type="spellEnd"/>
      <w:r w:rsidRPr="00935895">
        <w:rPr>
          <w:rFonts w:ascii="Arial" w:hAnsi="Arial" w:cs="Arial"/>
          <w:i/>
          <w:iCs/>
          <w:sz w:val="30"/>
          <w:szCs w:val="30"/>
        </w:rPr>
        <w:t>̄</w:t>
      </w:r>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bæ</w:t>
      </w:r>
      <w:r w:rsidRPr="00935895">
        <w:rPr>
          <w:rFonts w:ascii="Arial" w:hAnsi="Arial" w:cs="Arial"/>
          <w:i/>
          <w:iCs/>
          <w:sz w:val="30"/>
          <w:szCs w:val="30"/>
        </w:rPr>
        <w:t>̄</w:t>
      </w:r>
      <w:r w:rsidRPr="00935895">
        <w:rPr>
          <w:rFonts w:ascii="TH SarabunPSK" w:hAnsi="TH SarabunPSK" w:cs="TH SarabunPSK"/>
          <w:i/>
          <w:iCs/>
          <w:sz w:val="30"/>
          <w:szCs w:val="30"/>
        </w:rPr>
        <w:t>b</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ne</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prasobka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nai</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ka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obrom</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do</w:t>
      </w:r>
      <w:r w:rsidRPr="00935895">
        <w:rPr>
          <w:rFonts w:ascii="Arial" w:hAnsi="Arial" w:cs="Arial"/>
          <w:i/>
          <w:iCs/>
          <w:sz w:val="30"/>
          <w:szCs w:val="30"/>
        </w:rPr>
        <w:t>̄</w:t>
      </w:r>
      <w:r w:rsidRPr="00935895">
        <w:rPr>
          <w:rFonts w:ascii="TH SarabunPSK" w:hAnsi="TH SarabunPSK" w:cs="TH SarabunPSK"/>
          <w:i/>
          <w:iCs/>
          <w:sz w:val="30"/>
          <w:szCs w:val="30"/>
        </w:rPr>
        <w:t>i</w:t>
      </w:r>
      <w:proofErr w:type="spellEnd"/>
      <w:r w:rsidRPr="00935895">
        <w:rPr>
          <w:rFonts w:ascii="TH SarabunPSK" w:hAnsi="TH SarabunPSK" w:cs="TH SarabunPSK"/>
          <w:i/>
          <w:iCs/>
          <w:sz w:val="30"/>
          <w:szCs w:val="30"/>
        </w:rPr>
        <w:t xml:space="preserve"> chai </w:t>
      </w:r>
      <w:proofErr w:type="spellStart"/>
      <w:r w:rsidRPr="00935895">
        <w:rPr>
          <w:rFonts w:ascii="TH SarabunPSK" w:hAnsi="TH SarabunPSK" w:cs="TH SarabunPSK"/>
          <w:i/>
          <w:iCs/>
          <w:sz w:val="30"/>
          <w:szCs w:val="30"/>
        </w:rPr>
        <w:t>ro</w:t>
      </w:r>
      <w:r w:rsidRPr="00935895">
        <w:rPr>
          <w:rFonts w:ascii="Arial" w:hAnsi="Arial" w:cs="Arial"/>
          <w:i/>
          <w:iCs/>
          <w:sz w:val="30"/>
          <w:szCs w:val="30"/>
        </w:rPr>
        <w:t>̄</w:t>
      </w:r>
      <w:r w:rsidRPr="00935895">
        <w:rPr>
          <w:rFonts w:ascii="TH SarabunPSK" w:hAnsi="TH SarabunPSK" w:cs="TH SarabunPSK"/>
          <w:i/>
          <w:iCs/>
          <w:sz w:val="30"/>
          <w:szCs w:val="30"/>
        </w:rPr>
        <w:t>ngrian</w:t>
      </w:r>
      <w:proofErr w:type="spellEnd"/>
      <w:r w:rsidRPr="00935895">
        <w:rPr>
          <w:rFonts w:ascii="TH SarabunPSK" w:hAnsi="TH SarabunPSK" w:cs="TH SarabunPSK"/>
          <w:i/>
          <w:iCs/>
          <w:sz w:val="30"/>
          <w:szCs w:val="30"/>
        </w:rPr>
        <w:t xml:space="preserve"> </w:t>
      </w:r>
    </w:p>
    <w:p w14:paraId="7F05B367" w14:textId="77777777" w:rsidR="00DF76E5" w:rsidRPr="00935895" w:rsidRDefault="00DF76E5" w:rsidP="00DF76E5">
      <w:pPr>
        <w:pStyle w:val="NormalWeb"/>
        <w:tabs>
          <w:tab w:val="left" w:pos="851"/>
          <w:tab w:val="left" w:pos="1134"/>
          <w:tab w:val="left" w:pos="1559"/>
        </w:tabs>
        <w:spacing w:before="0" w:beforeAutospacing="0" w:after="0" w:afterAutospacing="0"/>
        <w:rPr>
          <w:rFonts w:ascii="TH SarabunPSK" w:hAnsi="TH SarabunPSK" w:cs="TH SarabunPSK"/>
          <w:sz w:val="30"/>
          <w:szCs w:val="30"/>
        </w:rPr>
      </w:pPr>
      <w:r w:rsidRPr="00935895">
        <w:rPr>
          <w:rFonts w:ascii="TH SarabunPSK" w:hAnsi="TH SarabunPSK" w:cs="TH SarabunPSK"/>
          <w:i/>
          <w:iCs/>
          <w:sz w:val="30"/>
          <w:szCs w:val="30"/>
        </w:rPr>
        <w:tab/>
        <w:t xml:space="preserve">pen </w:t>
      </w:r>
      <w:proofErr w:type="spellStart"/>
      <w:r w:rsidRPr="00935895">
        <w:rPr>
          <w:rFonts w:ascii="TH SarabunPSK" w:hAnsi="TH SarabunPSK" w:cs="TH SarabunPSK"/>
          <w:i/>
          <w:iCs/>
          <w:sz w:val="30"/>
          <w:szCs w:val="30"/>
        </w:rPr>
        <w:t>tha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sz w:val="30"/>
          <w:szCs w:val="30"/>
        </w:rPr>
        <w:t xml:space="preserve"> [Academic mentors’ coaching competency enhancement process using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 xml:space="preserve">experiential learning in school-based </w:t>
      </w:r>
      <w:proofErr w:type="gramStart"/>
      <w:r w:rsidRPr="00935895">
        <w:rPr>
          <w:rFonts w:ascii="TH SarabunPSK" w:hAnsi="TH SarabunPSK" w:cs="TH SarabunPSK"/>
          <w:sz w:val="30"/>
          <w:szCs w:val="30"/>
        </w:rPr>
        <w:t>training](</w:t>
      </w:r>
      <w:proofErr w:type="gramEnd"/>
      <w:r w:rsidRPr="00935895">
        <w:rPr>
          <w:rFonts w:ascii="TH SarabunPSK" w:hAnsi="TH SarabunPSK" w:cs="TH SarabunPSK"/>
          <w:sz w:val="30"/>
          <w:szCs w:val="30"/>
        </w:rPr>
        <w:t xml:space="preserve">Doctoral thesis, Chulalongkorn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University).</w:t>
      </w:r>
    </w:p>
    <w:p w14:paraId="4D1A361C" w14:textId="77777777" w:rsidR="00DF76E5" w:rsidRPr="00935895" w:rsidRDefault="00DF76E5" w:rsidP="00DF76E5">
      <w:pPr>
        <w:pStyle w:val="NormalWeb"/>
        <w:tabs>
          <w:tab w:val="left" w:pos="851"/>
          <w:tab w:val="left" w:pos="1134"/>
          <w:tab w:val="left" w:pos="1559"/>
        </w:tabs>
        <w:spacing w:before="0" w:beforeAutospacing="0" w:after="0" w:afterAutospacing="0"/>
        <w:rPr>
          <w:rFonts w:ascii="TH SarabunPSK" w:hAnsi="TH SarabunPSK" w:cs="TH SarabunPSK"/>
          <w:sz w:val="30"/>
          <w:szCs w:val="30"/>
        </w:rPr>
      </w:pPr>
      <w:proofErr w:type="spellStart"/>
      <w:r w:rsidRPr="00935895">
        <w:rPr>
          <w:rFonts w:ascii="TH SarabunPSK" w:hAnsi="TH SarabunPSK" w:cs="TH SarabunPSK"/>
          <w:sz w:val="30"/>
          <w:szCs w:val="30"/>
        </w:rPr>
        <w:t>Urwongse</w:t>
      </w:r>
      <w:proofErr w:type="spellEnd"/>
      <w:r w:rsidRPr="00935895">
        <w:rPr>
          <w:rFonts w:ascii="TH SarabunPSK" w:hAnsi="TH SarabunPSK" w:cs="TH SarabunPSK"/>
          <w:sz w:val="30"/>
          <w:szCs w:val="30"/>
        </w:rPr>
        <w:t xml:space="preserve"> K. (2016).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chi</w:t>
      </w:r>
      <w:r w:rsidRPr="00935895">
        <w:rPr>
          <w:rFonts w:ascii="Arial" w:hAnsi="Arial" w:cs="Arial"/>
          <w:sz w:val="30"/>
          <w:szCs w:val="30"/>
        </w:rPr>
        <w:t>̄</w:t>
      </w:r>
      <w:r w:rsidRPr="00935895">
        <w:rPr>
          <w:rFonts w:ascii="TH SarabunPSK" w:hAnsi="TH SarabunPSK" w:cs="TH SarabunPSK"/>
          <w:sz w:val="30"/>
          <w:szCs w:val="30"/>
        </w:rPr>
        <w:t>næ</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prayuk</w:t>
      </w:r>
      <w:proofErr w:type="spellEnd"/>
      <w:r w:rsidRPr="00935895">
        <w:rPr>
          <w:rFonts w:ascii="TH SarabunPSK" w:hAnsi="TH SarabunPSK" w:cs="TH SarabunPSK"/>
          <w:sz w:val="30"/>
          <w:szCs w:val="30"/>
        </w:rPr>
        <w:t xml:space="preserve"> chai </w:t>
      </w:r>
      <w:proofErr w:type="spellStart"/>
      <w:r w:rsidRPr="00935895">
        <w:rPr>
          <w:rFonts w:ascii="TH SarabunPSK" w:hAnsi="TH SarabunPSK" w:cs="TH SarabunPSK"/>
          <w:sz w:val="30"/>
          <w:szCs w:val="30"/>
        </w:rPr>
        <w:t>phu</w:t>
      </w:r>
      <w:proofErr w:type="spellEnd"/>
      <w:r w:rsidRPr="00935895">
        <w:rPr>
          <w:rFonts w:ascii="Arial" w:hAnsi="Arial" w:cs="Arial"/>
          <w:sz w:val="30"/>
          <w:szCs w:val="30"/>
        </w:rPr>
        <w:t>̛̄</w:t>
      </w:r>
      <w:r w:rsidRPr="00935895">
        <w:rPr>
          <w:rFonts w:ascii="TH SarabunPSK" w:hAnsi="TH SarabunPSK" w:cs="TH SarabunPSK"/>
          <w:sz w:val="30"/>
          <w:szCs w:val="30"/>
        </w:rPr>
        <w:t xml:space="preserve">a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nite</w:t>
      </w:r>
      <w:r w:rsidRPr="00935895">
        <w:rPr>
          <w:rFonts w:ascii="Arial" w:hAnsi="Arial" w:cs="Arial"/>
          <w:sz w:val="30"/>
          <w:szCs w:val="30"/>
        </w:rPr>
        <w:t>̄</w:t>
      </w:r>
      <w:r w:rsidRPr="00935895">
        <w:rPr>
          <w:rFonts w:ascii="TH SarabunPSK" w:hAnsi="TH SarabunPSK" w:cs="TH SarabunPSK"/>
          <w:sz w:val="30"/>
          <w:szCs w:val="30"/>
        </w:rPr>
        <w:t>t</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su</w:t>
      </w:r>
      <w:r w:rsidRPr="00935895">
        <w:rPr>
          <w:rFonts w:ascii="Arial" w:hAnsi="Arial" w:cs="Arial"/>
          <w:sz w:val="30"/>
          <w:szCs w:val="30"/>
        </w:rPr>
        <w:t>̛</w:t>
      </w:r>
      <w:r w:rsidRPr="00935895">
        <w:rPr>
          <w:rFonts w:ascii="TH SarabunPSK" w:hAnsi="TH SarabunPSK" w:cs="TH SarabunPSK"/>
          <w:sz w:val="30"/>
          <w:szCs w:val="30"/>
        </w:rPr>
        <w:t>ksa</w:t>
      </w:r>
      <w:proofErr w:type="spellEnd"/>
      <w:r w:rsidRPr="00935895">
        <w:rPr>
          <w:rFonts w:ascii="Arial" w:hAnsi="Arial" w:cs="Arial"/>
          <w:sz w:val="30"/>
          <w:szCs w:val="30"/>
        </w:rPr>
        <w:t>̄</w:t>
      </w:r>
      <w:r w:rsidRPr="00935895">
        <w:rPr>
          <w:rFonts w:ascii="TH SarabunPSK" w:hAnsi="TH SarabunPSK" w:cs="TH SarabunPSK"/>
          <w:sz w:val="30"/>
          <w:szCs w:val="30"/>
        </w:rPr>
        <w:t xml:space="preserve"> [Coaching: An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 xml:space="preserve">Application for Educational Supervision]. </w:t>
      </w:r>
      <w:proofErr w:type="spellStart"/>
      <w:r w:rsidRPr="00935895">
        <w:rPr>
          <w:rFonts w:ascii="TH SarabunPSK" w:hAnsi="TH SarabunPSK" w:cs="TH SarabunPSK"/>
          <w:i/>
          <w:iCs/>
          <w:sz w:val="30"/>
          <w:szCs w:val="30"/>
        </w:rPr>
        <w:t>Wa</w:t>
      </w:r>
      <w:r w:rsidRPr="00935895">
        <w:rPr>
          <w:rFonts w:ascii="Arial" w:hAnsi="Arial" w:cs="Arial"/>
          <w:i/>
          <w:iCs/>
          <w:sz w:val="30"/>
          <w:szCs w:val="30"/>
        </w:rPr>
        <w:t>̄</w:t>
      </w:r>
      <w:r w:rsidRPr="00935895">
        <w:rPr>
          <w:rFonts w:ascii="TH SarabunPSK" w:hAnsi="TH SarabunPSK" w:cs="TH SarabunPSK"/>
          <w:i/>
          <w:iCs/>
          <w:sz w:val="30"/>
          <w:szCs w:val="30"/>
        </w:rPr>
        <w:t>rasa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su</w:t>
      </w:r>
      <w:r w:rsidRPr="00935895">
        <w:rPr>
          <w:rFonts w:ascii="Arial" w:hAnsi="Arial" w:cs="Arial"/>
          <w:i/>
          <w:iCs/>
          <w:sz w:val="30"/>
          <w:szCs w:val="30"/>
        </w:rPr>
        <w:t>̛</w:t>
      </w:r>
      <w:r w:rsidRPr="00935895">
        <w:rPr>
          <w:rFonts w:ascii="TH SarabunPSK" w:hAnsi="TH SarabunPSK" w:cs="TH SarabunPSK"/>
          <w:i/>
          <w:iCs/>
          <w:sz w:val="30"/>
          <w:szCs w:val="30"/>
        </w:rPr>
        <w:t>ksa</w:t>
      </w:r>
      <w:r w:rsidRPr="00935895">
        <w:rPr>
          <w:rFonts w:ascii="Arial" w:hAnsi="Arial" w:cs="Arial"/>
          <w:i/>
          <w:iCs/>
          <w:sz w:val="30"/>
          <w:szCs w:val="30"/>
        </w:rPr>
        <w:t>̄</w:t>
      </w:r>
      <w:r w:rsidRPr="00935895">
        <w:rPr>
          <w:rFonts w:ascii="TH SarabunPSK" w:hAnsi="TH SarabunPSK" w:cs="TH SarabunPSK"/>
          <w:i/>
          <w:iCs/>
          <w:sz w:val="30"/>
          <w:szCs w:val="30"/>
        </w:rPr>
        <w:t>sa</w:t>
      </w:r>
      <w:r w:rsidRPr="00935895">
        <w:rPr>
          <w:rFonts w:ascii="Arial" w:hAnsi="Arial" w:cs="Arial"/>
          <w:i/>
          <w:iCs/>
          <w:sz w:val="30"/>
          <w:szCs w:val="30"/>
        </w:rPr>
        <w:t>̄</w:t>
      </w:r>
      <w:r w:rsidRPr="00935895">
        <w:rPr>
          <w:rFonts w:ascii="TH SarabunPSK" w:hAnsi="TH SarabunPSK" w:cs="TH SarabunPSK"/>
          <w:i/>
          <w:iCs/>
          <w:sz w:val="30"/>
          <w:szCs w:val="30"/>
        </w:rPr>
        <w:t>t</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m</w:t>
      </w:r>
      <w:r w:rsidRPr="00935895">
        <w:rPr>
          <w:rFonts w:ascii="Calibri" w:hAnsi="Calibri" w:cs="Calibri"/>
          <w:i/>
          <w:iCs/>
          <w:sz w:val="30"/>
          <w:szCs w:val="30"/>
        </w:rPr>
        <w:t>ǫ</w:t>
      </w:r>
      <w:proofErr w:type="spellEnd"/>
      <w:r w:rsidRPr="00935895">
        <w:rPr>
          <w:rFonts w:ascii="Calibri" w:hAnsi="Calibri" w:cs="Calibri"/>
          <w:i/>
          <w:iCs/>
          <w:sz w:val="30"/>
          <w:szCs w:val="30"/>
        </w:rPr>
        <w:t>̄</w:t>
      </w:r>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t</w:t>
      </w:r>
      <w:r w:rsidRPr="00935895">
        <w:rPr>
          <w:rFonts w:ascii="Calibri" w:hAnsi="Calibri" w:cs="Calibri"/>
          <w:i/>
          <w:iCs/>
          <w:sz w:val="30"/>
          <w:szCs w:val="30"/>
        </w:rPr>
        <w:t>ǫ</w:t>
      </w:r>
      <w:proofErr w:type="spellEnd"/>
      <w:r w:rsidRPr="00935895">
        <w:rPr>
          <w:rFonts w:ascii="Calibri" w:hAnsi="Calibri" w:cs="Calibri"/>
          <w:i/>
          <w:iCs/>
          <w:sz w:val="30"/>
          <w:szCs w:val="30"/>
        </w:rPr>
        <w:t>̄</w:t>
      </w:r>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s</w:t>
      </w:r>
      <w:r w:rsidRPr="00935895">
        <w:rPr>
          <w:rFonts w:ascii="Calibri" w:hAnsi="Calibri" w:cs="Calibri"/>
          <w:i/>
          <w:iCs/>
          <w:sz w:val="30"/>
          <w:szCs w:val="30"/>
        </w:rPr>
        <w:t>ǫ</w:t>
      </w:r>
      <w:proofErr w:type="spellEnd"/>
      <w:r w:rsidRPr="00935895">
        <w:rPr>
          <w:rFonts w:ascii="Calibri" w:hAnsi="Calibri" w:cs="Calibri"/>
          <w:i/>
          <w:iCs/>
          <w:sz w:val="30"/>
          <w:szCs w:val="30"/>
        </w:rPr>
        <w:t>̄</w:t>
      </w:r>
      <w:r w:rsidRPr="00935895">
        <w:rPr>
          <w:rFonts w:ascii="TH SarabunPSK" w:hAnsi="TH SarabunPSK" w:cs="TH SarabunPSK"/>
          <w:sz w:val="30"/>
          <w:szCs w:val="30"/>
        </w:rPr>
        <w:t xml:space="preserve"> [STOU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 xml:space="preserve">Education Journal], </w:t>
      </w:r>
      <w:r w:rsidRPr="00935895">
        <w:rPr>
          <w:rFonts w:ascii="TH SarabunPSK" w:hAnsi="TH SarabunPSK" w:cs="TH SarabunPSK"/>
          <w:i/>
          <w:iCs/>
          <w:sz w:val="30"/>
          <w:szCs w:val="30"/>
        </w:rPr>
        <w:t>9</w:t>
      </w:r>
      <w:r w:rsidRPr="00935895">
        <w:rPr>
          <w:rFonts w:ascii="TH SarabunPSK" w:hAnsi="TH SarabunPSK" w:cs="TH SarabunPSK"/>
          <w:sz w:val="30"/>
          <w:szCs w:val="30"/>
        </w:rPr>
        <w:t>(2), 1-13.</w:t>
      </w:r>
    </w:p>
    <w:p w14:paraId="26A3F950" w14:textId="77777777" w:rsidR="00DF76E5" w:rsidRPr="00935895" w:rsidRDefault="00DF76E5" w:rsidP="00DF76E5">
      <w:pPr>
        <w:pStyle w:val="NormalWeb"/>
        <w:tabs>
          <w:tab w:val="left" w:pos="851"/>
          <w:tab w:val="left" w:pos="1134"/>
          <w:tab w:val="left" w:pos="1559"/>
        </w:tabs>
        <w:spacing w:before="0" w:beforeAutospacing="0" w:after="0" w:afterAutospacing="0"/>
        <w:rPr>
          <w:rFonts w:ascii="TH SarabunPSK" w:hAnsi="TH SarabunPSK" w:cs="TH SarabunPSK"/>
          <w:sz w:val="30"/>
          <w:szCs w:val="30"/>
        </w:rPr>
      </w:pPr>
      <w:proofErr w:type="spellStart"/>
      <w:r w:rsidRPr="00935895">
        <w:rPr>
          <w:rFonts w:ascii="TH SarabunPSK" w:hAnsi="TH SarabunPSK" w:cs="TH SarabunPSK"/>
          <w:sz w:val="30"/>
          <w:szCs w:val="30"/>
        </w:rPr>
        <w:t>Wechayaluck</w:t>
      </w:r>
      <w:proofErr w:type="spellEnd"/>
      <w:r w:rsidRPr="00935895">
        <w:rPr>
          <w:rFonts w:ascii="TH SarabunPSK" w:hAnsi="TH SarabunPSK" w:cs="TH SarabunPSK"/>
          <w:sz w:val="30"/>
          <w:szCs w:val="30"/>
        </w:rPr>
        <w:t xml:space="preserve"> N. (2017). </w:t>
      </w:r>
      <w:proofErr w:type="spellStart"/>
      <w:r w:rsidRPr="00935895">
        <w:rPr>
          <w:rFonts w:ascii="TH SarabunPSK" w:hAnsi="TH SarabunPSK" w:cs="TH SarabunPSK"/>
          <w:sz w:val="30"/>
          <w:szCs w:val="30"/>
        </w:rPr>
        <w:t>Khwa</w:t>
      </w:r>
      <w:r w:rsidRPr="00935895">
        <w:rPr>
          <w:rFonts w:ascii="Arial" w:hAnsi="Arial" w:cs="Arial"/>
          <w:sz w:val="30"/>
          <w:szCs w:val="30"/>
        </w:rPr>
        <w:t>̄</w:t>
      </w:r>
      <w:r w:rsidRPr="00935895">
        <w:rPr>
          <w:rFonts w:ascii="TH SarabunPSK" w:hAnsi="TH SarabunPSK" w:cs="TH SarabunPSK"/>
          <w:sz w:val="30"/>
          <w:szCs w:val="30"/>
        </w:rPr>
        <w:t>m</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phu</w:t>
      </w:r>
      <w:r w:rsidRPr="00935895">
        <w:rPr>
          <w:rFonts w:ascii="Arial" w:hAnsi="Arial" w:cs="Arial"/>
          <w:sz w:val="30"/>
          <w:szCs w:val="30"/>
        </w:rPr>
        <w:t>̛</w:t>
      </w:r>
      <w:r w:rsidRPr="00935895">
        <w:rPr>
          <w:rFonts w:ascii="TH SarabunPSK" w:hAnsi="TH SarabunPSK" w:cs="TH SarabunPSK"/>
          <w:sz w:val="30"/>
          <w:szCs w:val="30"/>
        </w:rPr>
        <w:t>ngph</w:t>
      </w:r>
      <w:r w:rsidRPr="00935895">
        <w:rPr>
          <w:rFonts w:ascii="Calibri" w:hAnsi="Calibri" w:cs="Calibri"/>
          <w:sz w:val="30"/>
          <w:szCs w:val="30"/>
        </w:rPr>
        <w:t>ǭ</w:t>
      </w:r>
      <w:r w:rsidRPr="00935895">
        <w:rPr>
          <w:rFonts w:ascii="TH SarabunPSK" w:hAnsi="TH SarabunPSK" w:cs="TH SarabunPSK"/>
          <w:sz w:val="30"/>
          <w:szCs w:val="30"/>
        </w:rPr>
        <w:t>c</w:t>
      </w:r>
      <w:r w:rsidRPr="00935895">
        <w:rPr>
          <w:rFonts w:ascii="Arial" w:hAnsi="Arial" w:cs="Arial"/>
          <w:sz w:val="30"/>
          <w:szCs w:val="30"/>
        </w:rPr>
        <w:t>̌</w:t>
      </w:r>
      <w:r w:rsidRPr="00935895">
        <w:rPr>
          <w:rFonts w:ascii="TH SarabunPSK" w:hAnsi="TH SarabunPSK" w:cs="TH SarabunPSK"/>
          <w:sz w:val="30"/>
          <w:szCs w:val="30"/>
        </w:rPr>
        <w:t>hai</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læ</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phonsath</w:t>
      </w:r>
      <w:r w:rsidRPr="00935895">
        <w:rPr>
          <w:rFonts w:ascii="Calibri" w:hAnsi="Calibri" w:cs="Calibri"/>
          <w:sz w:val="30"/>
          <w:szCs w:val="30"/>
        </w:rPr>
        <w:t>ǭ</w:t>
      </w:r>
      <w:r w:rsidRPr="00935895">
        <w:rPr>
          <w:rFonts w:ascii="TH SarabunPSK" w:hAnsi="TH SarabunPSK" w:cs="TH SarabunPSK"/>
          <w:sz w:val="30"/>
          <w:szCs w:val="30"/>
        </w:rPr>
        <w:t>nkhid</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c</w:t>
      </w:r>
      <w:r w:rsidRPr="00935895">
        <w:rPr>
          <w:rFonts w:ascii="Arial" w:hAnsi="Arial" w:cs="Arial"/>
          <w:sz w:val="30"/>
          <w:szCs w:val="30"/>
        </w:rPr>
        <w:t>̌</w:t>
      </w:r>
      <w:r w:rsidRPr="00935895">
        <w:rPr>
          <w:rFonts w:ascii="TH SarabunPSK" w:hAnsi="TH SarabunPSK" w:cs="TH SarabunPSK"/>
          <w:sz w:val="30"/>
          <w:szCs w:val="30"/>
        </w:rPr>
        <w:t>ha</w:t>
      </w:r>
      <w:r w:rsidRPr="00935895">
        <w:rPr>
          <w:rFonts w:ascii="Arial" w:hAnsi="Arial" w:cs="Arial"/>
          <w:sz w:val="30"/>
          <w:szCs w:val="30"/>
        </w:rPr>
        <w:t>̄</w:t>
      </w:r>
      <w:r w:rsidRPr="00935895">
        <w:rPr>
          <w:rFonts w:ascii="TH SarabunPSK" w:hAnsi="TH SarabunPSK" w:cs="TH SarabunPSK"/>
          <w:sz w:val="30"/>
          <w:szCs w:val="30"/>
        </w:rPr>
        <w:t>k</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ri</w:t>
      </w:r>
      <w:r w:rsidRPr="00935895">
        <w:rPr>
          <w:rFonts w:ascii="Arial" w:hAnsi="Arial" w:cs="Arial"/>
          <w:sz w:val="30"/>
          <w:szCs w:val="30"/>
        </w:rPr>
        <w:t>̄</w:t>
      </w:r>
      <w:r w:rsidRPr="00935895">
        <w:rPr>
          <w:rFonts w:ascii="TH SarabunPSK" w:hAnsi="TH SarabunPSK" w:cs="TH SarabunPSK"/>
          <w:sz w:val="30"/>
          <w:szCs w:val="30"/>
        </w:rPr>
        <w:t>anru</w:t>
      </w:r>
      <w:proofErr w:type="spellEnd"/>
      <w:r w:rsidRPr="00935895">
        <w:rPr>
          <w:rFonts w:ascii="Arial" w:hAnsi="Arial" w:cs="Arial"/>
          <w:sz w:val="30"/>
          <w:szCs w:val="30"/>
        </w:rPr>
        <w:t>̄</w:t>
      </w:r>
      <w:r w:rsidRPr="00935895">
        <w:rPr>
          <w:rFonts w:ascii="TH SarabunPSK" w:hAnsi="TH SarabunPSK" w:cs="TH SarabunPSK"/>
          <w:sz w:val="30"/>
          <w:szCs w:val="30"/>
        </w:rPr>
        <w:t xml:space="preserve"> kit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r>
      <w:proofErr w:type="spellStart"/>
      <w:r w:rsidRPr="00935895">
        <w:rPr>
          <w:rFonts w:ascii="TH SarabunPSK" w:hAnsi="TH SarabunPSK" w:cs="TH SarabunPSK"/>
          <w:sz w:val="30"/>
          <w:szCs w:val="30"/>
        </w:rPr>
        <w:t>c</w:t>
      </w:r>
      <w:r w:rsidRPr="00935895">
        <w:rPr>
          <w:rFonts w:ascii="Arial" w:hAnsi="Arial" w:cs="Arial"/>
          <w:sz w:val="30"/>
          <w:szCs w:val="30"/>
        </w:rPr>
        <w:t>̌</w:t>
      </w:r>
      <w:r w:rsidRPr="00935895">
        <w:rPr>
          <w:rFonts w:ascii="TH SarabunPSK" w:hAnsi="TH SarabunPSK" w:cs="TH SarabunPSK"/>
          <w:sz w:val="30"/>
          <w:szCs w:val="30"/>
        </w:rPr>
        <w:t>ha</w:t>
      </w:r>
      <w:r w:rsidRPr="00935895">
        <w:rPr>
          <w:rFonts w:ascii="Arial" w:hAnsi="Arial" w:cs="Arial"/>
          <w:sz w:val="30"/>
          <w:szCs w:val="30"/>
        </w:rPr>
        <w:t>̄</w:t>
      </w:r>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m</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nai</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wicha</w:t>
      </w:r>
      <w:proofErr w:type="spellEnd"/>
      <w:r w:rsidRPr="00935895">
        <w:rPr>
          <w:rFonts w:ascii="Arial" w:hAnsi="Arial" w:cs="Arial"/>
          <w:sz w:val="30"/>
          <w:szCs w:val="30"/>
        </w:rPr>
        <w:t>̄</w:t>
      </w:r>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c</w:t>
      </w:r>
      <w:r w:rsidRPr="00935895">
        <w:rPr>
          <w:rFonts w:ascii="Arial" w:hAnsi="Arial" w:cs="Arial"/>
          <w:sz w:val="30"/>
          <w:szCs w:val="30"/>
        </w:rPr>
        <w:t>̌</w:t>
      </w:r>
      <w:r w:rsidRPr="00935895">
        <w:rPr>
          <w:rFonts w:ascii="TH SarabunPSK" w:hAnsi="TH SarabunPSK" w:cs="TH SarabunPSK"/>
          <w:sz w:val="30"/>
          <w:szCs w:val="30"/>
        </w:rPr>
        <w:t>hittapanya</w:t>
      </w:r>
      <w:r w:rsidRPr="00935895">
        <w:rPr>
          <w:rFonts w:ascii="Arial" w:hAnsi="Arial" w:cs="Arial"/>
          <w:sz w:val="30"/>
          <w:szCs w:val="30"/>
        </w:rPr>
        <w:t>̄</w:t>
      </w:r>
      <w:r w:rsidRPr="00935895">
        <w:rPr>
          <w:rFonts w:ascii="TH SarabunPSK" w:hAnsi="TH SarabunPSK" w:cs="TH SarabunPSK"/>
          <w:sz w:val="30"/>
          <w:szCs w:val="30"/>
        </w:rPr>
        <w:t>su</w:t>
      </w:r>
      <w:r w:rsidRPr="00935895">
        <w:rPr>
          <w:rFonts w:ascii="Arial" w:hAnsi="Arial" w:cs="Arial"/>
          <w:sz w:val="30"/>
          <w:szCs w:val="30"/>
        </w:rPr>
        <w:t>̛</w:t>
      </w:r>
      <w:r w:rsidRPr="00935895">
        <w:rPr>
          <w:rFonts w:ascii="TH SarabunPSK" w:hAnsi="TH SarabunPSK" w:cs="TH SarabunPSK"/>
          <w:sz w:val="30"/>
          <w:szCs w:val="30"/>
        </w:rPr>
        <w:t>ksa</w:t>
      </w:r>
      <w:proofErr w:type="spellEnd"/>
      <w:r w:rsidRPr="00935895">
        <w:rPr>
          <w:rFonts w:ascii="Arial" w:hAnsi="Arial" w:cs="Arial"/>
          <w:sz w:val="30"/>
          <w:szCs w:val="30"/>
        </w:rPr>
        <w:t>̄</w:t>
      </w:r>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khana</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kharusa</w:t>
      </w:r>
      <w:r w:rsidRPr="00935895">
        <w:rPr>
          <w:rFonts w:ascii="Arial" w:hAnsi="Arial" w:cs="Arial"/>
          <w:sz w:val="30"/>
          <w:szCs w:val="30"/>
        </w:rPr>
        <w:t>̄</w:t>
      </w:r>
      <w:r w:rsidRPr="00935895">
        <w:rPr>
          <w:rFonts w:ascii="TH SarabunPSK" w:hAnsi="TH SarabunPSK" w:cs="TH SarabunPSK"/>
          <w:sz w:val="30"/>
          <w:szCs w:val="30"/>
        </w:rPr>
        <w:t>t</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maha</w:t>
      </w:r>
      <w:r w:rsidRPr="00935895">
        <w:rPr>
          <w:rFonts w:ascii="Arial" w:hAnsi="Arial" w:cs="Arial"/>
          <w:sz w:val="30"/>
          <w:szCs w:val="30"/>
        </w:rPr>
        <w:t>̄</w:t>
      </w:r>
      <w:r w:rsidRPr="00935895">
        <w:rPr>
          <w:rFonts w:ascii="TH SarabunPSK" w:hAnsi="TH SarabunPSK" w:cs="TH SarabunPSK"/>
          <w:sz w:val="30"/>
          <w:szCs w:val="30"/>
        </w:rPr>
        <w:t>witthaya</w:t>
      </w:r>
      <w:r w:rsidRPr="00935895">
        <w:rPr>
          <w:rFonts w:ascii="Arial" w:hAnsi="Arial" w:cs="Arial"/>
          <w:sz w:val="30"/>
          <w:szCs w:val="30"/>
        </w:rPr>
        <w:t>̄</w:t>
      </w:r>
      <w:r w:rsidRPr="00935895">
        <w:rPr>
          <w:rFonts w:ascii="TH SarabunPSK" w:hAnsi="TH SarabunPSK" w:cs="TH SarabunPSK"/>
          <w:sz w:val="30"/>
          <w:szCs w:val="30"/>
        </w:rPr>
        <w:t>lai</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rajabhat</w:t>
      </w:r>
      <w:proofErr w:type="spellEnd"/>
      <w:r w:rsidRPr="00935895">
        <w:rPr>
          <w:rFonts w:ascii="TH SarabunPSK" w:hAnsi="TH SarabunPSK" w:cs="TH SarabunPSK"/>
          <w:sz w:val="30"/>
          <w:szCs w:val="30"/>
        </w:rPr>
        <w:t xml:space="preserve">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r>
      <w:proofErr w:type="spellStart"/>
      <w:r w:rsidRPr="00935895">
        <w:rPr>
          <w:rFonts w:ascii="TH SarabunPSK" w:hAnsi="TH SarabunPSK" w:cs="TH SarabunPSK"/>
          <w:sz w:val="30"/>
          <w:szCs w:val="30"/>
        </w:rPr>
        <w:t>phibulsongkram</w:t>
      </w:r>
      <w:proofErr w:type="spellEnd"/>
      <w:r w:rsidRPr="00935895">
        <w:rPr>
          <w:rFonts w:ascii="TH SarabunPSK" w:hAnsi="TH SarabunPSK" w:cs="TH SarabunPSK"/>
          <w:sz w:val="30"/>
          <w:szCs w:val="30"/>
        </w:rPr>
        <w:t xml:space="preserve"> [Satisfaction and educational outcomes of class learning activities </w:t>
      </w:r>
    </w:p>
    <w:p w14:paraId="7BA044DB" w14:textId="77777777" w:rsidR="00DF76E5" w:rsidRPr="00935895" w:rsidRDefault="00DF76E5" w:rsidP="00DF76E5">
      <w:pPr>
        <w:pStyle w:val="NormalWeb"/>
        <w:tabs>
          <w:tab w:val="left" w:pos="851"/>
          <w:tab w:val="left" w:pos="1134"/>
          <w:tab w:val="left" w:pos="1559"/>
        </w:tabs>
        <w:spacing w:before="0" w:beforeAutospacing="0" w:after="0" w:afterAutospacing="0"/>
        <w:rPr>
          <w:rFonts w:ascii="TH SarabunPSK" w:hAnsi="TH SarabunPSK" w:cs="TH SarabunPSK"/>
          <w:sz w:val="30"/>
          <w:szCs w:val="30"/>
        </w:rPr>
      </w:pPr>
      <w:r w:rsidRPr="00935895">
        <w:rPr>
          <w:rFonts w:ascii="TH SarabunPSK" w:hAnsi="TH SarabunPSK" w:cs="TH SarabunPSK"/>
          <w:sz w:val="30"/>
          <w:szCs w:val="30"/>
        </w:rPr>
        <w:tab/>
        <w:t xml:space="preserve">in contemplative education]. </w:t>
      </w:r>
      <w:proofErr w:type="spellStart"/>
      <w:r w:rsidRPr="00935895">
        <w:rPr>
          <w:rFonts w:ascii="TH SarabunPSK" w:hAnsi="TH SarabunPSK" w:cs="TH SarabunPSK"/>
          <w:i/>
          <w:iCs/>
          <w:sz w:val="30"/>
          <w:szCs w:val="30"/>
        </w:rPr>
        <w:t>Wa</w:t>
      </w:r>
      <w:r w:rsidRPr="00935895">
        <w:rPr>
          <w:rFonts w:ascii="Arial" w:hAnsi="Arial" w:cs="Arial"/>
          <w:i/>
          <w:iCs/>
          <w:sz w:val="30"/>
          <w:szCs w:val="30"/>
        </w:rPr>
        <w:t>̄</w:t>
      </w:r>
      <w:r w:rsidRPr="00935895">
        <w:rPr>
          <w:rFonts w:ascii="TH SarabunPSK" w:hAnsi="TH SarabunPSK" w:cs="TH SarabunPSK"/>
          <w:i/>
          <w:iCs/>
          <w:sz w:val="30"/>
          <w:szCs w:val="30"/>
        </w:rPr>
        <w:t>rasa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Banthitsu</w:t>
      </w:r>
      <w:r w:rsidRPr="00935895">
        <w:rPr>
          <w:rFonts w:ascii="Arial" w:hAnsi="Arial" w:cs="Arial"/>
          <w:i/>
          <w:iCs/>
          <w:sz w:val="30"/>
          <w:szCs w:val="30"/>
        </w:rPr>
        <w:t>̛</w:t>
      </w:r>
      <w:r w:rsidRPr="00935895">
        <w:rPr>
          <w:rFonts w:ascii="TH SarabunPSK" w:hAnsi="TH SarabunPSK" w:cs="TH SarabunPSK"/>
          <w:i/>
          <w:iCs/>
          <w:sz w:val="30"/>
          <w:szCs w:val="30"/>
        </w:rPr>
        <w:t>ksa</w:t>
      </w:r>
      <w:proofErr w:type="spellEnd"/>
      <w:r w:rsidRPr="00935895">
        <w:rPr>
          <w:rFonts w:ascii="Arial" w:hAnsi="Arial" w:cs="Arial"/>
          <w:i/>
          <w:iCs/>
          <w:sz w:val="30"/>
          <w:szCs w:val="30"/>
        </w:rPr>
        <w:t>̄</w:t>
      </w:r>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maha</w:t>
      </w:r>
      <w:r w:rsidRPr="00935895">
        <w:rPr>
          <w:rFonts w:ascii="Arial" w:hAnsi="Arial" w:cs="Arial"/>
          <w:i/>
          <w:iCs/>
          <w:sz w:val="30"/>
          <w:szCs w:val="30"/>
        </w:rPr>
        <w:t>̄</w:t>
      </w:r>
      <w:r w:rsidRPr="00935895">
        <w:rPr>
          <w:rFonts w:ascii="TH SarabunPSK" w:hAnsi="TH SarabunPSK" w:cs="TH SarabunPSK"/>
          <w:i/>
          <w:iCs/>
          <w:sz w:val="30"/>
          <w:szCs w:val="30"/>
        </w:rPr>
        <w:t>witthaya</w:t>
      </w:r>
      <w:r w:rsidRPr="00935895">
        <w:rPr>
          <w:rFonts w:ascii="Arial" w:hAnsi="Arial" w:cs="Arial"/>
          <w:i/>
          <w:iCs/>
          <w:sz w:val="30"/>
          <w:szCs w:val="30"/>
        </w:rPr>
        <w:t>̄</w:t>
      </w:r>
      <w:r w:rsidRPr="00935895">
        <w:rPr>
          <w:rFonts w:ascii="TH SarabunPSK" w:hAnsi="TH SarabunPSK" w:cs="TH SarabunPSK"/>
          <w:i/>
          <w:iCs/>
          <w:sz w:val="30"/>
          <w:szCs w:val="30"/>
        </w:rPr>
        <w:t>lai</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rajabhat</w:t>
      </w:r>
      <w:proofErr w:type="spellEnd"/>
      <w:r w:rsidRPr="00935895">
        <w:rPr>
          <w:rFonts w:ascii="TH SarabunPSK" w:hAnsi="TH SarabunPSK" w:cs="TH SarabunPSK"/>
          <w:i/>
          <w:iCs/>
          <w:sz w:val="30"/>
          <w:szCs w:val="30"/>
        </w:rPr>
        <w:t xml:space="preserve"> </w:t>
      </w:r>
      <w:r w:rsidRPr="00935895">
        <w:rPr>
          <w:rFonts w:ascii="TH SarabunPSK" w:hAnsi="TH SarabunPSK" w:cs="TH SarabunPSK"/>
          <w:i/>
          <w:iCs/>
          <w:sz w:val="30"/>
          <w:szCs w:val="30"/>
        </w:rPr>
        <w:br/>
        <w:t xml:space="preserve">  </w:t>
      </w:r>
      <w:r w:rsidRPr="00935895">
        <w:rPr>
          <w:rFonts w:ascii="TH SarabunPSK" w:hAnsi="TH SarabunPSK" w:cs="TH SarabunPSK"/>
          <w:i/>
          <w:iCs/>
          <w:sz w:val="30"/>
          <w:szCs w:val="30"/>
        </w:rPr>
        <w:tab/>
      </w:r>
      <w:proofErr w:type="spellStart"/>
      <w:r w:rsidRPr="00935895">
        <w:rPr>
          <w:rFonts w:ascii="TH SarabunPSK" w:hAnsi="TH SarabunPSK" w:cs="TH SarabunPSK"/>
          <w:i/>
          <w:iCs/>
          <w:sz w:val="30"/>
          <w:szCs w:val="30"/>
        </w:rPr>
        <w:t>sakonnakhon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Sakon</w:t>
      </w:r>
      <w:proofErr w:type="spellEnd"/>
      <w:r w:rsidRPr="00935895">
        <w:rPr>
          <w:rFonts w:ascii="TH SarabunPSK" w:hAnsi="TH SarabunPSK" w:cs="TH SarabunPSK"/>
          <w:sz w:val="30"/>
          <w:szCs w:val="30"/>
        </w:rPr>
        <w:t xml:space="preserve"> Nakhon </w:t>
      </w:r>
      <w:proofErr w:type="spellStart"/>
      <w:r w:rsidRPr="00935895">
        <w:rPr>
          <w:rFonts w:ascii="TH SarabunPSK" w:hAnsi="TH SarabunPSK" w:cs="TH SarabunPSK"/>
          <w:sz w:val="30"/>
          <w:szCs w:val="30"/>
        </w:rPr>
        <w:t>Graducate</w:t>
      </w:r>
      <w:proofErr w:type="spellEnd"/>
      <w:r w:rsidRPr="00935895">
        <w:rPr>
          <w:rFonts w:ascii="TH SarabunPSK" w:hAnsi="TH SarabunPSK" w:cs="TH SarabunPSK"/>
          <w:sz w:val="30"/>
          <w:szCs w:val="30"/>
        </w:rPr>
        <w:t xml:space="preserve"> Studies Journal. </w:t>
      </w:r>
      <w:r w:rsidRPr="00935895">
        <w:rPr>
          <w:rFonts w:ascii="TH SarabunPSK" w:hAnsi="TH SarabunPSK" w:cs="TH SarabunPSK"/>
          <w:i/>
          <w:iCs/>
          <w:sz w:val="30"/>
          <w:szCs w:val="30"/>
        </w:rPr>
        <w:t>14</w:t>
      </w:r>
      <w:r w:rsidRPr="00935895">
        <w:rPr>
          <w:rFonts w:ascii="TH SarabunPSK" w:hAnsi="TH SarabunPSK" w:cs="TH SarabunPSK"/>
          <w:sz w:val="30"/>
          <w:szCs w:val="30"/>
        </w:rPr>
        <w:t>(66), 11-20</w:t>
      </w:r>
    </w:p>
    <w:p w14:paraId="49658AD2" w14:textId="2290DDD2" w:rsidR="00DF76E5" w:rsidRPr="00935895" w:rsidRDefault="00DF76E5" w:rsidP="00211DD8">
      <w:pPr>
        <w:pStyle w:val="NormalWeb"/>
        <w:tabs>
          <w:tab w:val="left" w:pos="851"/>
          <w:tab w:val="left" w:pos="1134"/>
          <w:tab w:val="left" w:pos="1559"/>
        </w:tabs>
        <w:spacing w:before="0" w:beforeAutospacing="0" w:after="0" w:afterAutospacing="0"/>
        <w:rPr>
          <w:rFonts w:ascii="TH SarabunPSK" w:hAnsi="TH SarabunPSK" w:cs="TH SarabunPSK"/>
          <w:sz w:val="30"/>
          <w:szCs w:val="30"/>
        </w:rPr>
      </w:pPr>
      <w:proofErr w:type="spellStart"/>
      <w:r w:rsidRPr="00935895">
        <w:rPr>
          <w:rFonts w:ascii="TH SarabunPSK" w:hAnsi="TH SarabunPSK" w:cs="TH SarabunPSK"/>
          <w:sz w:val="30"/>
          <w:szCs w:val="30"/>
        </w:rPr>
        <w:t>Wongwaanich</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Rumpagaporn</w:t>
      </w:r>
      <w:proofErr w:type="spellEnd"/>
      <w:r w:rsidRPr="00935895">
        <w:rPr>
          <w:rFonts w:ascii="TH SarabunPSK" w:hAnsi="TH SarabunPSK" w:cs="TH SarabunPSK"/>
          <w:sz w:val="30"/>
          <w:szCs w:val="30"/>
        </w:rPr>
        <w:t xml:space="preserve"> M. (2015).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c</w:t>
      </w:r>
      <w:r w:rsidRPr="00935895">
        <w:rPr>
          <w:rFonts w:ascii="Arial" w:hAnsi="Arial" w:cs="Arial"/>
          <w:sz w:val="30"/>
          <w:szCs w:val="30"/>
        </w:rPr>
        <w:t>̌</w:t>
      </w:r>
      <w:r w:rsidRPr="00935895">
        <w:rPr>
          <w:rFonts w:ascii="TH SarabunPSK" w:hAnsi="TH SarabunPSK" w:cs="TH SarabunPSK"/>
          <w:sz w:val="30"/>
          <w:szCs w:val="30"/>
        </w:rPr>
        <w:t>ha</w:t>
      </w:r>
      <w:r w:rsidRPr="00935895">
        <w:rPr>
          <w:rFonts w:ascii="Arial" w:hAnsi="Arial" w:cs="Arial"/>
          <w:sz w:val="30"/>
          <w:szCs w:val="30"/>
        </w:rPr>
        <w:t>̄</w:t>
      </w:r>
      <w:r w:rsidRPr="00935895">
        <w:rPr>
          <w:rFonts w:ascii="TH SarabunPSK" w:hAnsi="TH SarabunPSK" w:cs="TH SarabunPSK"/>
          <w:sz w:val="30"/>
          <w:szCs w:val="30"/>
        </w:rPr>
        <w:t>t</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ri</w:t>
      </w:r>
      <w:r w:rsidRPr="00935895">
        <w:rPr>
          <w:rFonts w:ascii="Arial" w:hAnsi="Arial" w:cs="Arial"/>
          <w:sz w:val="30"/>
          <w:szCs w:val="30"/>
        </w:rPr>
        <w:t>̄</w:t>
      </w:r>
      <w:r w:rsidRPr="00935895">
        <w:rPr>
          <w:rFonts w:ascii="TH SarabunPSK" w:hAnsi="TH SarabunPSK" w:cs="TH SarabunPSK"/>
          <w:sz w:val="30"/>
          <w:szCs w:val="30"/>
        </w:rPr>
        <w:t>an</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ka</w:t>
      </w:r>
      <w:r w:rsidRPr="00935895">
        <w:rPr>
          <w:rFonts w:ascii="Arial" w:hAnsi="Arial" w:cs="Arial"/>
          <w:sz w:val="30"/>
          <w:szCs w:val="30"/>
        </w:rPr>
        <w:t>̄</w:t>
      </w:r>
      <w:r w:rsidRPr="00935895">
        <w:rPr>
          <w:rFonts w:ascii="TH SarabunPSK" w:hAnsi="TH SarabunPSK" w:cs="TH SarabunPSK"/>
          <w:sz w:val="30"/>
          <w:szCs w:val="30"/>
        </w:rPr>
        <w:t>n</w:t>
      </w:r>
      <w:proofErr w:type="spellEnd"/>
      <w:r w:rsidRPr="00935895">
        <w:rPr>
          <w:rFonts w:ascii="TH SarabunPSK" w:hAnsi="TH SarabunPSK" w:cs="TH SarabunPSK"/>
          <w:sz w:val="30"/>
          <w:szCs w:val="30"/>
        </w:rPr>
        <w:t xml:space="preserve"> son </w:t>
      </w:r>
      <w:proofErr w:type="spellStart"/>
      <w:r w:rsidRPr="00935895">
        <w:rPr>
          <w:rFonts w:ascii="TH SarabunPSK" w:hAnsi="TH SarabunPSK" w:cs="TH SarabunPSK"/>
          <w:sz w:val="30"/>
          <w:szCs w:val="30"/>
        </w:rPr>
        <w:t>ta</w:t>
      </w:r>
      <w:r w:rsidRPr="00935895">
        <w:rPr>
          <w:rFonts w:ascii="Arial" w:hAnsi="Arial" w:cs="Arial"/>
          <w:sz w:val="30"/>
          <w:szCs w:val="30"/>
        </w:rPr>
        <w:t>̄</w:t>
      </w:r>
      <w:r w:rsidRPr="00935895">
        <w:rPr>
          <w:rFonts w:ascii="TH SarabunPSK" w:hAnsi="TH SarabunPSK" w:cs="TH SarabunPSK"/>
          <w:sz w:val="30"/>
          <w:szCs w:val="30"/>
        </w:rPr>
        <w:t>m</w:t>
      </w:r>
      <w:proofErr w:type="spellEnd"/>
      <w:r w:rsidRPr="00935895">
        <w:rPr>
          <w:rFonts w:ascii="TH SarabunPSK" w:hAnsi="TH SarabunPSK" w:cs="TH SarabunPSK"/>
          <w:sz w:val="30"/>
          <w:szCs w:val="30"/>
        </w:rPr>
        <w:t xml:space="preserve"> </w:t>
      </w:r>
      <w:proofErr w:type="spellStart"/>
      <w:r w:rsidRPr="00935895">
        <w:rPr>
          <w:rFonts w:ascii="TH SarabunPSK" w:hAnsi="TH SarabunPSK" w:cs="TH SarabunPSK"/>
          <w:sz w:val="30"/>
          <w:szCs w:val="30"/>
        </w:rPr>
        <w:t>næ</w:t>
      </w:r>
      <w:r w:rsidRPr="00935895">
        <w:rPr>
          <w:rFonts w:ascii="Arial" w:hAnsi="Arial" w:cs="Arial"/>
          <w:sz w:val="30"/>
          <w:szCs w:val="30"/>
        </w:rPr>
        <w:t>̄</w:t>
      </w:r>
      <w:r w:rsidRPr="00935895">
        <w:rPr>
          <w:rFonts w:ascii="TH SarabunPSK" w:hAnsi="TH SarabunPSK" w:cs="TH SarabunPSK"/>
          <w:sz w:val="30"/>
          <w:szCs w:val="30"/>
        </w:rPr>
        <w:t>o</w:t>
      </w:r>
      <w:proofErr w:type="spellEnd"/>
      <w:r w:rsidRPr="00935895">
        <w:rPr>
          <w:rFonts w:ascii="TH SarabunPSK" w:hAnsi="TH SarabunPSK" w:cs="TH SarabunPSK"/>
          <w:sz w:val="30"/>
          <w:szCs w:val="30"/>
        </w:rPr>
        <w:t xml:space="preserve">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r>
      <w:proofErr w:type="spellStart"/>
      <w:r w:rsidRPr="00935895">
        <w:rPr>
          <w:rFonts w:ascii="TH SarabunPSK" w:hAnsi="TH SarabunPSK" w:cs="TH SarabunPSK"/>
          <w:sz w:val="30"/>
          <w:szCs w:val="30"/>
        </w:rPr>
        <w:t>c</w:t>
      </w:r>
      <w:r w:rsidRPr="00935895">
        <w:rPr>
          <w:rFonts w:ascii="Arial" w:hAnsi="Arial" w:cs="Arial"/>
          <w:sz w:val="30"/>
          <w:szCs w:val="30"/>
        </w:rPr>
        <w:t>̌</w:t>
      </w:r>
      <w:r w:rsidRPr="00935895">
        <w:rPr>
          <w:rFonts w:ascii="TH SarabunPSK" w:hAnsi="TH SarabunPSK" w:cs="TH SarabunPSK"/>
          <w:sz w:val="30"/>
          <w:szCs w:val="30"/>
        </w:rPr>
        <w:t>hittapanya</w:t>
      </w:r>
      <w:r w:rsidRPr="00935895">
        <w:rPr>
          <w:rFonts w:ascii="Arial" w:hAnsi="Arial" w:cs="Arial"/>
          <w:sz w:val="30"/>
          <w:szCs w:val="30"/>
        </w:rPr>
        <w:t>̄</w:t>
      </w:r>
      <w:r w:rsidRPr="00935895">
        <w:rPr>
          <w:rFonts w:ascii="TH SarabunPSK" w:hAnsi="TH SarabunPSK" w:cs="TH SarabunPSK"/>
          <w:sz w:val="30"/>
          <w:szCs w:val="30"/>
        </w:rPr>
        <w:t>su</w:t>
      </w:r>
      <w:r w:rsidRPr="00935895">
        <w:rPr>
          <w:rFonts w:ascii="Arial" w:hAnsi="Arial" w:cs="Arial"/>
          <w:sz w:val="30"/>
          <w:szCs w:val="30"/>
        </w:rPr>
        <w:t>̛</w:t>
      </w:r>
      <w:r w:rsidRPr="00935895">
        <w:rPr>
          <w:rFonts w:ascii="TH SarabunPSK" w:hAnsi="TH SarabunPSK" w:cs="TH SarabunPSK"/>
          <w:sz w:val="30"/>
          <w:szCs w:val="30"/>
        </w:rPr>
        <w:t>ksa</w:t>
      </w:r>
      <w:proofErr w:type="spellEnd"/>
      <w:r w:rsidRPr="00935895">
        <w:rPr>
          <w:rFonts w:ascii="Arial" w:hAnsi="Arial" w:cs="Arial"/>
          <w:sz w:val="30"/>
          <w:szCs w:val="30"/>
        </w:rPr>
        <w:t>̄</w:t>
      </w:r>
      <w:r w:rsidRPr="00935895">
        <w:rPr>
          <w:rFonts w:ascii="TH SarabunPSK" w:hAnsi="TH SarabunPSK" w:cs="TH SarabunPSK"/>
          <w:sz w:val="30"/>
          <w:szCs w:val="30"/>
        </w:rPr>
        <w:t xml:space="preserve"> [Instruction based on contemplative education concept]. </w:t>
      </w:r>
      <w:proofErr w:type="spellStart"/>
      <w:r w:rsidRPr="00935895">
        <w:rPr>
          <w:rFonts w:ascii="TH SarabunPSK" w:hAnsi="TH SarabunPSK" w:cs="TH SarabunPSK"/>
          <w:i/>
          <w:iCs/>
          <w:sz w:val="30"/>
          <w:szCs w:val="30"/>
        </w:rPr>
        <w:t>Wa</w:t>
      </w:r>
      <w:r w:rsidRPr="00935895">
        <w:rPr>
          <w:rFonts w:ascii="Arial" w:hAnsi="Arial" w:cs="Arial"/>
          <w:i/>
          <w:iCs/>
          <w:sz w:val="30"/>
          <w:szCs w:val="30"/>
        </w:rPr>
        <w:t>̄</w:t>
      </w:r>
      <w:r w:rsidRPr="00935895">
        <w:rPr>
          <w:rFonts w:ascii="TH SarabunPSK" w:hAnsi="TH SarabunPSK" w:cs="TH SarabunPSK"/>
          <w:i/>
          <w:iCs/>
          <w:sz w:val="30"/>
          <w:szCs w:val="30"/>
        </w:rPr>
        <w:t>rasa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cs/>
        </w:rPr>
        <w:t xml:space="preserve"> </w:t>
      </w:r>
      <w:r w:rsidRPr="00935895">
        <w:rPr>
          <w:rFonts w:ascii="TH SarabunPSK" w:hAnsi="TH SarabunPSK" w:cs="TH SarabunPSK"/>
          <w:i/>
          <w:iCs/>
          <w:sz w:val="30"/>
          <w:szCs w:val="30"/>
        </w:rPr>
        <w:br/>
        <w:t xml:space="preserve"> </w:t>
      </w:r>
      <w:r w:rsidRPr="00935895">
        <w:rPr>
          <w:rFonts w:ascii="TH SarabunPSK" w:hAnsi="TH SarabunPSK" w:cs="TH SarabunPSK"/>
          <w:i/>
          <w:iCs/>
          <w:sz w:val="30"/>
          <w:szCs w:val="30"/>
        </w:rPr>
        <w:tab/>
      </w:r>
      <w:proofErr w:type="spellStart"/>
      <w:r w:rsidRPr="00935895">
        <w:rPr>
          <w:rFonts w:ascii="TH SarabunPSK" w:hAnsi="TH SarabunPSK" w:cs="TH SarabunPSK"/>
          <w:i/>
          <w:iCs/>
          <w:sz w:val="30"/>
          <w:szCs w:val="30"/>
        </w:rPr>
        <w:t>wicha</w:t>
      </w:r>
      <w:r w:rsidRPr="00935895">
        <w:rPr>
          <w:rFonts w:ascii="Arial" w:hAnsi="Arial" w:cs="Arial"/>
          <w:i/>
          <w:iCs/>
          <w:sz w:val="30"/>
          <w:szCs w:val="30"/>
        </w:rPr>
        <w:t>̄</w:t>
      </w:r>
      <w:r w:rsidRPr="00935895">
        <w:rPr>
          <w:rFonts w:ascii="TH SarabunPSK" w:hAnsi="TH SarabunPSK" w:cs="TH SarabunPSK"/>
          <w:i/>
          <w:iCs/>
          <w:sz w:val="30"/>
          <w:szCs w:val="30"/>
        </w:rPr>
        <w:t>ka</w:t>
      </w:r>
      <w:r w:rsidRPr="00935895">
        <w:rPr>
          <w:rFonts w:ascii="Arial" w:hAnsi="Arial" w:cs="Arial"/>
          <w:i/>
          <w:iCs/>
          <w:sz w:val="30"/>
          <w:szCs w:val="30"/>
        </w:rPr>
        <w:t>̄</w:t>
      </w:r>
      <w:r w:rsidRPr="00935895">
        <w:rPr>
          <w:rFonts w:ascii="TH SarabunPSK" w:hAnsi="TH SarabunPSK" w:cs="TH SarabunPSK"/>
          <w:i/>
          <w:iCs/>
          <w:sz w:val="30"/>
          <w:szCs w:val="30"/>
        </w:rPr>
        <w:t>n</w:t>
      </w:r>
      <w:proofErr w:type="spellEnd"/>
      <w:r w:rsidRPr="00935895">
        <w:rPr>
          <w:rFonts w:ascii="TH SarabunPSK" w:hAnsi="TH SarabunPSK" w:cs="TH SarabunPSK"/>
          <w:i/>
          <w:iCs/>
          <w:sz w:val="30"/>
          <w:szCs w:val="30"/>
          <w:cs/>
        </w:rPr>
        <w:t xml:space="preserve"> </w:t>
      </w:r>
      <w:proofErr w:type="spellStart"/>
      <w:r w:rsidRPr="00935895">
        <w:rPr>
          <w:rFonts w:ascii="TH SarabunPSK" w:hAnsi="TH SarabunPSK" w:cs="TH SarabunPSK"/>
          <w:i/>
          <w:iCs/>
          <w:sz w:val="30"/>
          <w:szCs w:val="30"/>
        </w:rPr>
        <w:t>maha</w:t>
      </w:r>
      <w:r w:rsidRPr="00935895">
        <w:rPr>
          <w:rFonts w:ascii="Arial" w:hAnsi="Arial" w:cs="Arial"/>
          <w:i/>
          <w:iCs/>
          <w:sz w:val="30"/>
          <w:szCs w:val="30"/>
        </w:rPr>
        <w:t>̄</w:t>
      </w:r>
      <w:r w:rsidRPr="00935895">
        <w:rPr>
          <w:rFonts w:ascii="TH SarabunPSK" w:hAnsi="TH SarabunPSK" w:cs="TH SarabunPSK"/>
          <w:i/>
          <w:iCs/>
          <w:sz w:val="30"/>
          <w:szCs w:val="30"/>
        </w:rPr>
        <w:t>witthaya</w:t>
      </w:r>
      <w:r w:rsidRPr="00935895">
        <w:rPr>
          <w:rFonts w:ascii="Arial" w:hAnsi="Arial" w:cs="Arial"/>
          <w:i/>
          <w:iCs/>
          <w:sz w:val="30"/>
          <w:szCs w:val="30"/>
        </w:rPr>
        <w:t>̄</w:t>
      </w:r>
      <w:r w:rsidRPr="00935895">
        <w:rPr>
          <w:rFonts w:ascii="TH SarabunPSK" w:hAnsi="TH SarabunPSK" w:cs="TH SarabunPSK"/>
          <w:i/>
          <w:iCs/>
          <w:sz w:val="30"/>
          <w:szCs w:val="30"/>
        </w:rPr>
        <w:t>lai</w:t>
      </w:r>
      <w:proofErr w:type="spellEnd"/>
      <w:r w:rsidRPr="00935895">
        <w:rPr>
          <w:rFonts w:ascii="TH SarabunPSK" w:hAnsi="TH SarabunPSK" w:cs="TH SarabunPSK"/>
          <w:i/>
          <w:iCs/>
          <w:sz w:val="30"/>
          <w:szCs w:val="30"/>
          <w:cs/>
        </w:rPr>
        <w:t xml:space="preserve"> </w:t>
      </w:r>
      <w:r w:rsidRPr="00935895">
        <w:rPr>
          <w:rFonts w:ascii="TH SarabunPSK" w:hAnsi="TH SarabunPSK" w:cs="TH SarabunPSK"/>
          <w:i/>
          <w:iCs/>
          <w:sz w:val="30"/>
          <w:szCs w:val="30"/>
        </w:rPr>
        <w:t xml:space="preserve">Eastern Asia </w:t>
      </w:r>
      <w:proofErr w:type="spellStart"/>
      <w:r w:rsidRPr="00935895">
        <w:rPr>
          <w:rFonts w:ascii="TH SarabunPSK" w:hAnsi="TH SarabunPSK" w:cs="TH SarabunPSK"/>
          <w:i/>
          <w:iCs/>
          <w:sz w:val="30"/>
          <w:szCs w:val="30"/>
        </w:rPr>
        <w:t>chabab</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sangkhommasat</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læ</w:t>
      </w:r>
      <w:proofErr w:type="spellEnd"/>
      <w:r w:rsidRPr="00935895">
        <w:rPr>
          <w:rFonts w:ascii="TH SarabunPSK" w:hAnsi="TH SarabunPSK" w:cs="TH SarabunPSK"/>
          <w:i/>
          <w:iCs/>
          <w:sz w:val="30"/>
          <w:szCs w:val="30"/>
        </w:rPr>
        <w:t xml:space="preserve"> </w:t>
      </w:r>
      <w:proofErr w:type="spellStart"/>
      <w:r w:rsidRPr="00935895">
        <w:rPr>
          <w:rFonts w:ascii="TH SarabunPSK" w:hAnsi="TH SarabunPSK" w:cs="TH SarabunPSK"/>
          <w:i/>
          <w:iCs/>
          <w:sz w:val="30"/>
          <w:szCs w:val="30"/>
        </w:rPr>
        <w:t>manutsayasat</w:t>
      </w:r>
      <w:proofErr w:type="spellEnd"/>
      <w:r w:rsidRPr="00935895">
        <w:rPr>
          <w:rFonts w:ascii="TH SarabunPSK" w:hAnsi="TH SarabunPSK" w:cs="TH SarabunPSK"/>
          <w:sz w:val="30"/>
          <w:szCs w:val="30"/>
        </w:rPr>
        <w:t xml:space="preserve"> </w:t>
      </w:r>
      <w:r w:rsidRPr="00935895">
        <w:rPr>
          <w:rFonts w:ascii="TH SarabunPSK" w:hAnsi="TH SarabunPSK" w:cs="TH SarabunPSK"/>
          <w:sz w:val="30"/>
          <w:szCs w:val="30"/>
        </w:rPr>
        <w:br/>
        <w:t xml:space="preserve"> </w:t>
      </w:r>
      <w:r w:rsidRPr="00935895">
        <w:rPr>
          <w:rFonts w:ascii="TH SarabunPSK" w:hAnsi="TH SarabunPSK" w:cs="TH SarabunPSK"/>
          <w:sz w:val="30"/>
          <w:szCs w:val="30"/>
        </w:rPr>
        <w:tab/>
        <w:t xml:space="preserve">[EAU Heritage Journal Social Science and Humanity], </w:t>
      </w:r>
      <w:r w:rsidRPr="00935895">
        <w:rPr>
          <w:rFonts w:ascii="TH SarabunPSK" w:hAnsi="TH SarabunPSK" w:cs="TH SarabunPSK"/>
          <w:i/>
          <w:iCs/>
          <w:sz w:val="30"/>
          <w:szCs w:val="30"/>
        </w:rPr>
        <w:t>5</w:t>
      </w:r>
      <w:r w:rsidRPr="00935895">
        <w:rPr>
          <w:rFonts w:ascii="TH SarabunPSK" w:hAnsi="TH SarabunPSK" w:cs="TH SarabunPSK"/>
          <w:sz w:val="30"/>
          <w:szCs w:val="30"/>
        </w:rPr>
        <w:t>(2), 328-342.</w:t>
      </w:r>
    </w:p>
    <w:p w14:paraId="578B7759" w14:textId="77777777" w:rsidR="00DF76E5" w:rsidRPr="00935895" w:rsidRDefault="00DF76E5" w:rsidP="00DF76E5">
      <w:pPr>
        <w:tabs>
          <w:tab w:val="left" w:pos="851"/>
          <w:tab w:val="left" w:pos="1134"/>
          <w:tab w:val="left" w:pos="1559"/>
        </w:tabs>
        <w:spacing w:after="0" w:line="240" w:lineRule="auto"/>
        <w:rPr>
          <w:rStyle w:val="A10"/>
          <w:rFonts w:ascii="TH SarabunPSK" w:hAnsi="TH SarabunPSK" w:cs="TH SarabunPSK"/>
          <w:b/>
          <w:bCs/>
          <w:color w:val="auto"/>
        </w:rPr>
      </w:pPr>
      <w:r w:rsidRPr="00935895">
        <w:rPr>
          <w:rStyle w:val="A10"/>
          <w:rFonts w:ascii="TH SarabunPSK" w:hAnsi="TH SarabunPSK" w:cs="TH SarabunPSK"/>
          <w:b/>
          <w:bCs/>
          <w:color w:val="auto"/>
          <w:cs/>
        </w:rPr>
        <w:t>ภาษาต่างประเทศ</w:t>
      </w:r>
    </w:p>
    <w:p w14:paraId="1C6E821A" w14:textId="77777777" w:rsidR="00DF76E5" w:rsidRPr="00935895" w:rsidRDefault="00DF76E5" w:rsidP="00DF76E5">
      <w:pPr>
        <w:tabs>
          <w:tab w:val="left" w:pos="851"/>
          <w:tab w:val="left" w:pos="1134"/>
          <w:tab w:val="left" w:pos="1559"/>
        </w:tabs>
        <w:spacing w:after="0" w:line="240" w:lineRule="auto"/>
        <w:rPr>
          <w:rStyle w:val="A10"/>
          <w:rFonts w:ascii="TH SarabunPSK" w:hAnsi="TH SarabunPSK" w:cs="TH SarabunPSK"/>
          <w:color w:val="auto"/>
        </w:rPr>
      </w:pPr>
      <w:r w:rsidRPr="00935895">
        <w:rPr>
          <w:rStyle w:val="A10"/>
          <w:rFonts w:ascii="TH SarabunPSK" w:hAnsi="TH SarabunPSK" w:cs="TH SarabunPSK"/>
          <w:color w:val="auto"/>
        </w:rPr>
        <w:t xml:space="preserve">DuFour, R., </w:t>
      </w:r>
      <w:proofErr w:type="spellStart"/>
      <w:r w:rsidRPr="00935895">
        <w:rPr>
          <w:rStyle w:val="A10"/>
          <w:rFonts w:ascii="TH SarabunPSK" w:hAnsi="TH SarabunPSK" w:cs="TH SarabunPSK"/>
          <w:color w:val="auto"/>
        </w:rPr>
        <w:t>Eakey</w:t>
      </w:r>
      <w:proofErr w:type="spellEnd"/>
      <w:r w:rsidRPr="00935895">
        <w:rPr>
          <w:rStyle w:val="A10"/>
          <w:rFonts w:ascii="TH SarabunPSK" w:hAnsi="TH SarabunPSK" w:cs="TH SarabunPSK"/>
          <w:color w:val="auto"/>
        </w:rPr>
        <w:t xml:space="preserve">, R., and Many, T. </w:t>
      </w:r>
      <w:r w:rsidRPr="00935895">
        <w:rPr>
          <w:rStyle w:val="A10"/>
          <w:rFonts w:ascii="TH SarabunPSK" w:hAnsi="TH SarabunPSK" w:cs="TH SarabunPSK"/>
          <w:color w:val="auto"/>
          <w:cs/>
        </w:rPr>
        <w:t>(</w:t>
      </w:r>
      <w:r w:rsidRPr="00935895">
        <w:rPr>
          <w:rStyle w:val="A10"/>
          <w:rFonts w:ascii="TH SarabunPSK" w:hAnsi="TH SarabunPSK" w:cs="TH SarabunPSK"/>
          <w:color w:val="auto"/>
        </w:rPr>
        <w:t>2006</w:t>
      </w:r>
      <w:r w:rsidRPr="00935895">
        <w:rPr>
          <w:rStyle w:val="A10"/>
          <w:rFonts w:ascii="TH SarabunPSK" w:hAnsi="TH SarabunPSK" w:cs="TH SarabunPSK"/>
          <w:color w:val="auto"/>
          <w:cs/>
        </w:rPr>
        <w:t>)</w:t>
      </w:r>
      <w:r w:rsidRPr="00935895">
        <w:rPr>
          <w:rStyle w:val="A10"/>
          <w:rFonts w:ascii="TH SarabunPSK" w:hAnsi="TH SarabunPSK" w:cs="TH SarabunPSK"/>
          <w:color w:val="auto"/>
        </w:rPr>
        <w:t xml:space="preserve">. Learning by Doing. A Handbook for </w:t>
      </w:r>
      <w:r w:rsidRPr="00935895">
        <w:rPr>
          <w:rStyle w:val="A10"/>
          <w:rFonts w:ascii="TH SarabunPSK" w:hAnsi="TH SarabunPSK" w:cs="TH SarabunPSK"/>
          <w:color w:val="auto"/>
          <w:cs/>
        </w:rPr>
        <w:br/>
        <w:t xml:space="preserve"> </w:t>
      </w:r>
      <w:r w:rsidRPr="00935895">
        <w:rPr>
          <w:rStyle w:val="A10"/>
          <w:rFonts w:ascii="TH SarabunPSK" w:hAnsi="TH SarabunPSK" w:cs="TH SarabunPSK"/>
          <w:color w:val="auto"/>
          <w:cs/>
        </w:rPr>
        <w:tab/>
      </w:r>
      <w:r w:rsidRPr="00935895">
        <w:rPr>
          <w:rStyle w:val="A10"/>
          <w:rFonts w:ascii="TH SarabunPSK" w:hAnsi="TH SarabunPSK" w:cs="TH SarabunPSK"/>
          <w:color w:val="auto"/>
        </w:rPr>
        <w:t>Professional</w:t>
      </w:r>
      <w:r w:rsidRPr="00935895">
        <w:rPr>
          <w:rStyle w:val="A10"/>
          <w:rFonts w:ascii="TH SarabunPSK" w:hAnsi="TH SarabunPSK" w:cs="TH SarabunPSK"/>
          <w:color w:val="auto"/>
          <w:cs/>
        </w:rPr>
        <w:t xml:space="preserve"> </w:t>
      </w:r>
      <w:r w:rsidRPr="00935895">
        <w:rPr>
          <w:rStyle w:val="A10"/>
          <w:rFonts w:ascii="TH SarabunPSK" w:hAnsi="TH SarabunPSK" w:cs="TH SarabunPSK"/>
          <w:color w:val="auto"/>
        </w:rPr>
        <w:t xml:space="preserve">Learning Communities at Work.  Bloomington, IN: Solution Tree </w:t>
      </w:r>
      <w:r w:rsidRPr="00935895">
        <w:rPr>
          <w:rStyle w:val="A10"/>
          <w:rFonts w:ascii="TH SarabunPSK" w:hAnsi="TH SarabunPSK" w:cs="TH SarabunPSK"/>
          <w:color w:val="auto"/>
          <w:cs/>
        </w:rPr>
        <w:br/>
        <w:t xml:space="preserve"> </w:t>
      </w:r>
      <w:r w:rsidRPr="00935895">
        <w:rPr>
          <w:rStyle w:val="A10"/>
          <w:rFonts w:ascii="TH SarabunPSK" w:hAnsi="TH SarabunPSK" w:cs="TH SarabunPSK"/>
          <w:color w:val="auto"/>
          <w:cs/>
        </w:rPr>
        <w:tab/>
      </w:r>
      <w:r w:rsidRPr="00935895">
        <w:rPr>
          <w:rStyle w:val="A10"/>
          <w:rFonts w:ascii="TH SarabunPSK" w:hAnsi="TH SarabunPSK" w:cs="TH SarabunPSK"/>
          <w:color w:val="auto"/>
        </w:rPr>
        <w:t>Press.</w:t>
      </w:r>
    </w:p>
    <w:p w14:paraId="5681E115" w14:textId="77777777" w:rsidR="00DF76E5" w:rsidRPr="00DF76E5" w:rsidRDefault="00DF76E5" w:rsidP="00DF76E5">
      <w:pPr>
        <w:tabs>
          <w:tab w:val="left" w:pos="851"/>
          <w:tab w:val="left" w:pos="1134"/>
          <w:tab w:val="left" w:pos="1559"/>
        </w:tabs>
        <w:spacing w:after="0" w:line="240" w:lineRule="auto"/>
        <w:rPr>
          <w:rFonts w:ascii="TH SarabunPSK" w:hAnsi="TH SarabunPSK" w:cs="TH SarabunPSK"/>
          <w:sz w:val="30"/>
          <w:szCs w:val="30"/>
        </w:rPr>
      </w:pPr>
    </w:p>
    <w:p w14:paraId="609C65A1" w14:textId="77777777" w:rsidR="00A27A43" w:rsidRPr="00DF76E5" w:rsidRDefault="00A27A43" w:rsidP="00844B4B">
      <w:pPr>
        <w:rPr>
          <w:rFonts w:ascii="TH SarabunPSK" w:hAnsi="TH SarabunPSK" w:cs="TH SarabunPSK"/>
        </w:rPr>
      </w:pPr>
    </w:p>
    <w:sectPr w:rsidR="00A27A43" w:rsidRPr="00DF76E5" w:rsidSect="00E3710F">
      <w:headerReference w:type="default" r:id="rId14"/>
      <w:footerReference w:type="default" r:id="rId15"/>
      <w:pgSz w:w="11906" w:h="16838"/>
      <w:pgMar w:top="1440" w:right="1440" w:bottom="1440" w:left="1440" w:header="567" w:footer="0" w:gutter="0"/>
      <w:pgNumType w:start="143"/>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40431" w14:textId="77777777" w:rsidR="00D4610D" w:rsidRDefault="00D4610D">
      <w:pPr>
        <w:spacing w:after="0" w:line="240" w:lineRule="auto"/>
      </w:pPr>
      <w:r>
        <w:separator/>
      </w:r>
    </w:p>
  </w:endnote>
  <w:endnote w:type="continuationSeparator" w:id="0">
    <w:p w14:paraId="1E1AA50D" w14:textId="77777777" w:rsidR="00D4610D" w:rsidRDefault="00D4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UPC-Quakerlady">
    <w:charset w:val="00"/>
    <w:family w:val="roman"/>
    <w:pitch w:val="variable"/>
    <w:sig w:usb0="A10002FF" w:usb1="5000204A" w:usb2="00000020" w:usb3="00000000" w:csb0="00010097" w:csb1="00000000"/>
  </w:font>
  <w:font w:name="TH Niramit AS">
    <w:panose1 w:val="02000506000000020004"/>
    <w:charset w:val="00"/>
    <w:family w:val="auto"/>
    <w:pitch w:val="variable"/>
    <w:sig w:usb0="A100006F" w:usb1="5000204A" w:usb2="00000000" w:usb3="00000000" w:csb0="00010183" w:csb1="00000000"/>
  </w:font>
  <w:font w:name="Courier New">
    <w:panose1 w:val="02070309020205020404"/>
    <w:charset w:val="00"/>
    <w:family w:val="modern"/>
    <w:pitch w:val="fixed"/>
    <w:sig w:usb0="E0002EFF" w:usb1="C0007843" w:usb2="00000009" w:usb3="00000000" w:csb0="000001FF" w:csb1="00000000"/>
  </w:font>
  <w:font w:name="AngsanaNew">
    <w:altName w:val="Arial Unicode MS"/>
    <w:panose1 w:val="00000000000000000000"/>
    <w:charset w:val="88"/>
    <w:family w:val="auto"/>
    <w:notTrueType/>
    <w:pitch w:val="default"/>
    <w:sig w:usb0="01000003" w:usb1="08080000" w:usb2="00000010" w:usb3="00000000" w:csb0="0011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H Sarabun New">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6C62" w14:textId="02FBFDA9" w:rsidR="00DF76E5" w:rsidRPr="00EC6E86" w:rsidRDefault="00DF76E5" w:rsidP="00EC6E86">
    <w:pPr>
      <w:pStyle w:val="Footer"/>
      <w:tabs>
        <w:tab w:val="clear" w:pos="4680"/>
        <w:tab w:val="clear" w:pos="9360"/>
      </w:tabs>
      <w:jc w:val="center"/>
      <w:rPr>
        <w:caps/>
        <w:noProof/>
      </w:rPr>
    </w:pPr>
    <w:r w:rsidRPr="00A34233">
      <w:rPr>
        <w:rFonts w:hint="cs"/>
        <w:caps/>
        <w:cs/>
      </w:rPr>
      <w:t>-</w:t>
    </w:r>
    <w:r w:rsidRPr="00A34233">
      <w:rPr>
        <w:caps/>
      </w:rPr>
      <w:fldChar w:fldCharType="begin"/>
    </w:r>
    <w:r w:rsidRPr="00A34233">
      <w:rPr>
        <w:caps/>
      </w:rPr>
      <w:instrText xml:space="preserve"> PAGE   \</w:instrText>
    </w:r>
    <w:r w:rsidRPr="00A34233">
      <w:rPr>
        <w:rFonts w:cs="Angsana New"/>
        <w:caps/>
        <w:cs/>
      </w:rPr>
      <w:instrText xml:space="preserve">* </w:instrText>
    </w:r>
    <w:r w:rsidRPr="00A34233">
      <w:rPr>
        <w:caps/>
      </w:rPr>
      <w:instrText xml:space="preserve">MERGEFORMAT </w:instrText>
    </w:r>
    <w:r w:rsidRPr="00A34233">
      <w:rPr>
        <w:caps/>
      </w:rPr>
      <w:fldChar w:fldCharType="separate"/>
    </w:r>
    <w:r>
      <w:rPr>
        <w:caps/>
        <w:noProof/>
      </w:rPr>
      <w:t>292</w:t>
    </w:r>
    <w:r w:rsidRPr="00A34233">
      <w:rPr>
        <w:caps/>
        <w:noProof/>
      </w:rPr>
      <w:fldChar w:fldCharType="end"/>
    </w:r>
    <w:r w:rsidRPr="00A34233">
      <w:rPr>
        <w:rFonts w:hint="cs"/>
        <w:caps/>
        <w:noProof/>
        <w:cs/>
      </w:rPr>
      <w:t>-</w:t>
    </w:r>
  </w:p>
  <w:p w14:paraId="15971C57" w14:textId="77777777" w:rsidR="00DF76E5" w:rsidRDefault="00DF76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898FB" w14:textId="77777777" w:rsidR="00D4610D" w:rsidRDefault="00D4610D">
      <w:pPr>
        <w:spacing w:after="0" w:line="240" w:lineRule="auto"/>
      </w:pPr>
      <w:r>
        <w:separator/>
      </w:r>
    </w:p>
  </w:footnote>
  <w:footnote w:type="continuationSeparator" w:id="0">
    <w:p w14:paraId="0D98FD09" w14:textId="77777777" w:rsidR="00D4610D" w:rsidRDefault="00D46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CE55F" w14:textId="39C6C643" w:rsidR="00DF76E5" w:rsidRDefault="00DF76E5" w:rsidP="00EB57B3">
    <w:pPr>
      <w:pStyle w:val="Header"/>
      <w:tabs>
        <w:tab w:val="clear" w:pos="4513"/>
        <w:tab w:val="clear" w:pos="9026"/>
        <w:tab w:val="left" w:pos="6798"/>
        <w:tab w:val="left" w:pos="7836"/>
      </w:tabs>
    </w:pPr>
    <w:r w:rsidRPr="0081485C">
      <w:rPr>
        <w:rFonts w:ascii="TH Sarabun New" w:hAnsi="TH Sarabun New" w:cs="TH Sarabun New"/>
        <w:noProof/>
        <w:sz w:val="30"/>
        <w:szCs w:val="30"/>
      </w:rPr>
      <mc:AlternateContent>
        <mc:Choice Requires="wps">
          <w:drawing>
            <wp:anchor distT="0" distB="0" distL="114300" distR="114300" simplePos="0" relativeHeight="251663360" behindDoc="0" locked="0" layoutInCell="1" allowOverlap="1" wp14:anchorId="52E1F3F5" wp14:editId="54522426">
              <wp:simplePos x="0" y="0"/>
              <wp:positionH relativeFrom="margin">
                <wp:posOffset>2857500</wp:posOffset>
              </wp:positionH>
              <wp:positionV relativeFrom="paragraph">
                <wp:posOffset>-111760</wp:posOffset>
              </wp:positionV>
              <wp:extent cx="2762250" cy="533400"/>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D69E3" w14:textId="77777777" w:rsidR="0078460F" w:rsidRDefault="00827206" w:rsidP="000909BE">
                          <w:pPr>
                            <w:spacing w:after="0" w:line="240" w:lineRule="auto"/>
                            <w:jc w:val="right"/>
                            <w:rPr>
                              <w:rFonts w:ascii="TH SarabunPSK" w:hAnsi="TH SarabunPSK" w:cs="TH SarabunPSK"/>
                              <w:sz w:val="28"/>
                            </w:rPr>
                          </w:pPr>
                          <w:r w:rsidRPr="00827206">
                            <w:rPr>
                              <w:rFonts w:ascii="TH SarabunPSK" w:hAnsi="TH SarabunPSK" w:cs="TH SarabunPSK"/>
                              <w:sz w:val="28"/>
                              <w:cs/>
                            </w:rPr>
                            <w:t>ณ</w:t>
                          </w:r>
                          <w:proofErr w:type="spellStart"/>
                          <w:r w:rsidRPr="00827206">
                            <w:rPr>
                              <w:rFonts w:ascii="TH SarabunPSK" w:hAnsi="TH SarabunPSK" w:cs="TH SarabunPSK"/>
                              <w:sz w:val="28"/>
                              <w:cs/>
                            </w:rPr>
                            <w:t>ิร</w:t>
                          </w:r>
                          <w:proofErr w:type="spellEnd"/>
                          <w:r w:rsidRPr="00827206">
                            <w:rPr>
                              <w:rFonts w:ascii="TH SarabunPSK" w:hAnsi="TH SarabunPSK" w:cs="TH SarabunPSK"/>
                              <w:sz w:val="28"/>
                              <w:cs/>
                            </w:rPr>
                            <w:t>ดา เวช</w:t>
                          </w:r>
                          <w:proofErr w:type="spellStart"/>
                          <w:r w:rsidRPr="00827206">
                            <w:rPr>
                              <w:rFonts w:ascii="TH SarabunPSK" w:hAnsi="TH SarabunPSK" w:cs="TH SarabunPSK"/>
                              <w:sz w:val="28"/>
                              <w:cs/>
                            </w:rPr>
                            <w:t>ญา</w:t>
                          </w:r>
                          <w:proofErr w:type="spellEnd"/>
                          <w:r w:rsidRPr="00827206">
                            <w:rPr>
                              <w:rFonts w:ascii="TH SarabunPSK" w:hAnsi="TH SarabunPSK" w:cs="TH SarabunPSK"/>
                              <w:sz w:val="28"/>
                              <w:cs/>
                            </w:rPr>
                            <w:t>ลักษณ์</w:t>
                          </w:r>
                          <w:r>
                            <w:rPr>
                              <w:rFonts w:ascii="TH SarabunPSK" w:hAnsi="TH SarabunPSK" w:cs="TH SarabunPSK"/>
                              <w:sz w:val="28"/>
                            </w:rPr>
                            <w:t>,</w:t>
                          </w:r>
                          <w:r>
                            <w:rPr>
                              <w:rFonts w:ascii="TH SarabunPSK" w:hAnsi="TH SarabunPSK" w:cs="TH SarabunPSK" w:hint="cs"/>
                              <w:sz w:val="28"/>
                              <w:cs/>
                            </w:rPr>
                            <w:t xml:space="preserve"> </w:t>
                          </w:r>
                          <w:r w:rsidRPr="00827206">
                            <w:rPr>
                              <w:rFonts w:ascii="TH SarabunPSK" w:hAnsi="TH SarabunPSK" w:cs="TH SarabunPSK"/>
                              <w:sz w:val="28"/>
                              <w:cs/>
                            </w:rPr>
                            <w:t>ธัญ</w:t>
                          </w:r>
                          <w:proofErr w:type="spellStart"/>
                          <w:r w:rsidRPr="00827206">
                            <w:rPr>
                              <w:rFonts w:ascii="TH SarabunPSK" w:hAnsi="TH SarabunPSK" w:cs="TH SarabunPSK"/>
                              <w:sz w:val="28"/>
                              <w:cs/>
                            </w:rPr>
                            <w:t>ญา</w:t>
                          </w:r>
                          <w:proofErr w:type="spellEnd"/>
                          <w:r w:rsidRPr="00827206">
                            <w:rPr>
                              <w:rFonts w:ascii="TH SarabunPSK" w:hAnsi="TH SarabunPSK" w:cs="TH SarabunPSK"/>
                              <w:sz w:val="28"/>
                              <w:cs/>
                            </w:rPr>
                            <w:t>พร ก่องขันธ์</w:t>
                          </w:r>
                          <w:r w:rsidR="0078460F">
                            <w:rPr>
                              <w:rFonts w:ascii="TH SarabunPSK" w:hAnsi="TH SarabunPSK" w:cs="TH SarabunPSK"/>
                              <w:sz w:val="28"/>
                            </w:rPr>
                            <w:t xml:space="preserve">, </w:t>
                          </w:r>
                        </w:p>
                        <w:p w14:paraId="276C58E2" w14:textId="2D5940B7" w:rsidR="00DF76E5" w:rsidRPr="0027734A" w:rsidRDefault="0078460F" w:rsidP="000909BE">
                          <w:pPr>
                            <w:spacing w:after="0" w:line="240" w:lineRule="auto"/>
                            <w:jc w:val="right"/>
                            <w:rPr>
                              <w:rFonts w:ascii="TH Sarabun New" w:hAnsi="TH Sarabun New" w:cs="TH Sarabun New"/>
                              <w:sz w:val="28"/>
                            </w:rPr>
                          </w:pPr>
                          <w:r w:rsidRPr="0078460F">
                            <w:rPr>
                              <w:rFonts w:ascii="TH SarabunPSK" w:hAnsi="TH SarabunPSK" w:cs="TH SarabunPSK"/>
                              <w:sz w:val="28"/>
                              <w:cs/>
                            </w:rPr>
                            <w:t>จอมขวัญ รัตนกิจ</w:t>
                          </w:r>
                          <w:r>
                            <w:rPr>
                              <w:rFonts w:ascii="TH SarabunPSK" w:hAnsi="TH SarabunPSK" w:cs="TH SarabunPSK" w:hint="cs"/>
                              <w:sz w:val="28"/>
                              <w:cs/>
                            </w:rPr>
                            <w:t xml:space="preserve"> และ</w:t>
                          </w:r>
                          <w:r w:rsidRPr="0078460F">
                            <w:rPr>
                              <w:rFonts w:ascii="TH SarabunPSK" w:hAnsi="TH SarabunPSK" w:cs="TH SarabunPSK"/>
                              <w:sz w:val="28"/>
                              <w:cs/>
                            </w:rPr>
                            <w:t>สุกัญญา  สีสมบา</w:t>
                          </w:r>
                          <w:r>
                            <w:rPr>
                              <w:rFonts w:ascii="TH SarabunPSK" w:hAnsi="TH SarabunPSK" w:cs="TH SarabunPSK"/>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1F3F5" id="_x0000_t202" coordsize="21600,21600" o:spt="202" path="m,l,21600r21600,l21600,xe">
              <v:stroke joinstyle="miter"/>
              <v:path gradientshapeok="t" o:connecttype="rect"/>
            </v:shapetype>
            <v:shape id="Text Box 20" o:spid="_x0000_s1032" type="#_x0000_t202" style="position:absolute;margin-left:225pt;margin-top:-8.8pt;width:217.5pt;height:4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hR1gw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" stroked="f">
              <v:textbox>
                <w:txbxContent>
                  <w:p w14:paraId="67DD69E3" w14:textId="77777777" w:rsidR="0078460F" w:rsidRDefault="00827206" w:rsidP="000909BE">
                    <w:pPr>
                      <w:spacing w:after="0" w:line="240" w:lineRule="auto"/>
                      <w:jc w:val="right"/>
                      <w:rPr>
                        <w:rFonts w:ascii="TH SarabunPSK" w:hAnsi="TH SarabunPSK" w:cs="TH SarabunPSK"/>
                        <w:sz w:val="28"/>
                      </w:rPr>
                    </w:pPr>
                    <w:r w:rsidRPr="00827206">
                      <w:rPr>
                        <w:rFonts w:ascii="TH SarabunPSK" w:hAnsi="TH SarabunPSK" w:cs="TH SarabunPSK"/>
                        <w:sz w:val="28"/>
                        <w:cs/>
                      </w:rPr>
                      <w:t>ณ</w:t>
                    </w:r>
                    <w:proofErr w:type="spellStart"/>
                    <w:r w:rsidRPr="00827206">
                      <w:rPr>
                        <w:rFonts w:ascii="TH SarabunPSK" w:hAnsi="TH SarabunPSK" w:cs="TH SarabunPSK"/>
                        <w:sz w:val="28"/>
                        <w:cs/>
                      </w:rPr>
                      <w:t>ิร</w:t>
                    </w:r>
                    <w:proofErr w:type="spellEnd"/>
                    <w:r w:rsidRPr="00827206">
                      <w:rPr>
                        <w:rFonts w:ascii="TH SarabunPSK" w:hAnsi="TH SarabunPSK" w:cs="TH SarabunPSK"/>
                        <w:sz w:val="28"/>
                        <w:cs/>
                      </w:rPr>
                      <w:t>ดา เวช</w:t>
                    </w:r>
                    <w:proofErr w:type="spellStart"/>
                    <w:r w:rsidRPr="00827206">
                      <w:rPr>
                        <w:rFonts w:ascii="TH SarabunPSK" w:hAnsi="TH SarabunPSK" w:cs="TH SarabunPSK"/>
                        <w:sz w:val="28"/>
                        <w:cs/>
                      </w:rPr>
                      <w:t>ญา</w:t>
                    </w:r>
                    <w:proofErr w:type="spellEnd"/>
                    <w:r w:rsidRPr="00827206">
                      <w:rPr>
                        <w:rFonts w:ascii="TH SarabunPSK" w:hAnsi="TH SarabunPSK" w:cs="TH SarabunPSK"/>
                        <w:sz w:val="28"/>
                        <w:cs/>
                      </w:rPr>
                      <w:t>ลักษณ์</w:t>
                    </w:r>
                    <w:r>
                      <w:rPr>
                        <w:rFonts w:ascii="TH SarabunPSK" w:hAnsi="TH SarabunPSK" w:cs="TH SarabunPSK"/>
                        <w:sz w:val="28"/>
                      </w:rPr>
                      <w:t>,</w:t>
                    </w:r>
                    <w:r>
                      <w:rPr>
                        <w:rFonts w:ascii="TH SarabunPSK" w:hAnsi="TH SarabunPSK" w:cs="TH SarabunPSK" w:hint="cs"/>
                        <w:sz w:val="28"/>
                        <w:cs/>
                      </w:rPr>
                      <w:t xml:space="preserve"> </w:t>
                    </w:r>
                    <w:r w:rsidRPr="00827206">
                      <w:rPr>
                        <w:rFonts w:ascii="TH SarabunPSK" w:hAnsi="TH SarabunPSK" w:cs="TH SarabunPSK"/>
                        <w:sz w:val="28"/>
                        <w:cs/>
                      </w:rPr>
                      <w:t>ธัญ</w:t>
                    </w:r>
                    <w:proofErr w:type="spellStart"/>
                    <w:r w:rsidRPr="00827206">
                      <w:rPr>
                        <w:rFonts w:ascii="TH SarabunPSK" w:hAnsi="TH SarabunPSK" w:cs="TH SarabunPSK"/>
                        <w:sz w:val="28"/>
                        <w:cs/>
                      </w:rPr>
                      <w:t>ญา</w:t>
                    </w:r>
                    <w:proofErr w:type="spellEnd"/>
                    <w:r w:rsidRPr="00827206">
                      <w:rPr>
                        <w:rFonts w:ascii="TH SarabunPSK" w:hAnsi="TH SarabunPSK" w:cs="TH SarabunPSK"/>
                        <w:sz w:val="28"/>
                        <w:cs/>
                      </w:rPr>
                      <w:t>พร ก่องขันธ์</w:t>
                    </w:r>
                    <w:r w:rsidR="0078460F">
                      <w:rPr>
                        <w:rFonts w:ascii="TH SarabunPSK" w:hAnsi="TH SarabunPSK" w:cs="TH SarabunPSK"/>
                        <w:sz w:val="28"/>
                      </w:rPr>
                      <w:t xml:space="preserve">, </w:t>
                    </w:r>
                  </w:p>
                  <w:p w14:paraId="276C58E2" w14:textId="2D5940B7" w:rsidR="00DF76E5" w:rsidRPr="0027734A" w:rsidRDefault="0078460F" w:rsidP="000909BE">
                    <w:pPr>
                      <w:spacing w:after="0" w:line="240" w:lineRule="auto"/>
                      <w:jc w:val="right"/>
                      <w:rPr>
                        <w:rFonts w:ascii="TH Sarabun New" w:hAnsi="TH Sarabun New" w:cs="TH Sarabun New"/>
                        <w:sz w:val="28"/>
                      </w:rPr>
                    </w:pPr>
                    <w:r w:rsidRPr="0078460F">
                      <w:rPr>
                        <w:rFonts w:ascii="TH SarabunPSK" w:hAnsi="TH SarabunPSK" w:cs="TH SarabunPSK"/>
                        <w:sz w:val="28"/>
                        <w:cs/>
                      </w:rPr>
                      <w:t>จอมขวัญ รัตนกิจ</w:t>
                    </w:r>
                    <w:r>
                      <w:rPr>
                        <w:rFonts w:ascii="TH SarabunPSK" w:hAnsi="TH SarabunPSK" w:cs="TH SarabunPSK" w:hint="cs"/>
                        <w:sz w:val="28"/>
                        <w:cs/>
                      </w:rPr>
                      <w:t xml:space="preserve"> และ</w:t>
                    </w:r>
                    <w:r w:rsidRPr="0078460F">
                      <w:rPr>
                        <w:rFonts w:ascii="TH SarabunPSK" w:hAnsi="TH SarabunPSK" w:cs="TH SarabunPSK"/>
                        <w:sz w:val="28"/>
                        <w:cs/>
                      </w:rPr>
                      <w:t>สุกัญญา  สีสมบา</w:t>
                    </w:r>
                    <w:r>
                      <w:rPr>
                        <w:rFonts w:ascii="TH SarabunPSK" w:hAnsi="TH SarabunPSK" w:cs="TH SarabunPSK"/>
                        <w:sz w:val="28"/>
                      </w:rPr>
                      <w:t xml:space="preserve"> </w:t>
                    </w:r>
                  </w:p>
                </w:txbxContent>
              </v:textbox>
              <w10:wrap anchorx="margin"/>
            </v:shape>
          </w:pict>
        </mc:Fallback>
      </mc:AlternateContent>
    </w:r>
    <w:r>
      <w:rPr>
        <w:rFonts w:ascii="TH Sarabun New" w:hAnsi="TH Sarabun New" w:cs="TH Sarabun New"/>
        <w:caps/>
        <w:noProof/>
        <w:color w:val="808080" w:themeColor="background1" w:themeShade="80"/>
        <w:sz w:val="20"/>
        <w:szCs w:val="20"/>
      </w:rPr>
      <mc:AlternateContent>
        <mc:Choice Requires="wpg">
          <w:drawing>
            <wp:anchor distT="0" distB="0" distL="114300" distR="114300" simplePos="0" relativeHeight="251660288" behindDoc="0" locked="0" layoutInCell="1" allowOverlap="1" wp14:anchorId="60BB76F2" wp14:editId="383CC2D5">
              <wp:simplePos x="0" y="0"/>
              <wp:positionH relativeFrom="leftMargin">
                <wp:align>right</wp:align>
              </wp:positionH>
              <wp:positionV relativeFrom="paragraph">
                <wp:posOffset>-198120</wp:posOffset>
              </wp:positionV>
              <wp:extent cx="904875" cy="666750"/>
              <wp:effectExtent l="0" t="0" r="9525" b="0"/>
              <wp:wrapNone/>
              <wp:docPr id="159" name="Group 159"/>
              <wp:cNvGraphicFramePr/>
              <a:graphic xmlns:a="http://schemas.openxmlformats.org/drawingml/2006/main">
                <a:graphicData uri="http://schemas.microsoft.com/office/word/2010/wordprocessingGroup">
                  <wpg:wgp>
                    <wpg:cNvGrpSpPr/>
                    <wpg:grpSpPr>
                      <a:xfrm>
                        <a:off x="0" y="0"/>
                        <a:ext cx="904875" cy="666750"/>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0CBC8C0" id="Group 159" o:spid="_x0000_s1026" style="position:absolute;margin-left:20.05pt;margin-top:-15.6pt;width:71.25pt;height:52.5pt;z-index:251660288;mso-position-horizontal:right;mso-position-horizontal-relative:left-margin-area;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w10:wrap anchorx="margin"/>
            </v:group>
          </w:pict>
        </mc:Fallback>
      </mc:AlternateContent>
    </w:r>
    <w:r w:rsidRPr="0081485C">
      <w:rPr>
        <w:rFonts w:ascii="TH Sarabun New" w:hAnsi="TH Sarabun New" w:cs="TH Sarabun New"/>
        <w:noProof/>
        <w:sz w:val="30"/>
        <w:szCs w:val="30"/>
      </w:rPr>
      <mc:AlternateContent>
        <mc:Choice Requires="wps">
          <w:drawing>
            <wp:anchor distT="0" distB="0" distL="114300" distR="114300" simplePos="0" relativeHeight="251659264" behindDoc="0" locked="0" layoutInCell="1" allowOverlap="1" wp14:anchorId="0C231FB1" wp14:editId="6BFE7234">
              <wp:simplePos x="0" y="0"/>
              <wp:positionH relativeFrom="margin">
                <wp:align>left</wp:align>
              </wp:positionH>
              <wp:positionV relativeFrom="paragraph">
                <wp:posOffset>-121920</wp:posOffset>
              </wp:positionV>
              <wp:extent cx="2638425" cy="666750"/>
              <wp:effectExtent l="0" t="0" r="9525"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8482D" w14:textId="06CB8A60" w:rsidR="00DF76E5" w:rsidRPr="00B846C8" w:rsidRDefault="00DF76E5" w:rsidP="00DB43F2">
                          <w:pPr>
                            <w:spacing w:line="264" w:lineRule="auto"/>
                            <w:rPr>
                              <w:rFonts w:ascii="TH Sarabun New" w:hAnsi="TH Sarabun New" w:cs="TH Sarabun New"/>
                              <w:sz w:val="28"/>
                            </w:rPr>
                          </w:pPr>
                          <w:r w:rsidRPr="005E2E2B">
                            <w:rPr>
                              <w:rFonts w:ascii="TH Sarabun New" w:hAnsi="TH Sarabun New" w:cs="TH Sarabun New"/>
                              <w:b/>
                              <w:bCs/>
                              <w:sz w:val="28"/>
                              <w:cs/>
                            </w:rPr>
                            <w:t>วารสารศึกษาศาสตร์ มหาวิทยาลัยศิลปากร</w:t>
                          </w:r>
                          <w:r w:rsidRPr="00B846C8">
                            <w:rPr>
                              <w:rFonts w:ascii="TH Sarabun New" w:hAnsi="TH Sarabun New" w:cs="TH Sarabun New"/>
                              <w:sz w:val="28"/>
                              <w:cs/>
                            </w:rPr>
                            <w:br/>
                          </w:r>
                          <w:r w:rsidRPr="00B846C8">
                            <w:rPr>
                              <w:rFonts w:ascii="TH Sarabun New" w:hAnsi="TH Sarabun New" w:cs="TH Sarabun New" w:hint="cs"/>
                              <w:sz w:val="28"/>
                              <w:cs/>
                            </w:rPr>
                            <w:t xml:space="preserve">ปีที่ 17 ฉบับที่ </w:t>
                          </w:r>
                          <w:r>
                            <w:rPr>
                              <w:rFonts w:ascii="TH Sarabun New" w:hAnsi="TH Sarabun New" w:cs="TH Sarabun New" w:hint="cs"/>
                              <w:sz w:val="28"/>
                              <w:cs/>
                            </w:rPr>
                            <w:t>2</w:t>
                          </w:r>
                          <w:r w:rsidRPr="00B846C8">
                            <w:rPr>
                              <w:rFonts w:ascii="TH Sarabun New" w:hAnsi="TH Sarabun New" w:cs="TH Sarabun New" w:hint="cs"/>
                              <w:sz w:val="28"/>
                              <w:cs/>
                            </w:rPr>
                            <w:t xml:space="preserve"> (</w:t>
                          </w:r>
                          <w:r>
                            <w:rPr>
                              <w:rFonts w:ascii="TH Sarabun New" w:hAnsi="TH Sarabun New" w:cs="TH Sarabun New" w:hint="cs"/>
                              <w:sz w:val="28"/>
                              <w:cs/>
                            </w:rPr>
                            <w:t>กรกฎาคม</w:t>
                          </w:r>
                          <w:r w:rsidRPr="00B846C8">
                            <w:rPr>
                              <w:rFonts w:ascii="TH Sarabun New" w:hAnsi="TH Sarabun New" w:cs="TH Sarabun New" w:hint="cs"/>
                              <w:sz w:val="28"/>
                              <w:cs/>
                            </w:rPr>
                            <w:t xml:space="preserve"> 2562 </w:t>
                          </w:r>
                          <w:r w:rsidRPr="00B846C8">
                            <w:rPr>
                              <w:rFonts w:ascii="TH Sarabun New" w:hAnsi="TH Sarabun New" w:cs="TH Sarabun New"/>
                              <w:sz w:val="28"/>
                              <w:cs/>
                            </w:rPr>
                            <w:t>–</w:t>
                          </w:r>
                          <w:r>
                            <w:rPr>
                              <w:rFonts w:ascii="TH Sarabun New" w:hAnsi="TH Sarabun New" w:cs="TH Sarabun New" w:hint="cs"/>
                              <w:sz w:val="28"/>
                              <w:cs/>
                            </w:rPr>
                            <w:t xml:space="preserve">ธันวาคม </w:t>
                          </w:r>
                          <w:r w:rsidRPr="00B846C8">
                            <w:rPr>
                              <w:rFonts w:ascii="TH Sarabun New" w:hAnsi="TH Sarabun New" w:cs="TH Sarabun New" w:hint="cs"/>
                              <w:sz w:val="28"/>
                              <w:cs/>
                            </w:rPr>
                            <w:t>2562)</w:t>
                          </w:r>
                        </w:p>
                        <w:p w14:paraId="3E559721" w14:textId="77777777" w:rsidR="00DF76E5" w:rsidRPr="0081485C" w:rsidRDefault="00DF76E5" w:rsidP="00DB43F2">
                          <w:pPr>
                            <w:rPr>
                              <w:rFonts w:ascii="TH Sarabun New" w:hAnsi="TH Sarabun New" w:cs="TH Sarabun New"/>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31FB1" id="_x0000_s1033" type="#_x0000_t202" style="position:absolute;margin-left:0;margin-top:-9.6pt;width:207.75pt;height:5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" stroked="f">
              <v:textbox>
                <w:txbxContent>
                  <w:p w14:paraId="02D8482D" w14:textId="06CB8A60" w:rsidR="00DF76E5" w:rsidRPr="00B846C8" w:rsidRDefault="00DF76E5" w:rsidP="00DB43F2">
                    <w:pPr>
                      <w:spacing w:line="264" w:lineRule="auto"/>
                      <w:rPr>
                        <w:rFonts w:ascii="TH Sarabun New" w:hAnsi="TH Sarabun New" w:cs="TH Sarabun New"/>
                        <w:sz w:val="28"/>
                      </w:rPr>
                    </w:pPr>
                    <w:r w:rsidRPr="005E2E2B">
                      <w:rPr>
                        <w:rFonts w:ascii="TH Sarabun New" w:hAnsi="TH Sarabun New" w:cs="TH Sarabun New"/>
                        <w:b/>
                        <w:bCs/>
                        <w:sz w:val="28"/>
                        <w:cs/>
                      </w:rPr>
                      <w:t>วารสารศึกษาศาสตร์ มหาวิทยาลัยศิลปากร</w:t>
                    </w:r>
                    <w:r w:rsidRPr="00B846C8">
                      <w:rPr>
                        <w:rFonts w:ascii="TH Sarabun New" w:hAnsi="TH Sarabun New" w:cs="TH Sarabun New"/>
                        <w:sz w:val="28"/>
                        <w:cs/>
                      </w:rPr>
                      <w:br/>
                    </w:r>
                    <w:r w:rsidRPr="00B846C8">
                      <w:rPr>
                        <w:rFonts w:ascii="TH Sarabun New" w:hAnsi="TH Sarabun New" w:cs="TH Sarabun New" w:hint="cs"/>
                        <w:sz w:val="28"/>
                        <w:cs/>
                      </w:rPr>
                      <w:t xml:space="preserve">ปีที่ 17 ฉบับที่ </w:t>
                    </w:r>
                    <w:r>
                      <w:rPr>
                        <w:rFonts w:ascii="TH Sarabun New" w:hAnsi="TH Sarabun New" w:cs="TH Sarabun New" w:hint="cs"/>
                        <w:sz w:val="28"/>
                        <w:cs/>
                      </w:rPr>
                      <w:t>2</w:t>
                    </w:r>
                    <w:r w:rsidRPr="00B846C8">
                      <w:rPr>
                        <w:rFonts w:ascii="TH Sarabun New" w:hAnsi="TH Sarabun New" w:cs="TH Sarabun New" w:hint="cs"/>
                        <w:sz w:val="28"/>
                        <w:cs/>
                      </w:rPr>
                      <w:t xml:space="preserve"> (</w:t>
                    </w:r>
                    <w:r>
                      <w:rPr>
                        <w:rFonts w:ascii="TH Sarabun New" w:hAnsi="TH Sarabun New" w:cs="TH Sarabun New" w:hint="cs"/>
                        <w:sz w:val="28"/>
                        <w:cs/>
                      </w:rPr>
                      <w:t>กรกฎาคม</w:t>
                    </w:r>
                    <w:r w:rsidRPr="00B846C8">
                      <w:rPr>
                        <w:rFonts w:ascii="TH Sarabun New" w:hAnsi="TH Sarabun New" w:cs="TH Sarabun New" w:hint="cs"/>
                        <w:sz w:val="28"/>
                        <w:cs/>
                      </w:rPr>
                      <w:t xml:space="preserve"> 2562 </w:t>
                    </w:r>
                    <w:r w:rsidRPr="00B846C8">
                      <w:rPr>
                        <w:rFonts w:ascii="TH Sarabun New" w:hAnsi="TH Sarabun New" w:cs="TH Sarabun New"/>
                        <w:sz w:val="28"/>
                        <w:cs/>
                      </w:rPr>
                      <w:t>–</w:t>
                    </w:r>
                    <w:r>
                      <w:rPr>
                        <w:rFonts w:ascii="TH Sarabun New" w:hAnsi="TH Sarabun New" w:cs="TH Sarabun New" w:hint="cs"/>
                        <w:sz w:val="28"/>
                        <w:cs/>
                      </w:rPr>
                      <w:t xml:space="preserve">ธันวาคม </w:t>
                    </w:r>
                    <w:r w:rsidRPr="00B846C8">
                      <w:rPr>
                        <w:rFonts w:ascii="TH Sarabun New" w:hAnsi="TH Sarabun New" w:cs="TH Sarabun New" w:hint="cs"/>
                        <w:sz w:val="28"/>
                        <w:cs/>
                      </w:rPr>
                      <w:t>2562)</w:t>
                    </w:r>
                  </w:p>
                  <w:p w14:paraId="3E559721" w14:textId="77777777" w:rsidR="00DF76E5" w:rsidRPr="0081485C" w:rsidRDefault="00DF76E5" w:rsidP="00DB43F2">
                    <w:pPr>
                      <w:rPr>
                        <w:rFonts w:ascii="TH Sarabun New" w:hAnsi="TH Sarabun New" w:cs="TH Sarabun New"/>
                        <w:sz w:val="30"/>
                        <w:szCs w:val="30"/>
                      </w:rPr>
                    </w:pPr>
                  </w:p>
                </w:txbxContent>
              </v:textbox>
              <w10:wrap anchorx="margin"/>
            </v:shape>
          </w:pict>
        </mc:Fallback>
      </mc:AlternateContent>
    </w:r>
    <w:r>
      <w:rPr>
        <w:rFonts w:ascii="TH Sarabun New" w:hAnsi="TH Sarabun New" w:cs="TH Sarabun New"/>
        <w:caps/>
        <w:noProof/>
        <w:color w:val="808080" w:themeColor="background1" w:themeShade="80"/>
        <w:sz w:val="20"/>
        <w:szCs w:val="20"/>
      </w:rPr>
      <mc:AlternateContent>
        <mc:Choice Requires="wps">
          <w:drawing>
            <wp:anchor distT="0" distB="0" distL="114300" distR="114300" simplePos="0" relativeHeight="251661312" behindDoc="0" locked="0" layoutInCell="1" allowOverlap="1" wp14:anchorId="2E26388A" wp14:editId="0B53D03E">
              <wp:simplePos x="0" y="0"/>
              <wp:positionH relativeFrom="column">
                <wp:posOffset>81887</wp:posOffset>
              </wp:positionH>
              <wp:positionV relativeFrom="paragraph">
                <wp:posOffset>479292</wp:posOffset>
              </wp:positionV>
              <wp:extent cx="5554638"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555463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ED5FB"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37.75pt" to="443.8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" strokecolor="black [3200]" strokeweight="1.5pt">
              <v:stroke joinstyle="miter"/>
            </v:line>
          </w:pict>
        </mc:Fallback>
      </mc:AlternateContent>
    </w:r>
    <w:r>
      <w:rPr>
        <w:cs/>
      </w:rPr>
      <w:tab/>
    </w:r>
    <w:r>
      <w:rPr>
        <w:cs/>
      </w:rPr>
      <w:tab/>
    </w:r>
  </w:p>
  <w:p w14:paraId="32CE6118" w14:textId="3B2C60F0" w:rsidR="00DF76E5" w:rsidRDefault="00DF76E5" w:rsidP="00AA3044">
    <w:pPr>
      <w:tabs>
        <w:tab w:val="left" w:pos="6999"/>
      </w:tabs>
    </w:pPr>
    <w:r>
      <w:rPr>
        <w: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C44B3"/>
    <w:multiLevelType w:val="hybridMultilevel"/>
    <w:tmpl w:val="DF2AF156"/>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B52C9"/>
    <w:multiLevelType w:val="hybridMultilevel"/>
    <w:tmpl w:val="42B6C042"/>
    <w:lvl w:ilvl="0" w:tplc="30881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7E1475"/>
    <w:multiLevelType w:val="hybridMultilevel"/>
    <w:tmpl w:val="93468CE6"/>
    <w:lvl w:ilvl="0" w:tplc="61ECF5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B7784"/>
    <w:multiLevelType w:val="hybridMultilevel"/>
    <w:tmpl w:val="61C4F61A"/>
    <w:lvl w:ilvl="0" w:tplc="A29A6134">
      <w:start w:val="1"/>
      <w:numFmt w:val="decimal"/>
      <w:lvlText w:val="%1."/>
      <w:lvlJc w:val="left"/>
      <w:pPr>
        <w:ind w:left="1215" w:hanging="360"/>
      </w:pPr>
      <w:rPr>
        <w:rFonts w:hint="default"/>
        <w:b/>
        <w:color w:val="333333"/>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34AE40E7"/>
    <w:multiLevelType w:val="hybridMultilevel"/>
    <w:tmpl w:val="67D00A4A"/>
    <w:lvl w:ilvl="0" w:tplc="48D46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2869EE"/>
    <w:multiLevelType w:val="multilevel"/>
    <w:tmpl w:val="2B408E72"/>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6" w15:restartNumberingAfterBreak="0">
    <w:nsid w:val="44FF2A62"/>
    <w:multiLevelType w:val="hybridMultilevel"/>
    <w:tmpl w:val="A38254F4"/>
    <w:lvl w:ilvl="0" w:tplc="EF38B52A">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15:restartNumberingAfterBreak="0">
    <w:nsid w:val="50661333"/>
    <w:multiLevelType w:val="multilevel"/>
    <w:tmpl w:val="5672EB4E"/>
    <w:lvl w:ilvl="0">
      <w:start w:val="3"/>
      <w:numFmt w:val="decimal"/>
      <w:lvlText w:val="%1"/>
      <w:lvlJc w:val="left"/>
      <w:pPr>
        <w:tabs>
          <w:tab w:val="num" w:pos="1080"/>
        </w:tabs>
        <w:ind w:left="1080" w:hanging="360"/>
      </w:pPr>
      <w:rPr>
        <w:rFonts w:hint="default"/>
      </w:rPr>
    </w:lvl>
    <w:lvl w:ilvl="1">
      <w:start w:val="1"/>
      <w:numFmt w:val="decimal"/>
      <w:isLgl/>
      <w:lvlText w:val="%1.%2"/>
      <w:lvlJc w:val="left"/>
      <w:pPr>
        <w:tabs>
          <w:tab w:val="num" w:pos="1860"/>
        </w:tabs>
        <w:ind w:left="1860" w:hanging="4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8" w15:restartNumberingAfterBreak="0">
    <w:nsid w:val="62D304CF"/>
    <w:multiLevelType w:val="multilevel"/>
    <w:tmpl w:val="53EA9CB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9" w15:restartNumberingAfterBreak="0">
    <w:nsid w:val="63C37CFC"/>
    <w:multiLevelType w:val="hybridMultilevel"/>
    <w:tmpl w:val="53FC72E4"/>
    <w:lvl w:ilvl="0" w:tplc="D4BE20B6">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0" w15:restartNumberingAfterBreak="0">
    <w:nsid w:val="77874DE2"/>
    <w:multiLevelType w:val="hybridMultilevel"/>
    <w:tmpl w:val="6058A1BA"/>
    <w:lvl w:ilvl="0" w:tplc="3C9228A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2"/>
  </w:num>
  <w:num w:numId="2">
    <w:abstractNumId w:val="4"/>
  </w:num>
  <w:num w:numId="3">
    <w:abstractNumId w:val="1"/>
  </w:num>
  <w:num w:numId="4">
    <w:abstractNumId w:val="10"/>
  </w:num>
  <w:num w:numId="5">
    <w:abstractNumId w:val="3"/>
  </w:num>
  <w:num w:numId="6">
    <w:abstractNumId w:val="0"/>
  </w:num>
  <w:num w:numId="7">
    <w:abstractNumId w:val="8"/>
  </w:num>
  <w:num w:numId="8">
    <w:abstractNumId w:val="7"/>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51"/>
    <w:rsid w:val="00004228"/>
    <w:rsid w:val="00017BD4"/>
    <w:rsid w:val="000275EF"/>
    <w:rsid w:val="00046670"/>
    <w:rsid w:val="00057E04"/>
    <w:rsid w:val="00062C1C"/>
    <w:rsid w:val="00063F48"/>
    <w:rsid w:val="00074C2B"/>
    <w:rsid w:val="000822FE"/>
    <w:rsid w:val="000909BE"/>
    <w:rsid w:val="00092887"/>
    <w:rsid w:val="00094450"/>
    <w:rsid w:val="00094CEC"/>
    <w:rsid w:val="00095040"/>
    <w:rsid w:val="000A4494"/>
    <w:rsid w:val="000B1013"/>
    <w:rsid w:val="000B6FBB"/>
    <w:rsid w:val="000C3852"/>
    <w:rsid w:val="000C5801"/>
    <w:rsid w:val="000D3FA5"/>
    <w:rsid w:val="000D4F03"/>
    <w:rsid w:val="000E0662"/>
    <w:rsid w:val="000E751C"/>
    <w:rsid w:val="000F5C40"/>
    <w:rsid w:val="00105895"/>
    <w:rsid w:val="001071EE"/>
    <w:rsid w:val="00111D5C"/>
    <w:rsid w:val="001233EE"/>
    <w:rsid w:val="001310DC"/>
    <w:rsid w:val="00134DD5"/>
    <w:rsid w:val="001354F9"/>
    <w:rsid w:val="00135A16"/>
    <w:rsid w:val="0014245A"/>
    <w:rsid w:val="00142DAE"/>
    <w:rsid w:val="0015453B"/>
    <w:rsid w:val="001651FD"/>
    <w:rsid w:val="00180CC6"/>
    <w:rsid w:val="001851D2"/>
    <w:rsid w:val="00192EF9"/>
    <w:rsid w:val="0019640E"/>
    <w:rsid w:val="001A5847"/>
    <w:rsid w:val="001A72BC"/>
    <w:rsid w:val="001B48D0"/>
    <w:rsid w:val="001B588D"/>
    <w:rsid w:val="001C10B7"/>
    <w:rsid w:val="001E326E"/>
    <w:rsid w:val="001E7183"/>
    <w:rsid w:val="001F2DE8"/>
    <w:rsid w:val="00211DD8"/>
    <w:rsid w:val="00223BFF"/>
    <w:rsid w:val="002265C0"/>
    <w:rsid w:val="00272FC9"/>
    <w:rsid w:val="0027734A"/>
    <w:rsid w:val="00281B15"/>
    <w:rsid w:val="00291E36"/>
    <w:rsid w:val="002C5282"/>
    <w:rsid w:val="002C6A1B"/>
    <w:rsid w:val="002D69EA"/>
    <w:rsid w:val="002E6ABD"/>
    <w:rsid w:val="002F2C6E"/>
    <w:rsid w:val="0030016E"/>
    <w:rsid w:val="00303467"/>
    <w:rsid w:val="0032215B"/>
    <w:rsid w:val="003267D4"/>
    <w:rsid w:val="00342C3E"/>
    <w:rsid w:val="00350CBA"/>
    <w:rsid w:val="00353B00"/>
    <w:rsid w:val="003569BB"/>
    <w:rsid w:val="00372D11"/>
    <w:rsid w:val="0038025A"/>
    <w:rsid w:val="00382E8F"/>
    <w:rsid w:val="003846AC"/>
    <w:rsid w:val="00387FBE"/>
    <w:rsid w:val="003A0295"/>
    <w:rsid w:val="003A48F3"/>
    <w:rsid w:val="003A79BF"/>
    <w:rsid w:val="003C2C72"/>
    <w:rsid w:val="003D501E"/>
    <w:rsid w:val="003E4410"/>
    <w:rsid w:val="003F2820"/>
    <w:rsid w:val="003F3B3D"/>
    <w:rsid w:val="003F7D9B"/>
    <w:rsid w:val="00412423"/>
    <w:rsid w:val="00413768"/>
    <w:rsid w:val="00420659"/>
    <w:rsid w:val="004209C9"/>
    <w:rsid w:val="004248D2"/>
    <w:rsid w:val="00436141"/>
    <w:rsid w:val="00440DC7"/>
    <w:rsid w:val="004416FB"/>
    <w:rsid w:val="00451FAC"/>
    <w:rsid w:val="004523DF"/>
    <w:rsid w:val="00454C46"/>
    <w:rsid w:val="00467F52"/>
    <w:rsid w:val="00477E62"/>
    <w:rsid w:val="004800D6"/>
    <w:rsid w:val="0048519F"/>
    <w:rsid w:val="00487809"/>
    <w:rsid w:val="00490B3B"/>
    <w:rsid w:val="004940BA"/>
    <w:rsid w:val="004A509D"/>
    <w:rsid w:val="004A694C"/>
    <w:rsid w:val="004B1323"/>
    <w:rsid w:val="004B48B8"/>
    <w:rsid w:val="004C13F3"/>
    <w:rsid w:val="004C1A6B"/>
    <w:rsid w:val="004C2284"/>
    <w:rsid w:val="004C24A9"/>
    <w:rsid w:val="004C783C"/>
    <w:rsid w:val="004D0750"/>
    <w:rsid w:val="004D4E37"/>
    <w:rsid w:val="0050162C"/>
    <w:rsid w:val="00502B67"/>
    <w:rsid w:val="00507F80"/>
    <w:rsid w:val="00521BCE"/>
    <w:rsid w:val="005227F4"/>
    <w:rsid w:val="00535393"/>
    <w:rsid w:val="00540C4B"/>
    <w:rsid w:val="00554F69"/>
    <w:rsid w:val="00560FB5"/>
    <w:rsid w:val="00563305"/>
    <w:rsid w:val="00564105"/>
    <w:rsid w:val="00574C2E"/>
    <w:rsid w:val="00594632"/>
    <w:rsid w:val="005C0E2C"/>
    <w:rsid w:val="005C650D"/>
    <w:rsid w:val="005E3193"/>
    <w:rsid w:val="005E3374"/>
    <w:rsid w:val="005F5961"/>
    <w:rsid w:val="0060169A"/>
    <w:rsid w:val="006128EA"/>
    <w:rsid w:val="00613429"/>
    <w:rsid w:val="00623611"/>
    <w:rsid w:val="00623A11"/>
    <w:rsid w:val="00623BDA"/>
    <w:rsid w:val="00624D4F"/>
    <w:rsid w:val="00671FBA"/>
    <w:rsid w:val="006828DD"/>
    <w:rsid w:val="006860DF"/>
    <w:rsid w:val="00686A5F"/>
    <w:rsid w:val="00686FE9"/>
    <w:rsid w:val="006B5621"/>
    <w:rsid w:val="006D4040"/>
    <w:rsid w:val="006E6C56"/>
    <w:rsid w:val="007001F0"/>
    <w:rsid w:val="00702C83"/>
    <w:rsid w:val="007048A5"/>
    <w:rsid w:val="00712E58"/>
    <w:rsid w:val="00724113"/>
    <w:rsid w:val="00725AC8"/>
    <w:rsid w:val="00737523"/>
    <w:rsid w:val="00740178"/>
    <w:rsid w:val="0075217E"/>
    <w:rsid w:val="00752970"/>
    <w:rsid w:val="007542E1"/>
    <w:rsid w:val="00760B1A"/>
    <w:rsid w:val="00766369"/>
    <w:rsid w:val="00771D3F"/>
    <w:rsid w:val="0078083E"/>
    <w:rsid w:val="007813BA"/>
    <w:rsid w:val="00783AA3"/>
    <w:rsid w:val="0078460F"/>
    <w:rsid w:val="00784E9A"/>
    <w:rsid w:val="0079231E"/>
    <w:rsid w:val="007B5A37"/>
    <w:rsid w:val="007C38E5"/>
    <w:rsid w:val="007E3C50"/>
    <w:rsid w:val="008009B5"/>
    <w:rsid w:val="00803763"/>
    <w:rsid w:val="008040BD"/>
    <w:rsid w:val="008044D3"/>
    <w:rsid w:val="008077DF"/>
    <w:rsid w:val="00827206"/>
    <w:rsid w:val="00833C05"/>
    <w:rsid w:val="00837612"/>
    <w:rsid w:val="00844B4B"/>
    <w:rsid w:val="00854DDD"/>
    <w:rsid w:val="008762BA"/>
    <w:rsid w:val="008770B4"/>
    <w:rsid w:val="00881A1F"/>
    <w:rsid w:val="00884C4C"/>
    <w:rsid w:val="00886AD1"/>
    <w:rsid w:val="008B5952"/>
    <w:rsid w:val="008B7551"/>
    <w:rsid w:val="008C16FE"/>
    <w:rsid w:val="008C68CA"/>
    <w:rsid w:val="008C73D5"/>
    <w:rsid w:val="008D351B"/>
    <w:rsid w:val="008D5631"/>
    <w:rsid w:val="008E1A76"/>
    <w:rsid w:val="008E783E"/>
    <w:rsid w:val="009101AD"/>
    <w:rsid w:val="009102ED"/>
    <w:rsid w:val="00911566"/>
    <w:rsid w:val="00917525"/>
    <w:rsid w:val="009217D6"/>
    <w:rsid w:val="009256DA"/>
    <w:rsid w:val="0092785A"/>
    <w:rsid w:val="00927FDA"/>
    <w:rsid w:val="00935895"/>
    <w:rsid w:val="00940863"/>
    <w:rsid w:val="00947C86"/>
    <w:rsid w:val="009534EF"/>
    <w:rsid w:val="00953AC5"/>
    <w:rsid w:val="009627BD"/>
    <w:rsid w:val="0096644D"/>
    <w:rsid w:val="009852DB"/>
    <w:rsid w:val="009A23BB"/>
    <w:rsid w:val="009A4960"/>
    <w:rsid w:val="009C3948"/>
    <w:rsid w:val="009C6695"/>
    <w:rsid w:val="00A03720"/>
    <w:rsid w:val="00A154B3"/>
    <w:rsid w:val="00A15E33"/>
    <w:rsid w:val="00A2358A"/>
    <w:rsid w:val="00A23F82"/>
    <w:rsid w:val="00A27A43"/>
    <w:rsid w:val="00A34233"/>
    <w:rsid w:val="00A34AD9"/>
    <w:rsid w:val="00A36262"/>
    <w:rsid w:val="00A66987"/>
    <w:rsid w:val="00A67BC3"/>
    <w:rsid w:val="00A73E07"/>
    <w:rsid w:val="00AA12E3"/>
    <w:rsid w:val="00AA1C93"/>
    <w:rsid w:val="00AA3044"/>
    <w:rsid w:val="00AA5594"/>
    <w:rsid w:val="00AA57E4"/>
    <w:rsid w:val="00AA698F"/>
    <w:rsid w:val="00AB2E0B"/>
    <w:rsid w:val="00AB4E3B"/>
    <w:rsid w:val="00AE0671"/>
    <w:rsid w:val="00B00475"/>
    <w:rsid w:val="00B00DCD"/>
    <w:rsid w:val="00B0196C"/>
    <w:rsid w:val="00B04469"/>
    <w:rsid w:val="00B10B1D"/>
    <w:rsid w:val="00B50EE4"/>
    <w:rsid w:val="00B55B80"/>
    <w:rsid w:val="00B57B04"/>
    <w:rsid w:val="00B66B6F"/>
    <w:rsid w:val="00B76CBE"/>
    <w:rsid w:val="00B93BB9"/>
    <w:rsid w:val="00BA1AE2"/>
    <w:rsid w:val="00BA437C"/>
    <w:rsid w:val="00BA70F0"/>
    <w:rsid w:val="00BB0702"/>
    <w:rsid w:val="00BB74D3"/>
    <w:rsid w:val="00BC18D5"/>
    <w:rsid w:val="00BC3EE0"/>
    <w:rsid w:val="00BE25E6"/>
    <w:rsid w:val="00BF0271"/>
    <w:rsid w:val="00BF16E4"/>
    <w:rsid w:val="00C0047B"/>
    <w:rsid w:val="00C05D3C"/>
    <w:rsid w:val="00C06321"/>
    <w:rsid w:val="00C074E1"/>
    <w:rsid w:val="00C160D4"/>
    <w:rsid w:val="00C16A84"/>
    <w:rsid w:val="00C21C8C"/>
    <w:rsid w:val="00C22CE2"/>
    <w:rsid w:val="00C24616"/>
    <w:rsid w:val="00C30FB8"/>
    <w:rsid w:val="00C35170"/>
    <w:rsid w:val="00C44F76"/>
    <w:rsid w:val="00C50962"/>
    <w:rsid w:val="00C71836"/>
    <w:rsid w:val="00C76DC2"/>
    <w:rsid w:val="00C80FAE"/>
    <w:rsid w:val="00C85106"/>
    <w:rsid w:val="00C93022"/>
    <w:rsid w:val="00C937D6"/>
    <w:rsid w:val="00CA18F6"/>
    <w:rsid w:val="00CA2CC5"/>
    <w:rsid w:val="00CA5939"/>
    <w:rsid w:val="00CA653C"/>
    <w:rsid w:val="00CB7C5F"/>
    <w:rsid w:val="00CC7626"/>
    <w:rsid w:val="00CC7642"/>
    <w:rsid w:val="00CD013A"/>
    <w:rsid w:val="00CD3570"/>
    <w:rsid w:val="00CD43C6"/>
    <w:rsid w:val="00D02364"/>
    <w:rsid w:val="00D06F32"/>
    <w:rsid w:val="00D110CC"/>
    <w:rsid w:val="00D1477F"/>
    <w:rsid w:val="00D24813"/>
    <w:rsid w:val="00D369FC"/>
    <w:rsid w:val="00D42EE9"/>
    <w:rsid w:val="00D4610D"/>
    <w:rsid w:val="00D53C1E"/>
    <w:rsid w:val="00D57C39"/>
    <w:rsid w:val="00D61A8B"/>
    <w:rsid w:val="00D938E2"/>
    <w:rsid w:val="00D93DD4"/>
    <w:rsid w:val="00DB3F53"/>
    <w:rsid w:val="00DB43F2"/>
    <w:rsid w:val="00DC26A1"/>
    <w:rsid w:val="00DE24F7"/>
    <w:rsid w:val="00DE2F77"/>
    <w:rsid w:val="00DE44B0"/>
    <w:rsid w:val="00DF3A51"/>
    <w:rsid w:val="00DF6796"/>
    <w:rsid w:val="00DF76E5"/>
    <w:rsid w:val="00E01939"/>
    <w:rsid w:val="00E11AD2"/>
    <w:rsid w:val="00E1253C"/>
    <w:rsid w:val="00E22668"/>
    <w:rsid w:val="00E3710F"/>
    <w:rsid w:val="00E62D45"/>
    <w:rsid w:val="00E66975"/>
    <w:rsid w:val="00E67BAD"/>
    <w:rsid w:val="00E72DD7"/>
    <w:rsid w:val="00E73422"/>
    <w:rsid w:val="00E774AF"/>
    <w:rsid w:val="00E90C74"/>
    <w:rsid w:val="00EB0DE3"/>
    <w:rsid w:val="00EB4148"/>
    <w:rsid w:val="00EB4FBB"/>
    <w:rsid w:val="00EB57B3"/>
    <w:rsid w:val="00EB6D4D"/>
    <w:rsid w:val="00EC189F"/>
    <w:rsid w:val="00EC417A"/>
    <w:rsid w:val="00EC6E86"/>
    <w:rsid w:val="00ED3CDF"/>
    <w:rsid w:val="00EE40B1"/>
    <w:rsid w:val="00EF24E5"/>
    <w:rsid w:val="00EF407D"/>
    <w:rsid w:val="00EF42BA"/>
    <w:rsid w:val="00F0519B"/>
    <w:rsid w:val="00F06060"/>
    <w:rsid w:val="00F07A9E"/>
    <w:rsid w:val="00F53651"/>
    <w:rsid w:val="00F54006"/>
    <w:rsid w:val="00F557FE"/>
    <w:rsid w:val="00F570DA"/>
    <w:rsid w:val="00F57C5D"/>
    <w:rsid w:val="00FA021C"/>
    <w:rsid w:val="00FB6640"/>
    <w:rsid w:val="00FC0FD1"/>
    <w:rsid w:val="00FD149F"/>
    <w:rsid w:val="00FD66AE"/>
    <w:rsid w:val="00FF2F5D"/>
    <w:rsid w:val="00FF35FB"/>
    <w:rsid w:val="00FF5E7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4AB7E"/>
  <w15:chartTrackingRefBased/>
  <w15:docId w15:val="{0CB48C83-7D13-41B5-A2D5-4F12AC21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651"/>
    <w:pPr>
      <w:spacing w:after="200" w:line="276" w:lineRule="auto"/>
    </w:pPr>
  </w:style>
  <w:style w:type="paragraph" w:styleId="Heading1">
    <w:name w:val="heading 1"/>
    <w:basedOn w:val="Normal"/>
    <w:next w:val="Normal"/>
    <w:link w:val="Heading1Char"/>
    <w:uiPriority w:val="9"/>
    <w:qFormat/>
    <w:rsid w:val="00F53651"/>
    <w:pPr>
      <w:keepNext/>
      <w:spacing w:after="0" w:line="240" w:lineRule="auto"/>
      <w:outlineLvl w:val="0"/>
    </w:pPr>
    <w:rPr>
      <w:rFonts w:ascii="Angsana New" w:eastAsia="Cordia New" w:hAnsi="Angsana New" w:cs="Angsana New"/>
      <w:b/>
      <w:bCs/>
      <w:sz w:val="32"/>
      <w:szCs w:val="32"/>
    </w:rPr>
  </w:style>
  <w:style w:type="paragraph" w:styleId="Heading2">
    <w:name w:val="heading 2"/>
    <w:basedOn w:val="Normal"/>
    <w:next w:val="Normal"/>
    <w:link w:val="Heading2Char"/>
    <w:uiPriority w:val="9"/>
    <w:unhideWhenUsed/>
    <w:qFormat/>
    <w:rsid w:val="00DB43F2"/>
    <w:pPr>
      <w:keepNext/>
      <w:keepLines/>
      <w:spacing w:before="200" w:after="0"/>
      <w:outlineLvl w:val="1"/>
    </w:pPr>
    <w:rPr>
      <w:rFonts w:asciiTheme="majorHAnsi" w:eastAsiaTheme="majorEastAsia" w:hAnsiTheme="majorHAnsi" w:cstheme="majorBidi"/>
      <w:b/>
      <w:bCs/>
      <w:color w:val="5B9BD5" w:themeColor="accent1"/>
      <w:sz w:val="26"/>
      <w:szCs w:val="33"/>
    </w:rPr>
  </w:style>
  <w:style w:type="paragraph" w:styleId="Heading3">
    <w:name w:val="heading 3"/>
    <w:basedOn w:val="Normal"/>
    <w:next w:val="Normal"/>
    <w:link w:val="Heading3Char"/>
    <w:unhideWhenUsed/>
    <w:qFormat/>
    <w:rsid w:val="00F53651"/>
    <w:pPr>
      <w:keepNext/>
      <w:keepLines/>
      <w:spacing w:before="200" w:after="0" w:line="240" w:lineRule="auto"/>
      <w:outlineLvl w:val="2"/>
    </w:pPr>
    <w:rPr>
      <w:rFonts w:asciiTheme="majorHAnsi" w:eastAsiaTheme="majorEastAsia" w:hAnsiTheme="majorHAnsi" w:cstheme="majorBidi"/>
      <w:b/>
      <w:bCs/>
      <w:color w:val="5B9BD5" w:themeColor="accent1"/>
      <w:sz w:val="28"/>
      <w:szCs w:val="35"/>
    </w:rPr>
  </w:style>
  <w:style w:type="paragraph" w:styleId="Heading4">
    <w:name w:val="heading 4"/>
    <w:basedOn w:val="Normal"/>
    <w:next w:val="Normal"/>
    <w:link w:val="Heading4Char1"/>
    <w:uiPriority w:val="9"/>
    <w:qFormat/>
    <w:rsid w:val="003A48F3"/>
    <w:pPr>
      <w:keepNext/>
      <w:tabs>
        <w:tab w:val="left" w:pos="709"/>
        <w:tab w:val="left" w:pos="1134"/>
      </w:tabs>
      <w:spacing w:after="0" w:line="240" w:lineRule="auto"/>
      <w:jc w:val="both"/>
      <w:outlineLvl w:val="3"/>
    </w:pPr>
    <w:rPr>
      <w:rFonts w:ascii="Cordia New" w:eastAsia="Cordia New" w:hAnsi="Cordia New" w:cs="Cordia New"/>
      <w:b/>
      <w:bCs/>
      <w:sz w:val="36"/>
      <w:szCs w:val="36"/>
    </w:rPr>
  </w:style>
  <w:style w:type="paragraph" w:styleId="Heading5">
    <w:name w:val="heading 5"/>
    <w:basedOn w:val="Normal"/>
    <w:next w:val="Normal"/>
    <w:link w:val="Heading5Char1"/>
    <w:qFormat/>
    <w:rsid w:val="003A48F3"/>
    <w:pPr>
      <w:keepNext/>
      <w:spacing w:after="0" w:line="240" w:lineRule="auto"/>
      <w:outlineLvl w:val="4"/>
    </w:pPr>
    <w:rPr>
      <w:rFonts w:ascii="Cordia New" w:eastAsia="Cordia New" w:hAnsi="Cordia New" w:cs="Cordia New"/>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651"/>
    <w:rPr>
      <w:rFonts w:ascii="Angsana New" w:eastAsia="Cordia New" w:hAnsi="Angsana New" w:cs="Angsana New"/>
      <w:b/>
      <w:bCs/>
      <w:sz w:val="32"/>
      <w:szCs w:val="32"/>
    </w:rPr>
  </w:style>
  <w:style w:type="character" w:customStyle="1" w:styleId="Heading3Char">
    <w:name w:val="Heading 3 Char"/>
    <w:basedOn w:val="DefaultParagraphFont"/>
    <w:link w:val="Heading3"/>
    <w:rsid w:val="00F53651"/>
    <w:rPr>
      <w:rFonts w:asciiTheme="majorHAnsi" w:eastAsiaTheme="majorEastAsia" w:hAnsiTheme="majorHAnsi" w:cstheme="majorBidi"/>
      <w:b/>
      <w:bCs/>
      <w:color w:val="5B9BD5" w:themeColor="accent1"/>
      <w:sz w:val="28"/>
      <w:szCs w:val="35"/>
    </w:rPr>
  </w:style>
  <w:style w:type="paragraph" w:styleId="Header">
    <w:name w:val="header"/>
    <w:basedOn w:val="Normal"/>
    <w:link w:val="HeaderChar"/>
    <w:uiPriority w:val="99"/>
    <w:unhideWhenUsed/>
    <w:rsid w:val="00F53651"/>
    <w:pPr>
      <w:tabs>
        <w:tab w:val="center" w:pos="4513"/>
        <w:tab w:val="right" w:pos="9026"/>
      </w:tabs>
      <w:spacing w:after="0" w:line="240" w:lineRule="auto"/>
    </w:pPr>
    <w:rPr>
      <w:rFonts w:ascii="Angsana New" w:hAnsi="Angsana New" w:cstheme="majorBidi"/>
      <w:sz w:val="32"/>
      <w:szCs w:val="40"/>
    </w:rPr>
  </w:style>
  <w:style w:type="character" w:customStyle="1" w:styleId="HeaderChar">
    <w:name w:val="Header Char"/>
    <w:basedOn w:val="DefaultParagraphFont"/>
    <w:link w:val="Header"/>
    <w:uiPriority w:val="99"/>
    <w:rsid w:val="00F53651"/>
    <w:rPr>
      <w:rFonts w:ascii="Angsana New" w:hAnsi="Angsana New" w:cstheme="majorBidi"/>
      <w:sz w:val="32"/>
      <w:szCs w:val="40"/>
    </w:rPr>
  </w:style>
  <w:style w:type="paragraph" w:styleId="Footer">
    <w:name w:val="footer"/>
    <w:basedOn w:val="Normal"/>
    <w:link w:val="FooterChar"/>
    <w:uiPriority w:val="99"/>
    <w:unhideWhenUsed/>
    <w:rsid w:val="00F53651"/>
    <w:pPr>
      <w:tabs>
        <w:tab w:val="center" w:pos="4680"/>
        <w:tab w:val="right" w:pos="9360"/>
      </w:tabs>
      <w:spacing w:after="0" w:line="240" w:lineRule="auto"/>
    </w:pPr>
    <w:rPr>
      <w:rFonts w:ascii="Angsana New" w:hAnsi="Angsana New" w:cstheme="majorBidi"/>
      <w:sz w:val="32"/>
      <w:szCs w:val="40"/>
    </w:rPr>
  </w:style>
  <w:style w:type="character" w:customStyle="1" w:styleId="FooterChar">
    <w:name w:val="Footer Char"/>
    <w:basedOn w:val="DefaultParagraphFont"/>
    <w:link w:val="Footer"/>
    <w:uiPriority w:val="99"/>
    <w:rsid w:val="00F53651"/>
    <w:rPr>
      <w:rFonts w:ascii="Angsana New" w:hAnsi="Angsana New" w:cstheme="majorBidi"/>
      <w:sz w:val="32"/>
      <w:szCs w:val="40"/>
    </w:rPr>
  </w:style>
  <w:style w:type="paragraph" w:styleId="NormalWeb">
    <w:name w:val="Normal (Web)"/>
    <w:basedOn w:val="Normal"/>
    <w:uiPriority w:val="99"/>
    <w:unhideWhenUsed/>
    <w:rsid w:val="00F53651"/>
    <w:pPr>
      <w:spacing w:before="100" w:beforeAutospacing="1" w:after="100" w:afterAutospacing="1" w:line="240" w:lineRule="auto"/>
    </w:pPr>
    <w:rPr>
      <w:rFonts w:ascii="Angsana New" w:eastAsia="Times New Roman" w:hAnsi="Angsana New" w:cs="Angsana New"/>
      <w:sz w:val="28"/>
    </w:rPr>
  </w:style>
  <w:style w:type="paragraph" w:styleId="FootnoteText">
    <w:name w:val="footnote text"/>
    <w:basedOn w:val="Normal"/>
    <w:link w:val="FootnoteTextChar"/>
    <w:uiPriority w:val="99"/>
    <w:unhideWhenUsed/>
    <w:rsid w:val="00F53651"/>
    <w:pPr>
      <w:spacing w:after="0" w:line="240" w:lineRule="auto"/>
    </w:pPr>
    <w:rPr>
      <w:sz w:val="20"/>
      <w:szCs w:val="25"/>
    </w:rPr>
  </w:style>
  <w:style w:type="character" w:customStyle="1" w:styleId="FootnoteTextChar">
    <w:name w:val="Footnote Text Char"/>
    <w:basedOn w:val="DefaultParagraphFont"/>
    <w:link w:val="FootnoteText"/>
    <w:uiPriority w:val="99"/>
    <w:rsid w:val="00F53651"/>
    <w:rPr>
      <w:sz w:val="20"/>
      <w:szCs w:val="25"/>
    </w:rPr>
  </w:style>
  <w:style w:type="character" w:styleId="Emphasis">
    <w:name w:val="Emphasis"/>
    <w:basedOn w:val="DefaultParagraphFont"/>
    <w:uiPriority w:val="20"/>
    <w:qFormat/>
    <w:rsid w:val="00F53651"/>
    <w:rPr>
      <w:i/>
      <w:iCs/>
      <w:color w:val="000000"/>
    </w:rPr>
  </w:style>
  <w:style w:type="table" w:styleId="TableGrid">
    <w:name w:val="Table Grid"/>
    <w:basedOn w:val="TableNormal"/>
    <w:uiPriority w:val="59"/>
    <w:rsid w:val="00F53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ชื่อเรื่องบทความ (ภาษาไทย) อักขระ"/>
    <w:link w:val="a0"/>
    <w:locked/>
    <w:rsid w:val="00F53651"/>
    <w:rPr>
      <w:rFonts w:asciiTheme="majorBidi" w:hAnsiTheme="majorBidi" w:cstheme="majorBidi"/>
      <w:sz w:val="32"/>
      <w:szCs w:val="32"/>
    </w:rPr>
  </w:style>
  <w:style w:type="paragraph" w:customStyle="1" w:styleId="a0">
    <w:name w:val="ชื่อเรื่องบทความ (ภาษาไทย)"/>
    <w:basedOn w:val="Normal"/>
    <w:link w:val="a"/>
    <w:autoRedefine/>
    <w:qFormat/>
    <w:rsid w:val="00F53651"/>
    <w:pPr>
      <w:tabs>
        <w:tab w:val="left" w:pos="896"/>
        <w:tab w:val="left" w:pos="1191"/>
        <w:tab w:val="left" w:pos="1418"/>
        <w:tab w:val="left" w:pos="1588"/>
        <w:tab w:val="left" w:pos="1758"/>
      </w:tabs>
      <w:spacing w:after="0" w:line="240" w:lineRule="auto"/>
      <w:contextualSpacing/>
      <w:jc w:val="center"/>
    </w:pPr>
    <w:rPr>
      <w:rFonts w:asciiTheme="majorBidi" w:hAnsiTheme="majorBidi" w:cstheme="majorBidi"/>
      <w:sz w:val="32"/>
      <w:szCs w:val="32"/>
    </w:rPr>
  </w:style>
  <w:style w:type="character" w:customStyle="1" w:styleId="a1">
    <w:name w:val="ชื่อเรื่องบทความ (ภาษาอังกฤษ) อักขระ"/>
    <w:link w:val="a2"/>
    <w:locked/>
    <w:rsid w:val="00F53651"/>
    <w:rPr>
      <w:rFonts w:asciiTheme="majorBidi" w:hAnsiTheme="majorBidi" w:cstheme="majorBidi"/>
      <w:color w:val="000000"/>
      <w:sz w:val="30"/>
      <w:szCs w:val="36"/>
      <w:shd w:val="clear" w:color="auto" w:fill="FFFFFF"/>
    </w:rPr>
  </w:style>
  <w:style w:type="paragraph" w:customStyle="1" w:styleId="a2">
    <w:name w:val="ชื่อเรื่องบทความ (ภาษาอังกฤษ)"/>
    <w:basedOn w:val="Normal"/>
    <w:link w:val="a1"/>
    <w:autoRedefine/>
    <w:qFormat/>
    <w:rsid w:val="00F53651"/>
    <w:pPr>
      <w:shd w:val="clear" w:color="auto" w:fill="FFFFFF"/>
      <w:tabs>
        <w:tab w:val="left" w:pos="896"/>
        <w:tab w:val="left" w:pos="1191"/>
        <w:tab w:val="left" w:pos="1418"/>
        <w:tab w:val="left" w:pos="1588"/>
        <w:tab w:val="left" w:pos="1758"/>
      </w:tabs>
      <w:spacing w:after="0" w:line="240" w:lineRule="auto"/>
      <w:jc w:val="thaiDistribute"/>
    </w:pPr>
    <w:rPr>
      <w:rFonts w:asciiTheme="majorBidi" w:hAnsiTheme="majorBidi" w:cstheme="majorBidi"/>
      <w:color w:val="000000"/>
      <w:sz w:val="30"/>
      <w:szCs w:val="36"/>
    </w:rPr>
  </w:style>
  <w:style w:type="character" w:styleId="PlaceholderText">
    <w:name w:val="Placeholder Text"/>
    <w:basedOn w:val="DefaultParagraphFont"/>
    <w:uiPriority w:val="99"/>
    <w:semiHidden/>
    <w:rsid w:val="00F53651"/>
    <w:rPr>
      <w:color w:val="808080"/>
    </w:rPr>
  </w:style>
  <w:style w:type="paragraph" w:styleId="BalloonText">
    <w:name w:val="Balloon Text"/>
    <w:basedOn w:val="Normal"/>
    <w:link w:val="BalloonTextChar"/>
    <w:uiPriority w:val="99"/>
    <w:semiHidden/>
    <w:unhideWhenUsed/>
    <w:rsid w:val="00F53651"/>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F53651"/>
    <w:rPr>
      <w:rFonts w:ascii="Tahoma" w:hAnsi="Tahoma" w:cs="Angsana New"/>
      <w:sz w:val="16"/>
      <w:szCs w:val="20"/>
    </w:rPr>
  </w:style>
  <w:style w:type="character" w:customStyle="1" w:styleId="3">
    <w:name w:val="บรรณานุกรม3 อักขระ"/>
    <w:basedOn w:val="DefaultParagraphFont"/>
    <w:link w:val="30"/>
    <w:locked/>
    <w:rsid w:val="00F53651"/>
    <w:rPr>
      <w:rFonts w:ascii="TH SarabunPSK" w:hAnsi="TH SarabunPSK" w:cs="TH SarabunPSK"/>
      <w:b/>
      <w:bCs/>
      <w:sz w:val="30"/>
      <w:szCs w:val="30"/>
    </w:rPr>
  </w:style>
  <w:style w:type="paragraph" w:customStyle="1" w:styleId="30">
    <w:name w:val="บรรณานุกรม3"/>
    <w:basedOn w:val="Normal"/>
    <w:link w:val="3"/>
    <w:autoRedefine/>
    <w:qFormat/>
    <w:rsid w:val="00F53651"/>
    <w:pPr>
      <w:tabs>
        <w:tab w:val="left" w:pos="896"/>
        <w:tab w:val="left" w:pos="1191"/>
        <w:tab w:val="left" w:pos="1418"/>
        <w:tab w:val="left" w:pos="1588"/>
        <w:tab w:val="left" w:pos="1758"/>
      </w:tabs>
      <w:spacing w:before="240" w:after="0" w:line="240" w:lineRule="auto"/>
      <w:jc w:val="thaiDistribute"/>
    </w:pPr>
    <w:rPr>
      <w:rFonts w:ascii="TH SarabunPSK" w:hAnsi="TH SarabunPSK" w:cs="TH SarabunPSK"/>
      <w:b/>
      <w:bCs/>
      <w:sz w:val="30"/>
      <w:szCs w:val="30"/>
    </w:rPr>
  </w:style>
  <w:style w:type="character" w:customStyle="1" w:styleId="2">
    <w:name w:val="บรรณานุกรม2ไทย อักขระ"/>
    <w:basedOn w:val="DefaultParagraphFont"/>
    <w:link w:val="20"/>
    <w:locked/>
    <w:rsid w:val="00F53651"/>
    <w:rPr>
      <w:rFonts w:ascii="TH SarabunPSK" w:hAnsi="TH SarabunPSK" w:cs="TH SarabunPSK"/>
      <w:b/>
      <w:bCs/>
      <w:sz w:val="30"/>
      <w:szCs w:val="30"/>
    </w:rPr>
  </w:style>
  <w:style w:type="paragraph" w:customStyle="1" w:styleId="20">
    <w:name w:val="บรรณานุกรม2ไทย"/>
    <w:basedOn w:val="Normal"/>
    <w:link w:val="2"/>
    <w:autoRedefine/>
    <w:qFormat/>
    <w:rsid w:val="00F53651"/>
    <w:pPr>
      <w:tabs>
        <w:tab w:val="left" w:pos="896"/>
        <w:tab w:val="left" w:pos="1191"/>
        <w:tab w:val="left" w:pos="1418"/>
        <w:tab w:val="left" w:pos="1588"/>
        <w:tab w:val="left" w:pos="1758"/>
      </w:tabs>
      <w:spacing w:after="0" w:line="240" w:lineRule="auto"/>
      <w:jc w:val="thaiDistribute"/>
    </w:pPr>
    <w:rPr>
      <w:rFonts w:ascii="TH SarabunPSK" w:hAnsi="TH SarabunPSK" w:cs="TH SarabunPSK"/>
      <w:b/>
      <w:bCs/>
      <w:sz w:val="30"/>
      <w:szCs w:val="30"/>
    </w:rPr>
  </w:style>
  <w:style w:type="paragraph" w:styleId="Title">
    <w:name w:val="Title"/>
    <w:basedOn w:val="Normal"/>
    <w:link w:val="TitleChar"/>
    <w:qFormat/>
    <w:rsid w:val="00F53651"/>
    <w:pPr>
      <w:spacing w:after="0" w:line="240" w:lineRule="auto"/>
      <w:jc w:val="center"/>
    </w:pPr>
    <w:rPr>
      <w:rFonts w:ascii="Angsana New" w:eastAsia="Cordia New" w:hAnsi="Angsana New" w:cs="Angsana New"/>
      <w:b/>
      <w:bCs/>
      <w:sz w:val="36"/>
      <w:szCs w:val="36"/>
    </w:rPr>
  </w:style>
  <w:style w:type="character" w:customStyle="1" w:styleId="TitleChar">
    <w:name w:val="Title Char"/>
    <w:basedOn w:val="DefaultParagraphFont"/>
    <w:link w:val="Title"/>
    <w:rsid w:val="00F53651"/>
    <w:rPr>
      <w:rFonts w:ascii="Angsana New" w:eastAsia="Cordia New" w:hAnsi="Angsana New" w:cs="Angsana New"/>
      <w:b/>
      <w:bCs/>
      <w:sz w:val="36"/>
      <w:szCs w:val="36"/>
    </w:rPr>
  </w:style>
  <w:style w:type="paragraph" w:customStyle="1" w:styleId="Style1">
    <w:name w:val="Style1"/>
    <w:basedOn w:val="Normal"/>
    <w:link w:val="Style1Char"/>
    <w:qFormat/>
    <w:rsid w:val="00F53651"/>
    <w:pPr>
      <w:spacing w:after="0" w:line="240" w:lineRule="auto"/>
    </w:pPr>
    <w:rPr>
      <w:rFonts w:ascii="TH SarabunPSK" w:eastAsia="Cordia New" w:hAnsi="TH SarabunPSK" w:cs="TH SarabunPSK"/>
      <w:sz w:val="32"/>
      <w:szCs w:val="32"/>
    </w:rPr>
  </w:style>
  <w:style w:type="character" w:customStyle="1" w:styleId="Style1Char">
    <w:name w:val="Style1 Char"/>
    <w:basedOn w:val="DefaultParagraphFont"/>
    <w:link w:val="Style1"/>
    <w:rsid w:val="00F53651"/>
    <w:rPr>
      <w:rFonts w:ascii="TH SarabunPSK" w:eastAsia="Cordia New" w:hAnsi="TH SarabunPSK" w:cs="TH SarabunPSK"/>
      <w:sz w:val="32"/>
      <w:szCs w:val="32"/>
    </w:rPr>
  </w:style>
  <w:style w:type="character" w:styleId="Hyperlink">
    <w:name w:val="Hyperlink"/>
    <w:basedOn w:val="DefaultParagraphFont"/>
    <w:uiPriority w:val="99"/>
    <w:unhideWhenUsed/>
    <w:rsid w:val="00F53651"/>
    <w:rPr>
      <w:color w:val="0563C1" w:themeColor="hyperlink"/>
      <w:u w:val="single"/>
    </w:rPr>
  </w:style>
  <w:style w:type="character" w:styleId="Strong">
    <w:name w:val="Strong"/>
    <w:basedOn w:val="DefaultParagraphFont"/>
    <w:uiPriority w:val="22"/>
    <w:qFormat/>
    <w:rsid w:val="00F53651"/>
    <w:rPr>
      <w:b/>
      <w:bCs/>
    </w:rPr>
  </w:style>
  <w:style w:type="paragraph" w:styleId="Subtitle">
    <w:name w:val="Subtitle"/>
    <w:basedOn w:val="Normal"/>
    <w:next w:val="Normal"/>
    <w:link w:val="SubtitleChar"/>
    <w:qFormat/>
    <w:rsid w:val="00F53651"/>
    <w:pPr>
      <w:numPr>
        <w:ilvl w:val="1"/>
      </w:numPr>
      <w:spacing w:after="0" w:line="240" w:lineRule="auto"/>
    </w:pPr>
    <w:rPr>
      <w:rFonts w:asciiTheme="majorHAnsi" w:eastAsiaTheme="majorEastAsia" w:hAnsiTheme="majorHAnsi" w:cstheme="majorBidi"/>
      <w:i/>
      <w:iCs/>
      <w:color w:val="5B9BD5" w:themeColor="accent1"/>
      <w:spacing w:val="15"/>
      <w:sz w:val="24"/>
      <w:szCs w:val="30"/>
    </w:rPr>
  </w:style>
  <w:style w:type="character" w:customStyle="1" w:styleId="SubtitleChar">
    <w:name w:val="Subtitle Char"/>
    <w:basedOn w:val="DefaultParagraphFont"/>
    <w:link w:val="Subtitle"/>
    <w:rsid w:val="00F53651"/>
    <w:rPr>
      <w:rFonts w:asciiTheme="majorHAnsi" w:eastAsiaTheme="majorEastAsia" w:hAnsiTheme="majorHAnsi" w:cstheme="majorBidi"/>
      <w:i/>
      <w:iCs/>
      <w:color w:val="5B9BD5" w:themeColor="accent1"/>
      <w:spacing w:val="15"/>
      <w:sz w:val="24"/>
      <w:szCs w:val="30"/>
    </w:rPr>
  </w:style>
  <w:style w:type="paragraph" w:styleId="ListParagraph">
    <w:name w:val="List Paragraph"/>
    <w:basedOn w:val="Normal"/>
    <w:link w:val="ListParagraphChar"/>
    <w:uiPriority w:val="34"/>
    <w:qFormat/>
    <w:rsid w:val="00F53651"/>
    <w:pPr>
      <w:spacing w:after="0" w:line="240" w:lineRule="auto"/>
      <w:ind w:left="720"/>
      <w:contextualSpacing/>
    </w:pPr>
    <w:rPr>
      <w:rFonts w:ascii="Cordia New" w:eastAsia="Cordia New" w:hAnsi="Cordia New" w:cs="Angsana New"/>
      <w:sz w:val="28"/>
      <w:szCs w:val="35"/>
    </w:rPr>
  </w:style>
  <w:style w:type="character" w:customStyle="1" w:styleId="auto-style29">
    <w:name w:val="auto-style29"/>
    <w:basedOn w:val="DefaultParagraphFont"/>
    <w:rsid w:val="00F53651"/>
  </w:style>
  <w:style w:type="character" w:customStyle="1" w:styleId="apple-converted-space">
    <w:name w:val="apple-converted-space"/>
    <w:basedOn w:val="DefaultParagraphFont"/>
    <w:rsid w:val="00F53651"/>
  </w:style>
  <w:style w:type="character" w:customStyle="1" w:styleId="username">
    <w:name w:val="username"/>
    <w:basedOn w:val="DefaultParagraphFont"/>
    <w:rsid w:val="00F53651"/>
  </w:style>
  <w:style w:type="character" w:styleId="CommentReference">
    <w:name w:val="annotation reference"/>
    <w:basedOn w:val="DefaultParagraphFont"/>
    <w:uiPriority w:val="99"/>
    <w:semiHidden/>
    <w:unhideWhenUsed/>
    <w:rsid w:val="00F53651"/>
    <w:rPr>
      <w:sz w:val="16"/>
      <w:szCs w:val="16"/>
    </w:rPr>
  </w:style>
  <w:style w:type="paragraph" w:styleId="CommentText">
    <w:name w:val="annotation text"/>
    <w:basedOn w:val="Normal"/>
    <w:link w:val="CommentTextChar"/>
    <w:uiPriority w:val="99"/>
    <w:semiHidden/>
    <w:unhideWhenUsed/>
    <w:rsid w:val="00F53651"/>
    <w:pPr>
      <w:spacing w:after="0" w:line="240" w:lineRule="auto"/>
    </w:pPr>
    <w:rPr>
      <w:rFonts w:ascii="Cordia New" w:eastAsia="Cordia New" w:hAnsi="Cordia New" w:cs="Angsana New"/>
      <w:sz w:val="20"/>
      <w:szCs w:val="25"/>
    </w:rPr>
  </w:style>
  <w:style w:type="character" w:customStyle="1" w:styleId="CommentTextChar">
    <w:name w:val="Comment Text Char"/>
    <w:basedOn w:val="DefaultParagraphFont"/>
    <w:link w:val="CommentText"/>
    <w:uiPriority w:val="99"/>
    <w:semiHidden/>
    <w:rsid w:val="00F53651"/>
    <w:rPr>
      <w:rFonts w:ascii="Cordia New" w:eastAsia="Cordia New" w:hAnsi="Cordia New" w:cs="Angsana New"/>
      <w:sz w:val="20"/>
      <w:szCs w:val="25"/>
    </w:rPr>
  </w:style>
  <w:style w:type="paragraph" w:styleId="CommentSubject">
    <w:name w:val="annotation subject"/>
    <w:basedOn w:val="CommentText"/>
    <w:next w:val="CommentText"/>
    <w:link w:val="CommentSubjectChar"/>
    <w:uiPriority w:val="99"/>
    <w:semiHidden/>
    <w:unhideWhenUsed/>
    <w:rsid w:val="00F53651"/>
    <w:rPr>
      <w:b/>
      <w:bCs/>
    </w:rPr>
  </w:style>
  <w:style w:type="character" w:customStyle="1" w:styleId="CommentSubjectChar">
    <w:name w:val="Comment Subject Char"/>
    <w:basedOn w:val="CommentTextChar"/>
    <w:link w:val="CommentSubject"/>
    <w:uiPriority w:val="99"/>
    <w:semiHidden/>
    <w:rsid w:val="00F53651"/>
    <w:rPr>
      <w:rFonts w:ascii="Cordia New" w:eastAsia="Cordia New" w:hAnsi="Cordia New" w:cs="Angsana New"/>
      <w:b/>
      <w:bCs/>
      <w:sz w:val="20"/>
      <w:szCs w:val="25"/>
    </w:rPr>
  </w:style>
  <w:style w:type="character" w:customStyle="1" w:styleId="Heading2Char">
    <w:name w:val="Heading 2 Char"/>
    <w:basedOn w:val="DefaultParagraphFont"/>
    <w:link w:val="Heading2"/>
    <w:uiPriority w:val="9"/>
    <w:rsid w:val="00DB43F2"/>
    <w:rPr>
      <w:rFonts w:asciiTheme="majorHAnsi" w:eastAsiaTheme="majorEastAsia" w:hAnsiTheme="majorHAnsi" w:cstheme="majorBidi"/>
      <w:b/>
      <w:bCs/>
      <w:color w:val="5B9BD5" w:themeColor="accent1"/>
      <w:sz w:val="26"/>
      <w:szCs w:val="33"/>
    </w:rPr>
  </w:style>
  <w:style w:type="paragraph" w:customStyle="1" w:styleId="EndNoteBibliography">
    <w:name w:val="EndNote Bibliography"/>
    <w:basedOn w:val="Normal"/>
    <w:link w:val="EndNoteBibliographyChar"/>
    <w:rsid w:val="00DB43F2"/>
    <w:pPr>
      <w:spacing w:line="240" w:lineRule="auto"/>
    </w:pPr>
    <w:rPr>
      <w:rFonts w:ascii="Angsana New" w:hAnsi="Angsana New" w:cs="Angsana New"/>
      <w:noProof/>
      <w:sz w:val="32"/>
    </w:rPr>
  </w:style>
  <w:style w:type="character" w:customStyle="1" w:styleId="EndNoteBibliographyChar">
    <w:name w:val="EndNote Bibliography Char"/>
    <w:basedOn w:val="DefaultParagraphFont"/>
    <w:link w:val="EndNoteBibliography"/>
    <w:rsid w:val="00DB43F2"/>
    <w:rPr>
      <w:rFonts w:ascii="Angsana New" w:hAnsi="Angsana New" w:cs="Angsana New"/>
      <w:noProof/>
      <w:sz w:val="32"/>
    </w:rPr>
  </w:style>
  <w:style w:type="character" w:customStyle="1" w:styleId="EndnoteTextChar">
    <w:name w:val="Endnote Text Char"/>
    <w:basedOn w:val="DefaultParagraphFont"/>
    <w:link w:val="EndnoteText"/>
    <w:uiPriority w:val="99"/>
    <w:semiHidden/>
    <w:rsid w:val="00DB43F2"/>
    <w:rPr>
      <w:sz w:val="20"/>
      <w:szCs w:val="25"/>
    </w:rPr>
  </w:style>
  <w:style w:type="paragraph" w:styleId="EndnoteText">
    <w:name w:val="endnote text"/>
    <w:basedOn w:val="Normal"/>
    <w:link w:val="EndnoteTextChar"/>
    <w:uiPriority w:val="99"/>
    <w:semiHidden/>
    <w:unhideWhenUsed/>
    <w:rsid w:val="00DB43F2"/>
    <w:pPr>
      <w:spacing w:after="0" w:line="240" w:lineRule="auto"/>
    </w:pPr>
    <w:rPr>
      <w:sz w:val="20"/>
      <w:szCs w:val="25"/>
    </w:rPr>
  </w:style>
  <w:style w:type="character" w:styleId="FootnoteReference">
    <w:name w:val="footnote reference"/>
    <w:basedOn w:val="DefaultParagraphFont"/>
    <w:uiPriority w:val="99"/>
    <w:unhideWhenUsed/>
    <w:rsid w:val="00DB43F2"/>
    <w:rPr>
      <w:sz w:val="32"/>
      <w:szCs w:val="32"/>
      <w:vertAlign w:val="superscript"/>
    </w:rPr>
  </w:style>
  <w:style w:type="character" w:customStyle="1" w:styleId="Heading4Char">
    <w:name w:val="Heading 4 Char"/>
    <w:basedOn w:val="DefaultParagraphFont"/>
    <w:uiPriority w:val="9"/>
    <w:semiHidden/>
    <w:rsid w:val="003A48F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rsid w:val="003A48F3"/>
    <w:rPr>
      <w:rFonts w:asciiTheme="majorHAnsi" w:eastAsiaTheme="majorEastAsia" w:hAnsiTheme="majorHAnsi" w:cstheme="majorBidi"/>
      <w:color w:val="2E74B5" w:themeColor="accent1" w:themeShade="BF"/>
    </w:rPr>
  </w:style>
  <w:style w:type="character" w:customStyle="1" w:styleId="Heading1Char1">
    <w:name w:val="Heading 1 Char1"/>
    <w:rsid w:val="003A48F3"/>
    <w:rPr>
      <w:rFonts w:ascii="Cordia New" w:eastAsia="Cordia New" w:hAnsi="Cordia New" w:cs="Cordia New"/>
      <w:b/>
      <w:bCs/>
      <w:sz w:val="32"/>
      <w:szCs w:val="32"/>
    </w:rPr>
  </w:style>
  <w:style w:type="character" w:customStyle="1" w:styleId="Heading2Char1">
    <w:name w:val="Heading 2 Char1"/>
    <w:rsid w:val="003A48F3"/>
    <w:rPr>
      <w:rFonts w:ascii="Cordia New" w:eastAsia="Cordia New" w:hAnsi="Cordia New" w:cs="Cordia New"/>
      <w:sz w:val="32"/>
      <w:szCs w:val="32"/>
    </w:rPr>
  </w:style>
  <w:style w:type="character" w:customStyle="1" w:styleId="Heading3Char1">
    <w:name w:val="Heading 3 Char1"/>
    <w:rsid w:val="003A48F3"/>
    <w:rPr>
      <w:rFonts w:ascii="Cordia New" w:eastAsia="Cordia New" w:hAnsi="Cordia New" w:cs="Cordia New"/>
      <w:sz w:val="32"/>
      <w:szCs w:val="32"/>
    </w:rPr>
  </w:style>
  <w:style w:type="character" w:customStyle="1" w:styleId="Heading4Char1">
    <w:name w:val="Heading 4 Char1"/>
    <w:link w:val="Heading4"/>
    <w:rsid w:val="003A48F3"/>
    <w:rPr>
      <w:rFonts w:ascii="Cordia New" w:eastAsia="Cordia New" w:hAnsi="Cordia New" w:cs="Cordia New"/>
      <w:b/>
      <w:bCs/>
      <w:sz w:val="36"/>
      <w:szCs w:val="36"/>
    </w:rPr>
  </w:style>
  <w:style w:type="character" w:customStyle="1" w:styleId="Heading5Char1">
    <w:name w:val="Heading 5 Char1"/>
    <w:link w:val="Heading5"/>
    <w:rsid w:val="003A48F3"/>
    <w:rPr>
      <w:rFonts w:ascii="Cordia New" w:eastAsia="Cordia New" w:hAnsi="Cordia New" w:cs="Cordia New"/>
      <w:b/>
      <w:bCs/>
      <w:sz w:val="36"/>
      <w:szCs w:val="36"/>
    </w:rPr>
  </w:style>
  <w:style w:type="character" w:customStyle="1" w:styleId="TitleChar1">
    <w:name w:val="Title Char1"/>
    <w:rsid w:val="003A48F3"/>
    <w:rPr>
      <w:rFonts w:ascii="Cordia New" w:eastAsia="Cordia New" w:hAnsi="Cordia New" w:cs="Cordia New"/>
      <w:b/>
      <w:bCs/>
      <w:sz w:val="40"/>
      <w:szCs w:val="40"/>
    </w:rPr>
  </w:style>
  <w:style w:type="character" w:styleId="PageNumber">
    <w:name w:val="page number"/>
    <w:basedOn w:val="DefaultParagraphFont"/>
    <w:rsid w:val="003A48F3"/>
  </w:style>
  <w:style w:type="character" w:customStyle="1" w:styleId="HeaderChar1">
    <w:name w:val="Header Char1"/>
    <w:rsid w:val="003A48F3"/>
    <w:rPr>
      <w:rFonts w:ascii="Cordia New" w:eastAsia="Cordia New" w:hAnsi="Cordia New" w:cs="Cordia New"/>
      <w:sz w:val="28"/>
    </w:rPr>
  </w:style>
  <w:style w:type="character" w:customStyle="1" w:styleId="FooterChar1">
    <w:name w:val="Footer Char1"/>
    <w:rsid w:val="003A48F3"/>
    <w:rPr>
      <w:rFonts w:ascii="Cordia New" w:eastAsia="Cordia New" w:hAnsi="Cordia New" w:cs="Cordia New"/>
      <w:sz w:val="28"/>
    </w:rPr>
  </w:style>
  <w:style w:type="paragraph" w:styleId="PlainText">
    <w:name w:val="Plain Text"/>
    <w:basedOn w:val="Normal"/>
    <w:link w:val="PlainTextChar"/>
    <w:rsid w:val="003A48F3"/>
    <w:pPr>
      <w:spacing w:after="0" w:line="240" w:lineRule="auto"/>
    </w:pPr>
    <w:rPr>
      <w:rFonts w:ascii="Cordia New" w:eastAsia="Cordia New" w:hAnsi="Cordia New" w:cs="Cordia New"/>
      <w:sz w:val="28"/>
    </w:rPr>
  </w:style>
  <w:style w:type="character" w:customStyle="1" w:styleId="PlainTextChar">
    <w:name w:val="Plain Text Char"/>
    <w:basedOn w:val="DefaultParagraphFont"/>
    <w:link w:val="PlainText"/>
    <w:rsid w:val="003A48F3"/>
    <w:rPr>
      <w:rFonts w:ascii="Cordia New" w:eastAsia="Cordia New" w:hAnsi="Cordia New" w:cs="Cordia New"/>
      <w:sz w:val="28"/>
    </w:rPr>
  </w:style>
  <w:style w:type="character" w:styleId="HTMLCite">
    <w:name w:val="HTML Cite"/>
    <w:basedOn w:val="DefaultParagraphFont"/>
    <w:uiPriority w:val="99"/>
    <w:semiHidden/>
    <w:unhideWhenUsed/>
    <w:rsid w:val="003A48F3"/>
    <w:rPr>
      <w:i/>
      <w:iCs/>
    </w:rPr>
  </w:style>
  <w:style w:type="paragraph" w:styleId="NoSpacing">
    <w:name w:val="No Spacing"/>
    <w:link w:val="NoSpacingChar"/>
    <w:uiPriority w:val="1"/>
    <w:qFormat/>
    <w:rsid w:val="003A48F3"/>
    <w:pPr>
      <w:spacing w:after="0" w:line="240" w:lineRule="auto"/>
    </w:pPr>
    <w:rPr>
      <w:rFonts w:ascii="Cordia New" w:eastAsia="Cordia New" w:hAnsi="Cordia New" w:cs="Cordia New"/>
      <w:sz w:val="28"/>
      <w:szCs w:val="35"/>
    </w:rPr>
  </w:style>
  <w:style w:type="character" w:customStyle="1" w:styleId="ListParagraphChar">
    <w:name w:val="List Paragraph Char"/>
    <w:link w:val="ListParagraph"/>
    <w:uiPriority w:val="34"/>
    <w:rsid w:val="00303467"/>
    <w:rPr>
      <w:rFonts w:ascii="Cordia New" w:eastAsia="Cordia New" w:hAnsi="Cordia New" w:cs="Angsana New"/>
      <w:sz w:val="28"/>
      <w:szCs w:val="35"/>
    </w:rPr>
  </w:style>
  <w:style w:type="character" w:customStyle="1" w:styleId="EndnoteTextChar1">
    <w:name w:val="Endnote Text Char1"/>
    <w:basedOn w:val="DefaultParagraphFont"/>
    <w:uiPriority w:val="99"/>
    <w:semiHidden/>
    <w:rsid w:val="00E11AD2"/>
    <w:rPr>
      <w:sz w:val="20"/>
      <w:szCs w:val="25"/>
    </w:rPr>
  </w:style>
  <w:style w:type="paragraph" w:styleId="BodyTextIndent3">
    <w:name w:val="Body Text Indent 3"/>
    <w:basedOn w:val="Normal"/>
    <w:link w:val="BodyTextIndent3Char"/>
    <w:rsid w:val="00E11AD2"/>
    <w:pPr>
      <w:spacing w:after="120" w:line="240" w:lineRule="auto"/>
      <w:ind w:left="283"/>
    </w:pPr>
    <w:rPr>
      <w:rFonts w:ascii="Times New Roman" w:eastAsia="Times New Roman" w:hAnsi="Times New Roman" w:cs="Angsana New"/>
      <w:sz w:val="16"/>
      <w:szCs w:val="20"/>
    </w:rPr>
  </w:style>
  <w:style w:type="character" w:customStyle="1" w:styleId="BodyTextIndent3Char">
    <w:name w:val="Body Text Indent 3 Char"/>
    <w:basedOn w:val="DefaultParagraphFont"/>
    <w:link w:val="BodyTextIndent3"/>
    <w:rsid w:val="00E11AD2"/>
    <w:rPr>
      <w:rFonts w:ascii="Times New Roman" w:eastAsia="Times New Roman" w:hAnsi="Times New Roman" w:cs="Angsana New"/>
      <w:sz w:val="16"/>
      <w:szCs w:val="20"/>
    </w:rPr>
  </w:style>
  <w:style w:type="paragraph" w:customStyle="1" w:styleId="a3">
    <w:name w:val="คำอธิบายเฉพาะ + ตัวหนา"/>
    <w:aliases w:val="กึ่งกลาง + ไม่ ตัวหนา + ไม่ ตัวหนา + ไม่ ตัวหนา + ไม่ ..."/>
    <w:basedOn w:val="Caption"/>
    <w:rsid w:val="00C85106"/>
    <w:pPr>
      <w:spacing w:after="0"/>
    </w:pPr>
    <w:rPr>
      <w:rFonts w:ascii="Angsana New" w:eastAsia="Cordia New" w:hAnsi="Angsana New" w:cs="Angsana New"/>
      <w:color w:val="auto"/>
      <w:sz w:val="32"/>
      <w:szCs w:val="32"/>
      <w:lang w:eastAsia="th-TH"/>
    </w:rPr>
  </w:style>
  <w:style w:type="paragraph" w:styleId="Caption">
    <w:name w:val="caption"/>
    <w:basedOn w:val="Normal"/>
    <w:next w:val="Normal"/>
    <w:uiPriority w:val="35"/>
    <w:semiHidden/>
    <w:unhideWhenUsed/>
    <w:qFormat/>
    <w:rsid w:val="00C85106"/>
    <w:pPr>
      <w:spacing w:line="240" w:lineRule="auto"/>
    </w:pPr>
    <w:rPr>
      <w:rFonts w:eastAsiaTheme="minorEastAsia"/>
      <w:b/>
      <w:bCs/>
      <w:color w:val="5B9BD5" w:themeColor="accent1"/>
      <w:sz w:val="18"/>
      <w:szCs w:val="22"/>
    </w:rPr>
  </w:style>
  <w:style w:type="paragraph" w:customStyle="1" w:styleId="a4">
    <w:name w:val="หัวภาษาอังกฤษ"/>
    <w:basedOn w:val="Normal"/>
    <w:uiPriority w:val="99"/>
    <w:rsid w:val="00AE0671"/>
    <w:pPr>
      <w:autoSpaceDE w:val="0"/>
      <w:autoSpaceDN w:val="0"/>
      <w:adjustRightInd w:val="0"/>
      <w:spacing w:after="0" w:line="288" w:lineRule="auto"/>
      <w:jc w:val="center"/>
      <w:textAlignment w:val="center"/>
    </w:pPr>
    <w:rPr>
      <w:rFonts w:ascii="UPC-Quakerlady" w:eastAsia="Calibri" w:hAnsi="UPC-Quakerlady" w:cs="UPC-Quakerlady"/>
      <w:b/>
      <w:bCs/>
      <w:color w:val="000000"/>
      <w:sz w:val="40"/>
      <w:szCs w:val="40"/>
    </w:rPr>
  </w:style>
  <w:style w:type="character" w:customStyle="1" w:styleId="NoSpacingChar">
    <w:name w:val="No Spacing Char"/>
    <w:link w:val="NoSpacing"/>
    <w:uiPriority w:val="1"/>
    <w:locked/>
    <w:rsid w:val="00AE0671"/>
    <w:rPr>
      <w:rFonts w:ascii="Cordia New" w:eastAsia="Cordia New" w:hAnsi="Cordia New" w:cs="Cordia New"/>
      <w:sz w:val="28"/>
      <w:szCs w:val="35"/>
    </w:rPr>
  </w:style>
  <w:style w:type="paragraph" w:customStyle="1" w:styleId="thesis">
    <w:name w:val="thesis เนื้อความหัวข้อรอง"/>
    <w:basedOn w:val="Normal"/>
    <w:qFormat/>
    <w:rsid w:val="00AE0671"/>
    <w:pPr>
      <w:spacing w:after="0" w:line="240" w:lineRule="auto"/>
      <w:ind w:firstLine="1296"/>
      <w:jc w:val="thaiDistribute"/>
    </w:pPr>
    <w:rPr>
      <w:rFonts w:ascii="TH SarabunPSK" w:eastAsia="Times New Roman" w:hAnsi="TH SarabunPSK" w:cs="TH SarabunPSK"/>
      <w:kern w:val="2"/>
      <w:sz w:val="36"/>
      <w:szCs w:val="32"/>
      <w:lang w:eastAsia="zh-CN"/>
    </w:rPr>
  </w:style>
  <w:style w:type="table" w:customStyle="1" w:styleId="TableGrid1">
    <w:name w:val="Table Grid1"/>
    <w:basedOn w:val="TableNormal"/>
    <w:next w:val="TableGrid"/>
    <w:uiPriority w:val="99"/>
    <w:rsid w:val="00C937D6"/>
    <w:pPr>
      <w:spacing w:after="200" w:line="276" w:lineRule="auto"/>
    </w:pPr>
    <w:rPr>
      <w:rFonts w:ascii="Calibri" w:eastAsia="Times New Rom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521BCE"/>
  </w:style>
  <w:style w:type="character" w:customStyle="1" w:styleId="s1">
    <w:name w:val="s1"/>
    <w:basedOn w:val="DefaultParagraphFont"/>
    <w:rsid w:val="00521BCE"/>
  </w:style>
  <w:style w:type="paragraph" w:customStyle="1" w:styleId="21">
    <w:name w:val="ย่อหน้า2"/>
    <w:basedOn w:val="Normal"/>
    <w:next w:val="Normal"/>
    <w:link w:val="22"/>
    <w:rsid w:val="00521BCE"/>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s>
      <w:spacing w:after="0" w:line="240" w:lineRule="auto"/>
      <w:ind w:firstLine="1224"/>
      <w:outlineLvl w:val="1"/>
    </w:pPr>
    <w:rPr>
      <w:rFonts w:ascii="Angsana New" w:eastAsia="Cordia New" w:hAnsi="Angsana New" w:cs="Angsana New"/>
      <w:sz w:val="32"/>
      <w:szCs w:val="32"/>
    </w:rPr>
  </w:style>
  <w:style w:type="character" w:customStyle="1" w:styleId="22">
    <w:name w:val="ย่อหน้า2 อักขระ"/>
    <w:basedOn w:val="DefaultParagraphFont"/>
    <w:link w:val="21"/>
    <w:rsid w:val="00521BCE"/>
    <w:rPr>
      <w:rFonts w:ascii="Angsana New" w:eastAsia="Cordia New" w:hAnsi="Angsana New" w:cs="Angsana New"/>
      <w:sz w:val="32"/>
      <w:szCs w:val="32"/>
    </w:rPr>
  </w:style>
  <w:style w:type="paragraph" w:styleId="BodyText">
    <w:name w:val="Body Text"/>
    <w:basedOn w:val="Normal"/>
    <w:link w:val="BodyTextChar"/>
    <w:uiPriority w:val="99"/>
    <w:unhideWhenUsed/>
    <w:rsid w:val="00521BCE"/>
    <w:pPr>
      <w:spacing w:after="120" w:line="240" w:lineRule="auto"/>
    </w:pPr>
    <w:rPr>
      <w:rFonts w:ascii="TH SarabunPSK" w:hAnsi="TH SarabunPSK" w:cs="Angsana New"/>
      <w:sz w:val="32"/>
      <w:szCs w:val="40"/>
    </w:rPr>
  </w:style>
  <w:style w:type="character" w:customStyle="1" w:styleId="BodyTextChar">
    <w:name w:val="Body Text Char"/>
    <w:basedOn w:val="DefaultParagraphFont"/>
    <w:link w:val="BodyText"/>
    <w:uiPriority w:val="99"/>
    <w:rsid w:val="00521BCE"/>
    <w:rPr>
      <w:rFonts w:ascii="TH SarabunPSK" w:hAnsi="TH SarabunPSK" w:cs="Angsana New"/>
      <w:sz w:val="32"/>
      <w:szCs w:val="40"/>
    </w:rPr>
  </w:style>
  <w:style w:type="table" w:styleId="PlainTable2">
    <w:name w:val="Plain Table 2"/>
    <w:basedOn w:val="TableNormal"/>
    <w:uiPriority w:val="42"/>
    <w:rsid w:val="00521BCE"/>
    <w:pPr>
      <w:spacing w:after="0" w:line="240" w:lineRule="auto"/>
    </w:pPr>
    <w:rPr>
      <w:szCs w:val="22"/>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A154B3"/>
    <w:pPr>
      <w:autoSpaceDE w:val="0"/>
      <w:autoSpaceDN w:val="0"/>
      <w:adjustRightInd w:val="0"/>
      <w:spacing w:after="0" w:line="240" w:lineRule="auto"/>
    </w:pPr>
    <w:rPr>
      <w:rFonts w:ascii="TH SarabunPSK" w:hAnsi="TH SarabunPSK" w:cs="TH SarabunPSK"/>
      <w:color w:val="000000"/>
      <w:sz w:val="24"/>
      <w:szCs w:val="24"/>
    </w:rPr>
  </w:style>
  <w:style w:type="table" w:customStyle="1" w:styleId="1">
    <w:name w:val="เส้นตาราง1"/>
    <w:basedOn w:val="TableNormal"/>
    <w:next w:val="TableGrid"/>
    <w:uiPriority w:val="59"/>
    <w:rsid w:val="004D4E37"/>
    <w:pPr>
      <w:spacing w:after="0" w:line="240" w:lineRule="auto"/>
    </w:pPr>
    <w:rPr>
      <w:rFonts w:ascii="Calibri" w:hAnsi="Calibri"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เส้นตาราง2"/>
    <w:basedOn w:val="TableNormal"/>
    <w:next w:val="TableGrid"/>
    <w:uiPriority w:val="59"/>
    <w:rsid w:val="004D4E37"/>
    <w:pPr>
      <w:spacing w:after="0" w:line="240" w:lineRule="auto"/>
    </w:pPr>
    <w:rPr>
      <w:rFonts w:ascii="Calibri" w:hAnsi="Calibri"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ลักษณะ1"/>
    <w:basedOn w:val="ListParagraph"/>
    <w:link w:val="11"/>
    <w:autoRedefine/>
    <w:qFormat/>
    <w:rsid w:val="0038025A"/>
    <w:pPr>
      <w:tabs>
        <w:tab w:val="left" w:pos="0"/>
      </w:tabs>
      <w:ind w:left="0"/>
      <w:jc w:val="thaiDistribute"/>
    </w:pPr>
    <w:rPr>
      <w:rFonts w:ascii="TH Niramit AS" w:eastAsia="Times New Roman" w:hAnsi="TH Niramit AS"/>
      <w:sz w:val="32"/>
      <w:szCs w:val="32"/>
      <w:lang w:val="x-none" w:eastAsia="x-none"/>
    </w:rPr>
  </w:style>
  <w:style w:type="character" w:customStyle="1" w:styleId="11">
    <w:name w:val="ลักษณะ1 อักขระ"/>
    <w:link w:val="10"/>
    <w:rsid w:val="0038025A"/>
    <w:rPr>
      <w:rFonts w:ascii="TH Niramit AS" w:eastAsia="Times New Roman" w:hAnsi="TH Niramit AS" w:cs="Angsana New"/>
      <w:sz w:val="32"/>
      <w:szCs w:val="32"/>
      <w:lang w:val="x-none" w:eastAsia="x-none"/>
    </w:rPr>
  </w:style>
  <w:style w:type="paragraph" w:styleId="HTMLPreformatted">
    <w:name w:val="HTML Preformatted"/>
    <w:basedOn w:val="Normal"/>
    <w:link w:val="HTMLPreformattedChar"/>
    <w:uiPriority w:val="99"/>
    <w:unhideWhenUsed/>
    <w:rsid w:val="0038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8025A"/>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38025A"/>
    <w:rPr>
      <w:color w:val="605E5C"/>
      <w:shd w:val="clear" w:color="auto" w:fill="E1DFDD"/>
    </w:rPr>
  </w:style>
  <w:style w:type="numbering" w:customStyle="1" w:styleId="12">
    <w:name w:val="ไม่มีรายการ1"/>
    <w:next w:val="NoList"/>
    <w:uiPriority w:val="99"/>
    <w:semiHidden/>
    <w:unhideWhenUsed/>
    <w:rsid w:val="002265C0"/>
  </w:style>
  <w:style w:type="paragraph" w:customStyle="1" w:styleId="xmsonormal">
    <w:name w:val="x_msonormal"/>
    <w:basedOn w:val="Normal"/>
    <w:rsid w:val="002265C0"/>
    <w:pPr>
      <w:spacing w:before="100" w:beforeAutospacing="1" w:after="100" w:afterAutospacing="1" w:line="240" w:lineRule="auto"/>
    </w:pPr>
    <w:rPr>
      <w:rFonts w:ascii="Angsana New" w:eastAsia="Times New Roman" w:hAnsi="Angsana New" w:cs="Angsana New"/>
      <w:sz w:val="28"/>
    </w:rPr>
  </w:style>
  <w:style w:type="character" w:customStyle="1" w:styleId="smalltext1">
    <w:name w:val="smalltext1"/>
    <w:rsid w:val="00D1477F"/>
    <w:rPr>
      <w:rFonts w:ascii="Tahoma" w:hAnsi="Tahoma" w:cs="Tahoma" w:hint="default"/>
      <w:sz w:val="16"/>
      <w:szCs w:val="16"/>
    </w:rPr>
  </w:style>
  <w:style w:type="character" w:styleId="EndnoteReference">
    <w:name w:val="endnote reference"/>
    <w:basedOn w:val="DefaultParagraphFont"/>
    <w:uiPriority w:val="99"/>
    <w:semiHidden/>
    <w:unhideWhenUsed/>
    <w:rsid w:val="00E01939"/>
    <w:rPr>
      <w:sz w:val="32"/>
      <w:szCs w:val="32"/>
      <w:vertAlign w:val="superscript"/>
    </w:rPr>
  </w:style>
  <w:style w:type="character" w:customStyle="1" w:styleId="jsx-2613275634">
    <w:name w:val="jsx-2613275634"/>
    <w:basedOn w:val="DefaultParagraphFont"/>
    <w:rsid w:val="00E01939"/>
  </w:style>
  <w:style w:type="character" w:customStyle="1" w:styleId="A10">
    <w:name w:val="A1"/>
    <w:uiPriority w:val="99"/>
    <w:rsid w:val="00DF76E5"/>
    <w:rPr>
      <w:color w:val="000000"/>
      <w:sz w:val="30"/>
      <w:szCs w:val="30"/>
    </w:rPr>
  </w:style>
  <w:style w:type="paragraph" w:styleId="BodyTextIndent">
    <w:name w:val="Body Text Indent"/>
    <w:basedOn w:val="Normal"/>
    <w:link w:val="BodyTextIndentChar"/>
    <w:rsid w:val="00DF76E5"/>
    <w:pPr>
      <w:spacing w:after="0" w:line="240" w:lineRule="auto"/>
      <w:ind w:firstLine="1418"/>
      <w:jc w:val="thaiDistribute"/>
    </w:pPr>
    <w:rPr>
      <w:rFonts w:ascii="Angsana New" w:eastAsia="Cordia New" w:hAnsi="Angsana New" w:cs="Angsana New"/>
      <w:sz w:val="32"/>
      <w:szCs w:val="32"/>
    </w:rPr>
  </w:style>
  <w:style w:type="character" w:customStyle="1" w:styleId="BodyTextIndentChar">
    <w:name w:val="Body Text Indent Char"/>
    <w:basedOn w:val="DefaultParagraphFont"/>
    <w:link w:val="BodyTextIndent"/>
    <w:rsid w:val="00DF76E5"/>
    <w:rPr>
      <w:rFonts w:ascii="Angsana New" w:eastAsia="Cordia New" w:hAnsi="Angsana New" w:cs="Angsana New"/>
      <w:sz w:val="32"/>
      <w:szCs w:val="32"/>
    </w:rPr>
  </w:style>
  <w:style w:type="character" w:styleId="FollowedHyperlink">
    <w:name w:val="FollowedHyperlink"/>
    <w:basedOn w:val="DefaultParagraphFont"/>
    <w:uiPriority w:val="99"/>
    <w:semiHidden/>
    <w:unhideWhenUsed/>
    <w:rsid w:val="00DF76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toknow.org/posts/tags/%E0%B9%81%E0%B8%A5%E0%B8%81%E0%B9%80%E0%B8%9B%E0%B8%A5%E0%B8%B5%E0%B9%88%E0%B8%A2%E0%B8%99%E0%B9%80%E0%B8%A3%E0%B8%B5%E0%B8%A2%E0%B8%99%E0%B8%A3%E0%B8%B9%E0%B9%89"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DE7006-956A-48FB-A870-FB91B12E7F3F}" type="doc">
      <dgm:prSet loTypeId="urn:microsoft.com/office/officeart/2005/8/layout/cycle6" loCatId="cycle" qsTypeId="urn:microsoft.com/office/officeart/2005/8/quickstyle/simple5" qsCatId="simple" csTypeId="urn:microsoft.com/office/officeart/2005/8/colors/accent1_1" csCatId="accent1" phldr="1"/>
      <dgm:spPr/>
      <dgm:t>
        <a:bodyPr/>
        <a:lstStyle/>
        <a:p>
          <a:endParaRPr lang="th-TH"/>
        </a:p>
      </dgm:t>
    </dgm:pt>
    <dgm:pt modelId="{BFAC1F48-19C9-4CDF-BD9F-0C4A6597C103}">
      <dgm:prSet phldrT="[ข้อความ]" custT="1"/>
      <dgm:spPr/>
      <dgm:t>
        <a:bodyPr/>
        <a:lstStyle/>
        <a:p>
          <a:pPr algn="ctr"/>
          <a:r>
            <a:rPr lang="th-TH" sz="1200" b="1">
              <a:latin typeface="TH SarabunPSK" pitchFamily="34" charset="-34"/>
              <a:cs typeface="+mj-cs"/>
            </a:rPr>
            <a:t>ร่วมศรัทธา</a:t>
          </a:r>
        </a:p>
      </dgm:t>
    </dgm:pt>
    <dgm:pt modelId="{9E828FD6-BA46-44D5-BAC5-4A8E548579F8}" type="parTrans" cxnId="{963C72C1-1D72-4EBA-AFA9-EF6E80FA8567}">
      <dgm:prSet/>
      <dgm:spPr/>
      <dgm:t>
        <a:bodyPr/>
        <a:lstStyle/>
        <a:p>
          <a:pPr algn="ctr"/>
          <a:endParaRPr lang="th-TH" sz="1600">
            <a:latin typeface="TH SarabunPSK" pitchFamily="34" charset="-34"/>
            <a:cs typeface="TH SarabunPSK" pitchFamily="34" charset="-34"/>
          </a:endParaRPr>
        </a:p>
      </dgm:t>
    </dgm:pt>
    <dgm:pt modelId="{C71CB0C6-A450-41C4-A305-CDCBA9CFC8A5}" type="sibTrans" cxnId="{963C72C1-1D72-4EBA-AFA9-EF6E80FA8567}">
      <dgm:prSet/>
      <dgm:spPr/>
      <dgm:t>
        <a:bodyPr/>
        <a:lstStyle/>
        <a:p>
          <a:pPr algn="ctr"/>
          <a:endParaRPr lang="th-TH" sz="1600">
            <a:latin typeface="TH SarabunPSK" pitchFamily="34" charset="-34"/>
            <a:cs typeface="TH SarabunPSK" pitchFamily="34" charset="-34"/>
          </a:endParaRPr>
        </a:p>
      </dgm:t>
    </dgm:pt>
    <dgm:pt modelId="{7B2B03F7-82C6-4518-86F3-8D109416C66B}">
      <dgm:prSet phldrT="[ข้อความ]" custT="1"/>
      <dgm:spPr/>
      <dgm:t>
        <a:bodyPr/>
        <a:lstStyle/>
        <a:p>
          <a:pPr algn="ctr"/>
          <a:r>
            <a:rPr lang="th-TH" sz="1100" b="1">
              <a:latin typeface="TH SarabunPSK" pitchFamily="34" charset="-34"/>
              <a:cs typeface="+mj-cs"/>
            </a:rPr>
            <a:t>ร่วมแรงร่วมใจ</a:t>
          </a:r>
        </a:p>
      </dgm:t>
    </dgm:pt>
    <dgm:pt modelId="{2478E1B2-EAA6-480F-8E24-80CBBB1F41B6}" type="parTrans" cxnId="{92C8C10F-7849-40E7-9E0D-82A0AC4AE379}">
      <dgm:prSet/>
      <dgm:spPr/>
      <dgm:t>
        <a:bodyPr/>
        <a:lstStyle/>
        <a:p>
          <a:pPr algn="ctr"/>
          <a:endParaRPr lang="th-TH" sz="1600">
            <a:latin typeface="TH SarabunPSK" pitchFamily="34" charset="-34"/>
            <a:cs typeface="TH SarabunPSK" pitchFamily="34" charset="-34"/>
          </a:endParaRPr>
        </a:p>
      </dgm:t>
    </dgm:pt>
    <dgm:pt modelId="{D58DAF38-86DC-45E9-9D48-9195C54EB33B}" type="sibTrans" cxnId="{92C8C10F-7849-40E7-9E0D-82A0AC4AE379}">
      <dgm:prSet/>
      <dgm:spPr/>
      <dgm:t>
        <a:bodyPr/>
        <a:lstStyle/>
        <a:p>
          <a:pPr algn="ctr"/>
          <a:endParaRPr lang="th-TH" sz="1600">
            <a:latin typeface="TH SarabunPSK" pitchFamily="34" charset="-34"/>
            <a:cs typeface="TH SarabunPSK" pitchFamily="34" charset="-34"/>
          </a:endParaRPr>
        </a:p>
      </dgm:t>
    </dgm:pt>
    <dgm:pt modelId="{2987A489-05A3-4E9D-86D5-05284045C1B9}">
      <dgm:prSet phldrT="[ข้อความ]" custT="1"/>
      <dgm:spPr/>
      <dgm:t>
        <a:bodyPr/>
        <a:lstStyle/>
        <a:p>
          <a:pPr algn="ctr"/>
          <a:r>
            <a:rPr lang="th-TH" sz="1100" b="1">
              <a:solidFill>
                <a:sysClr val="windowText" lastClr="000000"/>
              </a:solidFill>
              <a:latin typeface="TH SarabunPSK" pitchFamily="34" charset="-34"/>
              <a:cs typeface="+mj-cs"/>
            </a:rPr>
            <a:t>ร่วมนำร่วมตาม</a:t>
          </a:r>
        </a:p>
      </dgm:t>
    </dgm:pt>
    <dgm:pt modelId="{B7DE4C77-A28B-4C37-A50E-A3C0571C41D0}" type="parTrans" cxnId="{C9317BE3-30F5-49C2-B149-88837061C6FA}">
      <dgm:prSet/>
      <dgm:spPr/>
      <dgm:t>
        <a:bodyPr/>
        <a:lstStyle/>
        <a:p>
          <a:pPr algn="ctr"/>
          <a:endParaRPr lang="th-TH" sz="1600">
            <a:latin typeface="TH SarabunPSK" pitchFamily="34" charset="-34"/>
            <a:cs typeface="TH SarabunPSK" pitchFamily="34" charset="-34"/>
          </a:endParaRPr>
        </a:p>
      </dgm:t>
    </dgm:pt>
    <dgm:pt modelId="{9DCB5C54-9BD2-4661-90C1-A5D1B26E16C7}" type="sibTrans" cxnId="{C9317BE3-30F5-49C2-B149-88837061C6FA}">
      <dgm:prSet/>
      <dgm:spPr/>
      <dgm:t>
        <a:bodyPr/>
        <a:lstStyle/>
        <a:p>
          <a:pPr algn="ctr"/>
          <a:endParaRPr lang="th-TH" sz="1600">
            <a:latin typeface="TH SarabunPSK" pitchFamily="34" charset="-34"/>
            <a:cs typeface="TH SarabunPSK" pitchFamily="34" charset="-34"/>
          </a:endParaRPr>
        </a:p>
      </dgm:t>
    </dgm:pt>
    <dgm:pt modelId="{8CD8ED01-64F5-42A7-AAEC-1584E1DDE6ED}">
      <dgm:prSet phldrT="[ข้อความ]" custT="1"/>
      <dgm:spPr/>
      <dgm:t>
        <a:bodyPr/>
        <a:lstStyle/>
        <a:p>
          <a:pPr algn="ctr"/>
          <a:r>
            <a:rPr lang="th-TH" sz="1000" b="1">
              <a:latin typeface="TH SarabunPSK" pitchFamily="34" charset="-34"/>
              <a:cs typeface="+mj-cs"/>
            </a:rPr>
            <a:t>ร่วมแลกเปลี่ยนเรียนรู้</a:t>
          </a:r>
        </a:p>
      </dgm:t>
    </dgm:pt>
    <dgm:pt modelId="{722DC25D-EFC5-42B0-852B-D5641CCCB4B8}" type="parTrans" cxnId="{BE85ECEF-902D-44FC-B834-7DA279D44185}">
      <dgm:prSet/>
      <dgm:spPr/>
      <dgm:t>
        <a:bodyPr/>
        <a:lstStyle/>
        <a:p>
          <a:pPr algn="ctr"/>
          <a:endParaRPr lang="th-TH" sz="1600">
            <a:latin typeface="TH SarabunPSK" pitchFamily="34" charset="-34"/>
            <a:cs typeface="TH SarabunPSK" pitchFamily="34" charset="-34"/>
          </a:endParaRPr>
        </a:p>
      </dgm:t>
    </dgm:pt>
    <dgm:pt modelId="{18F0DDE1-6279-41BE-BD2A-D4D2A97D5977}" type="sibTrans" cxnId="{BE85ECEF-902D-44FC-B834-7DA279D44185}">
      <dgm:prSet/>
      <dgm:spPr/>
      <dgm:t>
        <a:bodyPr/>
        <a:lstStyle/>
        <a:p>
          <a:pPr algn="ctr"/>
          <a:endParaRPr lang="th-TH" sz="1600">
            <a:latin typeface="TH SarabunPSK" pitchFamily="34" charset="-34"/>
            <a:cs typeface="TH SarabunPSK" pitchFamily="34" charset="-34"/>
          </a:endParaRPr>
        </a:p>
      </dgm:t>
    </dgm:pt>
    <dgm:pt modelId="{8C88B8E1-A862-4408-8B55-0B9F9B0400ED}">
      <dgm:prSet phldrT="[ข้อความ]" custT="1"/>
      <dgm:spPr/>
      <dgm:t>
        <a:bodyPr/>
        <a:lstStyle/>
        <a:p>
          <a:pPr algn="ctr"/>
          <a:r>
            <a:rPr lang="th-TH" sz="1200" b="1">
              <a:latin typeface="TH SarabunPSK" pitchFamily="34" charset="-34"/>
              <a:cs typeface="+mj-cs"/>
            </a:rPr>
            <a:t>ร่วมสร้างกัลยาณมิตร</a:t>
          </a:r>
        </a:p>
      </dgm:t>
    </dgm:pt>
    <dgm:pt modelId="{E87D1E8D-841E-47C3-8166-6B12E3705D2F}" type="parTrans" cxnId="{256B4124-8A28-4BCE-A04F-1801D4C12E94}">
      <dgm:prSet/>
      <dgm:spPr/>
      <dgm:t>
        <a:bodyPr/>
        <a:lstStyle/>
        <a:p>
          <a:pPr algn="ctr"/>
          <a:endParaRPr lang="th-TH" sz="1600">
            <a:latin typeface="TH SarabunPSK" pitchFamily="34" charset="-34"/>
            <a:cs typeface="TH SarabunPSK" pitchFamily="34" charset="-34"/>
          </a:endParaRPr>
        </a:p>
      </dgm:t>
    </dgm:pt>
    <dgm:pt modelId="{49A953B8-11BD-4EDD-88B6-8748CB3731E8}" type="sibTrans" cxnId="{256B4124-8A28-4BCE-A04F-1801D4C12E94}">
      <dgm:prSet/>
      <dgm:spPr/>
      <dgm:t>
        <a:bodyPr/>
        <a:lstStyle/>
        <a:p>
          <a:pPr algn="ctr"/>
          <a:endParaRPr lang="th-TH" sz="1600">
            <a:latin typeface="TH SarabunPSK" pitchFamily="34" charset="-34"/>
            <a:cs typeface="TH SarabunPSK" pitchFamily="34" charset="-34"/>
          </a:endParaRPr>
        </a:p>
      </dgm:t>
    </dgm:pt>
    <dgm:pt modelId="{323AFBAF-26AB-43D9-B685-B4F3198536A3}">
      <dgm:prSet phldrT="[ข้อความ]" custT="1"/>
      <dgm:spPr/>
      <dgm:t>
        <a:bodyPr/>
        <a:lstStyle/>
        <a:p>
          <a:pPr algn="ctr"/>
          <a:r>
            <a:rPr lang="th-TH" sz="1000" b="1">
              <a:latin typeface="TH SarabunPSK" pitchFamily="34" charset="-34"/>
              <a:cs typeface="+mj-cs"/>
            </a:rPr>
            <a:t>ร่วมจัดสรรปัจจัยสนับสนุน</a:t>
          </a:r>
        </a:p>
      </dgm:t>
    </dgm:pt>
    <dgm:pt modelId="{B0BFE2C3-B019-448F-A8EF-9092C7EEDB3A}" type="parTrans" cxnId="{4A0E20B0-5041-4E90-87E5-DA82F507B32D}">
      <dgm:prSet/>
      <dgm:spPr/>
      <dgm:t>
        <a:bodyPr/>
        <a:lstStyle/>
        <a:p>
          <a:pPr algn="ctr"/>
          <a:endParaRPr lang="th-TH" sz="1600">
            <a:latin typeface="TH SarabunPSK" pitchFamily="34" charset="-34"/>
            <a:cs typeface="TH SarabunPSK" pitchFamily="34" charset="-34"/>
          </a:endParaRPr>
        </a:p>
      </dgm:t>
    </dgm:pt>
    <dgm:pt modelId="{8561890D-32D7-4C59-B699-2AD9C42F10AB}" type="sibTrans" cxnId="{4A0E20B0-5041-4E90-87E5-DA82F507B32D}">
      <dgm:prSet/>
      <dgm:spPr/>
      <dgm:t>
        <a:bodyPr/>
        <a:lstStyle/>
        <a:p>
          <a:pPr algn="ctr"/>
          <a:endParaRPr lang="th-TH" sz="1600">
            <a:latin typeface="TH SarabunPSK" pitchFamily="34" charset="-34"/>
            <a:cs typeface="TH SarabunPSK" pitchFamily="34" charset="-34"/>
          </a:endParaRPr>
        </a:p>
      </dgm:t>
    </dgm:pt>
    <dgm:pt modelId="{CD8C4E6E-A01F-45EA-B587-B7F538D4DF1F}">
      <dgm:prSet phldrT="[ข้อความ]" custT="1"/>
      <dgm:spPr/>
      <dgm:t>
        <a:bodyPr/>
        <a:lstStyle/>
        <a:p>
          <a:pPr algn="ctr"/>
          <a:r>
            <a:rPr lang="th-TH" sz="1100" b="1">
              <a:latin typeface="TH SarabunPSK" pitchFamily="34" charset="-34"/>
              <a:cs typeface="+mj-cs"/>
            </a:rPr>
            <a:t>ร่วมเป้าหมาย</a:t>
          </a:r>
        </a:p>
      </dgm:t>
    </dgm:pt>
    <dgm:pt modelId="{22662FB3-7CDD-45F3-9AD4-904D86890082}" type="parTrans" cxnId="{811F1722-F8A5-4C11-ACF4-B83CF21F220D}">
      <dgm:prSet/>
      <dgm:spPr/>
      <dgm:t>
        <a:bodyPr/>
        <a:lstStyle/>
        <a:p>
          <a:pPr algn="ctr"/>
          <a:endParaRPr lang="th-TH"/>
        </a:p>
      </dgm:t>
    </dgm:pt>
    <dgm:pt modelId="{C9DD8FB7-9679-4551-87C4-16DBBF812703}" type="sibTrans" cxnId="{811F1722-F8A5-4C11-ACF4-B83CF21F220D}">
      <dgm:prSet/>
      <dgm:spPr/>
      <dgm:t>
        <a:bodyPr/>
        <a:lstStyle/>
        <a:p>
          <a:pPr algn="ctr"/>
          <a:endParaRPr lang="th-TH"/>
        </a:p>
      </dgm:t>
    </dgm:pt>
    <dgm:pt modelId="{965882C1-DA1F-494F-AF41-7FB2DC84F7BB}" type="pres">
      <dgm:prSet presAssocID="{81DE7006-956A-48FB-A870-FB91B12E7F3F}" presName="cycle" presStyleCnt="0">
        <dgm:presLayoutVars>
          <dgm:dir/>
          <dgm:resizeHandles val="exact"/>
        </dgm:presLayoutVars>
      </dgm:prSet>
      <dgm:spPr/>
    </dgm:pt>
    <dgm:pt modelId="{FDD7ECC0-56F1-4FBE-A242-75B186FA380A}" type="pres">
      <dgm:prSet presAssocID="{BFAC1F48-19C9-4CDF-BD9F-0C4A6597C103}" presName="node" presStyleLbl="node1" presStyleIdx="0" presStyleCnt="7">
        <dgm:presLayoutVars>
          <dgm:bulletEnabled val="1"/>
        </dgm:presLayoutVars>
      </dgm:prSet>
      <dgm:spPr/>
    </dgm:pt>
    <dgm:pt modelId="{EC7CF40D-A945-4A02-AFF6-4F46FDAD1C00}" type="pres">
      <dgm:prSet presAssocID="{BFAC1F48-19C9-4CDF-BD9F-0C4A6597C103}" presName="spNode" presStyleCnt="0"/>
      <dgm:spPr/>
    </dgm:pt>
    <dgm:pt modelId="{5E976B65-3FA8-4A2C-8554-9837B990014E}" type="pres">
      <dgm:prSet presAssocID="{C71CB0C6-A450-41C4-A305-CDCBA9CFC8A5}" presName="sibTrans" presStyleLbl="sibTrans1D1" presStyleIdx="0" presStyleCnt="7"/>
      <dgm:spPr/>
    </dgm:pt>
    <dgm:pt modelId="{6B9359C6-5636-4FE3-9908-C7DDE8F29025}" type="pres">
      <dgm:prSet presAssocID="{CD8C4E6E-A01F-45EA-B587-B7F538D4DF1F}" presName="node" presStyleLbl="node1" presStyleIdx="1" presStyleCnt="7">
        <dgm:presLayoutVars>
          <dgm:bulletEnabled val="1"/>
        </dgm:presLayoutVars>
      </dgm:prSet>
      <dgm:spPr/>
    </dgm:pt>
    <dgm:pt modelId="{335EF0A0-B7DA-4AFB-9BDE-F3EA5E3EA42C}" type="pres">
      <dgm:prSet presAssocID="{CD8C4E6E-A01F-45EA-B587-B7F538D4DF1F}" presName="spNode" presStyleCnt="0"/>
      <dgm:spPr/>
    </dgm:pt>
    <dgm:pt modelId="{F965C0F5-B37B-42E6-BE65-6B0CA5C4758D}" type="pres">
      <dgm:prSet presAssocID="{C9DD8FB7-9679-4551-87C4-16DBBF812703}" presName="sibTrans" presStyleLbl="sibTrans1D1" presStyleIdx="1" presStyleCnt="7"/>
      <dgm:spPr/>
    </dgm:pt>
    <dgm:pt modelId="{484EE3EE-7B79-4CA3-B34C-73D4FBB4FC15}" type="pres">
      <dgm:prSet presAssocID="{7B2B03F7-82C6-4518-86F3-8D109416C66B}" presName="node" presStyleLbl="node1" presStyleIdx="2" presStyleCnt="7">
        <dgm:presLayoutVars>
          <dgm:bulletEnabled val="1"/>
        </dgm:presLayoutVars>
      </dgm:prSet>
      <dgm:spPr/>
    </dgm:pt>
    <dgm:pt modelId="{304321D8-CABF-4311-9CD0-28999E66135B}" type="pres">
      <dgm:prSet presAssocID="{7B2B03F7-82C6-4518-86F3-8D109416C66B}" presName="spNode" presStyleCnt="0"/>
      <dgm:spPr/>
    </dgm:pt>
    <dgm:pt modelId="{89109EFA-669C-4FD7-B4CA-806838448EE0}" type="pres">
      <dgm:prSet presAssocID="{D58DAF38-86DC-45E9-9D48-9195C54EB33B}" presName="sibTrans" presStyleLbl="sibTrans1D1" presStyleIdx="2" presStyleCnt="7"/>
      <dgm:spPr/>
    </dgm:pt>
    <dgm:pt modelId="{D6326D65-E033-43C8-9628-10B3B82AD67D}" type="pres">
      <dgm:prSet presAssocID="{2987A489-05A3-4E9D-86D5-05284045C1B9}" presName="node" presStyleLbl="node1" presStyleIdx="3" presStyleCnt="7">
        <dgm:presLayoutVars>
          <dgm:bulletEnabled val="1"/>
        </dgm:presLayoutVars>
      </dgm:prSet>
      <dgm:spPr/>
    </dgm:pt>
    <dgm:pt modelId="{72D40B66-68A4-463A-AF8D-109169D5AE6B}" type="pres">
      <dgm:prSet presAssocID="{2987A489-05A3-4E9D-86D5-05284045C1B9}" presName="spNode" presStyleCnt="0"/>
      <dgm:spPr/>
    </dgm:pt>
    <dgm:pt modelId="{8103F7C3-BE24-46CA-98AE-983E9B4CE6D0}" type="pres">
      <dgm:prSet presAssocID="{9DCB5C54-9BD2-4661-90C1-A5D1B26E16C7}" presName="sibTrans" presStyleLbl="sibTrans1D1" presStyleIdx="3" presStyleCnt="7"/>
      <dgm:spPr/>
    </dgm:pt>
    <dgm:pt modelId="{74A71C11-DF70-4262-B412-389C681E4819}" type="pres">
      <dgm:prSet presAssocID="{8CD8ED01-64F5-42A7-AAEC-1584E1DDE6ED}" presName="node" presStyleLbl="node1" presStyleIdx="4" presStyleCnt="7">
        <dgm:presLayoutVars>
          <dgm:bulletEnabled val="1"/>
        </dgm:presLayoutVars>
      </dgm:prSet>
      <dgm:spPr/>
    </dgm:pt>
    <dgm:pt modelId="{1C1D2A59-25C9-417E-BF1E-9C03ED64EDB1}" type="pres">
      <dgm:prSet presAssocID="{8CD8ED01-64F5-42A7-AAEC-1584E1DDE6ED}" presName="spNode" presStyleCnt="0"/>
      <dgm:spPr/>
    </dgm:pt>
    <dgm:pt modelId="{04FDFDD5-BFB3-4F4C-873D-B3CC2DE633F7}" type="pres">
      <dgm:prSet presAssocID="{18F0DDE1-6279-41BE-BD2A-D4D2A97D5977}" presName="sibTrans" presStyleLbl="sibTrans1D1" presStyleIdx="4" presStyleCnt="7"/>
      <dgm:spPr/>
    </dgm:pt>
    <dgm:pt modelId="{0CA0D735-6207-4312-932B-83301F4580AC}" type="pres">
      <dgm:prSet presAssocID="{8C88B8E1-A862-4408-8B55-0B9F9B0400ED}" presName="node" presStyleLbl="node1" presStyleIdx="5" presStyleCnt="7">
        <dgm:presLayoutVars>
          <dgm:bulletEnabled val="1"/>
        </dgm:presLayoutVars>
      </dgm:prSet>
      <dgm:spPr/>
    </dgm:pt>
    <dgm:pt modelId="{164FF4D5-DD3D-4AE1-9DAD-838C5A01DDA4}" type="pres">
      <dgm:prSet presAssocID="{8C88B8E1-A862-4408-8B55-0B9F9B0400ED}" presName="spNode" presStyleCnt="0"/>
      <dgm:spPr/>
    </dgm:pt>
    <dgm:pt modelId="{EF94774B-A7BD-48F2-8AA2-6C8FEA36A87C}" type="pres">
      <dgm:prSet presAssocID="{49A953B8-11BD-4EDD-88B6-8748CB3731E8}" presName="sibTrans" presStyleLbl="sibTrans1D1" presStyleIdx="5" presStyleCnt="7"/>
      <dgm:spPr/>
    </dgm:pt>
    <dgm:pt modelId="{936083AF-1902-4F38-9B9C-5056B9725BC1}" type="pres">
      <dgm:prSet presAssocID="{323AFBAF-26AB-43D9-B685-B4F3198536A3}" presName="node" presStyleLbl="node1" presStyleIdx="6" presStyleCnt="7">
        <dgm:presLayoutVars>
          <dgm:bulletEnabled val="1"/>
        </dgm:presLayoutVars>
      </dgm:prSet>
      <dgm:spPr/>
    </dgm:pt>
    <dgm:pt modelId="{092BF299-3C97-46FF-A016-AEBFF4A17D83}" type="pres">
      <dgm:prSet presAssocID="{323AFBAF-26AB-43D9-B685-B4F3198536A3}" presName="spNode" presStyleCnt="0"/>
      <dgm:spPr/>
    </dgm:pt>
    <dgm:pt modelId="{3D749944-0DF9-4B75-9A8D-117109247B45}" type="pres">
      <dgm:prSet presAssocID="{8561890D-32D7-4C59-B699-2AD9C42F10AB}" presName="sibTrans" presStyleLbl="sibTrans1D1" presStyleIdx="6" presStyleCnt="7"/>
      <dgm:spPr/>
    </dgm:pt>
  </dgm:ptLst>
  <dgm:cxnLst>
    <dgm:cxn modelId="{92C8C10F-7849-40E7-9E0D-82A0AC4AE379}" srcId="{81DE7006-956A-48FB-A870-FB91B12E7F3F}" destId="{7B2B03F7-82C6-4518-86F3-8D109416C66B}" srcOrd="2" destOrd="0" parTransId="{2478E1B2-EAA6-480F-8E24-80CBBB1F41B6}" sibTransId="{D58DAF38-86DC-45E9-9D48-9195C54EB33B}"/>
    <dgm:cxn modelId="{1D69A610-6DAC-4856-A9FD-7218B169B5BC}" type="presOf" srcId="{9DCB5C54-9BD2-4661-90C1-A5D1B26E16C7}" destId="{8103F7C3-BE24-46CA-98AE-983E9B4CE6D0}" srcOrd="0" destOrd="0" presId="urn:microsoft.com/office/officeart/2005/8/layout/cycle6"/>
    <dgm:cxn modelId="{384DAD15-E4C9-4D3C-88BE-C53D38CE20E3}" type="presOf" srcId="{C71CB0C6-A450-41C4-A305-CDCBA9CFC8A5}" destId="{5E976B65-3FA8-4A2C-8554-9837B990014E}" srcOrd="0" destOrd="0" presId="urn:microsoft.com/office/officeart/2005/8/layout/cycle6"/>
    <dgm:cxn modelId="{811F1722-F8A5-4C11-ACF4-B83CF21F220D}" srcId="{81DE7006-956A-48FB-A870-FB91B12E7F3F}" destId="{CD8C4E6E-A01F-45EA-B587-B7F538D4DF1F}" srcOrd="1" destOrd="0" parTransId="{22662FB3-7CDD-45F3-9AD4-904D86890082}" sibTransId="{C9DD8FB7-9679-4551-87C4-16DBBF812703}"/>
    <dgm:cxn modelId="{256B4124-8A28-4BCE-A04F-1801D4C12E94}" srcId="{81DE7006-956A-48FB-A870-FB91B12E7F3F}" destId="{8C88B8E1-A862-4408-8B55-0B9F9B0400ED}" srcOrd="5" destOrd="0" parTransId="{E87D1E8D-841E-47C3-8166-6B12E3705D2F}" sibTransId="{49A953B8-11BD-4EDD-88B6-8748CB3731E8}"/>
    <dgm:cxn modelId="{AEAF1A64-3280-4306-ABD1-0EAA778835F4}" type="presOf" srcId="{BFAC1F48-19C9-4CDF-BD9F-0C4A6597C103}" destId="{FDD7ECC0-56F1-4FBE-A242-75B186FA380A}" srcOrd="0" destOrd="0" presId="urn:microsoft.com/office/officeart/2005/8/layout/cycle6"/>
    <dgm:cxn modelId="{1C91D76C-88D3-4522-A5EC-6FA70E516742}" type="presOf" srcId="{D58DAF38-86DC-45E9-9D48-9195C54EB33B}" destId="{89109EFA-669C-4FD7-B4CA-806838448EE0}" srcOrd="0" destOrd="0" presId="urn:microsoft.com/office/officeart/2005/8/layout/cycle6"/>
    <dgm:cxn modelId="{6CD6D752-A8F4-4074-A0BC-658925CA08EF}" type="presOf" srcId="{2987A489-05A3-4E9D-86D5-05284045C1B9}" destId="{D6326D65-E033-43C8-9628-10B3B82AD67D}" srcOrd="0" destOrd="0" presId="urn:microsoft.com/office/officeart/2005/8/layout/cycle6"/>
    <dgm:cxn modelId="{0BEBC39B-D785-4BFE-ABA8-4EDD451B87B3}" type="presOf" srcId="{8C88B8E1-A862-4408-8B55-0B9F9B0400ED}" destId="{0CA0D735-6207-4312-932B-83301F4580AC}" srcOrd="0" destOrd="0" presId="urn:microsoft.com/office/officeart/2005/8/layout/cycle6"/>
    <dgm:cxn modelId="{70C9BAA2-3A62-4934-9097-0A30CCF14329}" type="presOf" srcId="{8561890D-32D7-4C59-B699-2AD9C42F10AB}" destId="{3D749944-0DF9-4B75-9A8D-117109247B45}" srcOrd="0" destOrd="0" presId="urn:microsoft.com/office/officeart/2005/8/layout/cycle6"/>
    <dgm:cxn modelId="{1FBF9BA3-9EED-4D34-9474-5B1E890858BF}" type="presOf" srcId="{CD8C4E6E-A01F-45EA-B587-B7F538D4DF1F}" destId="{6B9359C6-5636-4FE3-9908-C7DDE8F29025}" srcOrd="0" destOrd="0" presId="urn:microsoft.com/office/officeart/2005/8/layout/cycle6"/>
    <dgm:cxn modelId="{4A0E20B0-5041-4E90-87E5-DA82F507B32D}" srcId="{81DE7006-956A-48FB-A870-FB91B12E7F3F}" destId="{323AFBAF-26AB-43D9-B685-B4F3198536A3}" srcOrd="6" destOrd="0" parTransId="{B0BFE2C3-B019-448F-A8EF-9092C7EEDB3A}" sibTransId="{8561890D-32D7-4C59-B699-2AD9C42F10AB}"/>
    <dgm:cxn modelId="{4045FFB7-2986-44A7-955F-24A0085A8A1D}" type="presOf" srcId="{8CD8ED01-64F5-42A7-AAEC-1584E1DDE6ED}" destId="{74A71C11-DF70-4262-B412-389C681E4819}" srcOrd="0" destOrd="0" presId="urn:microsoft.com/office/officeart/2005/8/layout/cycle6"/>
    <dgm:cxn modelId="{4F9FB2B9-CBAA-49DB-B0A2-852490211E1E}" type="presOf" srcId="{49A953B8-11BD-4EDD-88B6-8748CB3731E8}" destId="{EF94774B-A7BD-48F2-8AA2-6C8FEA36A87C}" srcOrd="0" destOrd="0" presId="urn:microsoft.com/office/officeart/2005/8/layout/cycle6"/>
    <dgm:cxn modelId="{73DE1FC1-509B-48C7-8147-A2D5DF0A7492}" type="presOf" srcId="{323AFBAF-26AB-43D9-B685-B4F3198536A3}" destId="{936083AF-1902-4F38-9B9C-5056B9725BC1}" srcOrd="0" destOrd="0" presId="urn:microsoft.com/office/officeart/2005/8/layout/cycle6"/>
    <dgm:cxn modelId="{963C72C1-1D72-4EBA-AFA9-EF6E80FA8567}" srcId="{81DE7006-956A-48FB-A870-FB91B12E7F3F}" destId="{BFAC1F48-19C9-4CDF-BD9F-0C4A6597C103}" srcOrd="0" destOrd="0" parTransId="{9E828FD6-BA46-44D5-BAC5-4A8E548579F8}" sibTransId="{C71CB0C6-A450-41C4-A305-CDCBA9CFC8A5}"/>
    <dgm:cxn modelId="{C39E2FCA-CBD9-4E68-BEF9-F4D54A9E81A2}" type="presOf" srcId="{18F0DDE1-6279-41BE-BD2A-D4D2A97D5977}" destId="{04FDFDD5-BFB3-4F4C-873D-B3CC2DE633F7}" srcOrd="0" destOrd="0" presId="urn:microsoft.com/office/officeart/2005/8/layout/cycle6"/>
    <dgm:cxn modelId="{C9317BE3-30F5-49C2-B149-88837061C6FA}" srcId="{81DE7006-956A-48FB-A870-FB91B12E7F3F}" destId="{2987A489-05A3-4E9D-86D5-05284045C1B9}" srcOrd="3" destOrd="0" parTransId="{B7DE4C77-A28B-4C37-A50E-A3C0571C41D0}" sibTransId="{9DCB5C54-9BD2-4661-90C1-A5D1B26E16C7}"/>
    <dgm:cxn modelId="{BE85ECEF-902D-44FC-B834-7DA279D44185}" srcId="{81DE7006-956A-48FB-A870-FB91B12E7F3F}" destId="{8CD8ED01-64F5-42A7-AAEC-1584E1DDE6ED}" srcOrd="4" destOrd="0" parTransId="{722DC25D-EFC5-42B0-852B-D5641CCCB4B8}" sibTransId="{18F0DDE1-6279-41BE-BD2A-D4D2A97D5977}"/>
    <dgm:cxn modelId="{308C64F0-3143-4E8D-972D-654D16BD5356}" type="presOf" srcId="{81DE7006-956A-48FB-A870-FB91B12E7F3F}" destId="{965882C1-DA1F-494F-AF41-7FB2DC84F7BB}" srcOrd="0" destOrd="0" presId="urn:microsoft.com/office/officeart/2005/8/layout/cycle6"/>
    <dgm:cxn modelId="{875572F0-C5EB-4EAF-B0AE-C40D9B6A1FC3}" type="presOf" srcId="{C9DD8FB7-9679-4551-87C4-16DBBF812703}" destId="{F965C0F5-B37B-42E6-BE65-6B0CA5C4758D}" srcOrd="0" destOrd="0" presId="urn:microsoft.com/office/officeart/2005/8/layout/cycle6"/>
    <dgm:cxn modelId="{AD2BB6FC-16F5-4A45-8CE8-4B7AD995AA66}" type="presOf" srcId="{7B2B03F7-82C6-4518-86F3-8D109416C66B}" destId="{484EE3EE-7B79-4CA3-B34C-73D4FBB4FC15}" srcOrd="0" destOrd="0" presId="urn:microsoft.com/office/officeart/2005/8/layout/cycle6"/>
    <dgm:cxn modelId="{1F9F9ED2-10A9-48E6-9A2A-7C4434FCBEF4}" type="presParOf" srcId="{965882C1-DA1F-494F-AF41-7FB2DC84F7BB}" destId="{FDD7ECC0-56F1-4FBE-A242-75B186FA380A}" srcOrd="0" destOrd="0" presId="urn:microsoft.com/office/officeart/2005/8/layout/cycle6"/>
    <dgm:cxn modelId="{55DAECD9-287F-479A-94D3-06E53ED99D1B}" type="presParOf" srcId="{965882C1-DA1F-494F-AF41-7FB2DC84F7BB}" destId="{EC7CF40D-A945-4A02-AFF6-4F46FDAD1C00}" srcOrd="1" destOrd="0" presId="urn:microsoft.com/office/officeart/2005/8/layout/cycle6"/>
    <dgm:cxn modelId="{D6C6F280-C3C7-4040-99FD-470877D3603D}" type="presParOf" srcId="{965882C1-DA1F-494F-AF41-7FB2DC84F7BB}" destId="{5E976B65-3FA8-4A2C-8554-9837B990014E}" srcOrd="2" destOrd="0" presId="urn:microsoft.com/office/officeart/2005/8/layout/cycle6"/>
    <dgm:cxn modelId="{42D258B7-F330-446D-A728-5869FDF8BCF5}" type="presParOf" srcId="{965882C1-DA1F-494F-AF41-7FB2DC84F7BB}" destId="{6B9359C6-5636-4FE3-9908-C7DDE8F29025}" srcOrd="3" destOrd="0" presId="urn:microsoft.com/office/officeart/2005/8/layout/cycle6"/>
    <dgm:cxn modelId="{91459748-61FC-4278-A965-7F39B496B5EF}" type="presParOf" srcId="{965882C1-DA1F-494F-AF41-7FB2DC84F7BB}" destId="{335EF0A0-B7DA-4AFB-9BDE-F3EA5E3EA42C}" srcOrd="4" destOrd="0" presId="urn:microsoft.com/office/officeart/2005/8/layout/cycle6"/>
    <dgm:cxn modelId="{2566695A-7918-43F8-BE53-A4D301ACB46A}" type="presParOf" srcId="{965882C1-DA1F-494F-AF41-7FB2DC84F7BB}" destId="{F965C0F5-B37B-42E6-BE65-6B0CA5C4758D}" srcOrd="5" destOrd="0" presId="urn:microsoft.com/office/officeart/2005/8/layout/cycle6"/>
    <dgm:cxn modelId="{7099DC93-EB0F-47A2-B465-9FD13636CED9}" type="presParOf" srcId="{965882C1-DA1F-494F-AF41-7FB2DC84F7BB}" destId="{484EE3EE-7B79-4CA3-B34C-73D4FBB4FC15}" srcOrd="6" destOrd="0" presId="urn:microsoft.com/office/officeart/2005/8/layout/cycle6"/>
    <dgm:cxn modelId="{11E2ACC8-685D-4C61-9536-6C6E9DB38F44}" type="presParOf" srcId="{965882C1-DA1F-494F-AF41-7FB2DC84F7BB}" destId="{304321D8-CABF-4311-9CD0-28999E66135B}" srcOrd="7" destOrd="0" presId="urn:microsoft.com/office/officeart/2005/8/layout/cycle6"/>
    <dgm:cxn modelId="{595CE845-4C52-4F42-9342-419059DEE252}" type="presParOf" srcId="{965882C1-DA1F-494F-AF41-7FB2DC84F7BB}" destId="{89109EFA-669C-4FD7-B4CA-806838448EE0}" srcOrd="8" destOrd="0" presId="urn:microsoft.com/office/officeart/2005/8/layout/cycle6"/>
    <dgm:cxn modelId="{11285899-4ED3-4B7B-B082-D96F999D6F9B}" type="presParOf" srcId="{965882C1-DA1F-494F-AF41-7FB2DC84F7BB}" destId="{D6326D65-E033-43C8-9628-10B3B82AD67D}" srcOrd="9" destOrd="0" presId="urn:microsoft.com/office/officeart/2005/8/layout/cycle6"/>
    <dgm:cxn modelId="{1B3D0946-7817-41F3-B675-C065BD411476}" type="presParOf" srcId="{965882C1-DA1F-494F-AF41-7FB2DC84F7BB}" destId="{72D40B66-68A4-463A-AF8D-109169D5AE6B}" srcOrd="10" destOrd="0" presId="urn:microsoft.com/office/officeart/2005/8/layout/cycle6"/>
    <dgm:cxn modelId="{25757DAA-E9C7-4305-A9FC-2968D9C783C8}" type="presParOf" srcId="{965882C1-DA1F-494F-AF41-7FB2DC84F7BB}" destId="{8103F7C3-BE24-46CA-98AE-983E9B4CE6D0}" srcOrd="11" destOrd="0" presId="urn:microsoft.com/office/officeart/2005/8/layout/cycle6"/>
    <dgm:cxn modelId="{40324EF4-3E7E-4FA2-948B-947606C0D4FD}" type="presParOf" srcId="{965882C1-DA1F-494F-AF41-7FB2DC84F7BB}" destId="{74A71C11-DF70-4262-B412-389C681E4819}" srcOrd="12" destOrd="0" presId="urn:microsoft.com/office/officeart/2005/8/layout/cycle6"/>
    <dgm:cxn modelId="{77DA5753-E6D3-4806-9A3C-F8C9E04887A6}" type="presParOf" srcId="{965882C1-DA1F-494F-AF41-7FB2DC84F7BB}" destId="{1C1D2A59-25C9-417E-BF1E-9C03ED64EDB1}" srcOrd="13" destOrd="0" presId="urn:microsoft.com/office/officeart/2005/8/layout/cycle6"/>
    <dgm:cxn modelId="{CB995221-FBD4-4DBA-8AF2-6FDCEA196736}" type="presParOf" srcId="{965882C1-DA1F-494F-AF41-7FB2DC84F7BB}" destId="{04FDFDD5-BFB3-4F4C-873D-B3CC2DE633F7}" srcOrd="14" destOrd="0" presId="urn:microsoft.com/office/officeart/2005/8/layout/cycle6"/>
    <dgm:cxn modelId="{9F280225-A51D-42FC-9050-44EA0E4B9ADB}" type="presParOf" srcId="{965882C1-DA1F-494F-AF41-7FB2DC84F7BB}" destId="{0CA0D735-6207-4312-932B-83301F4580AC}" srcOrd="15" destOrd="0" presId="urn:microsoft.com/office/officeart/2005/8/layout/cycle6"/>
    <dgm:cxn modelId="{72D8E9C9-5506-4676-A557-482A09F940CD}" type="presParOf" srcId="{965882C1-DA1F-494F-AF41-7FB2DC84F7BB}" destId="{164FF4D5-DD3D-4AE1-9DAD-838C5A01DDA4}" srcOrd="16" destOrd="0" presId="urn:microsoft.com/office/officeart/2005/8/layout/cycle6"/>
    <dgm:cxn modelId="{2190DD38-77F2-4C4F-A177-3D2C301CFBD4}" type="presParOf" srcId="{965882C1-DA1F-494F-AF41-7FB2DC84F7BB}" destId="{EF94774B-A7BD-48F2-8AA2-6C8FEA36A87C}" srcOrd="17" destOrd="0" presId="urn:microsoft.com/office/officeart/2005/8/layout/cycle6"/>
    <dgm:cxn modelId="{F61BEC2C-80D8-489C-92E4-3B9A733CEBD1}" type="presParOf" srcId="{965882C1-DA1F-494F-AF41-7FB2DC84F7BB}" destId="{936083AF-1902-4F38-9B9C-5056B9725BC1}" srcOrd="18" destOrd="0" presId="urn:microsoft.com/office/officeart/2005/8/layout/cycle6"/>
    <dgm:cxn modelId="{EFE86965-F49A-4CD0-A6D9-FE463BC866EE}" type="presParOf" srcId="{965882C1-DA1F-494F-AF41-7FB2DC84F7BB}" destId="{092BF299-3C97-46FF-A016-AEBFF4A17D83}" srcOrd="19" destOrd="0" presId="urn:microsoft.com/office/officeart/2005/8/layout/cycle6"/>
    <dgm:cxn modelId="{FF44B253-F302-4DD1-92D0-87D1F1D858E9}" type="presParOf" srcId="{965882C1-DA1F-494F-AF41-7FB2DC84F7BB}" destId="{3D749944-0DF9-4B75-9A8D-117109247B45}" srcOrd="20" destOrd="0" presId="urn:microsoft.com/office/officeart/2005/8/layout/cycle6"/>
  </dgm:cxnLst>
  <dgm:bg>
    <a:solidFill>
      <a:schemeClr val="accent3">
        <a:lumMod val="20000"/>
        <a:lumOff val="80000"/>
      </a:schemeClr>
    </a:solid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D7ECC0-56F1-4FBE-A242-75B186FA380A}">
      <dsp:nvSpPr>
        <dsp:cNvPr id="0" name=""/>
        <dsp:cNvSpPr/>
      </dsp:nvSpPr>
      <dsp:spPr>
        <a:xfrm>
          <a:off x="1713237" y="1285"/>
          <a:ext cx="619313" cy="402554"/>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h-TH" sz="1200" b="1" kern="1200">
              <a:latin typeface="TH SarabunPSK" pitchFamily="34" charset="-34"/>
              <a:cs typeface="+mj-cs"/>
            </a:rPr>
            <a:t>ร่วมศรัทธา</a:t>
          </a:r>
        </a:p>
      </dsp:txBody>
      <dsp:txXfrm>
        <a:off x="1732888" y="20936"/>
        <a:ext cx="580011" cy="363252"/>
      </dsp:txXfrm>
    </dsp:sp>
    <dsp:sp modelId="{5E976B65-3FA8-4A2C-8554-9837B990014E}">
      <dsp:nvSpPr>
        <dsp:cNvPr id="0" name=""/>
        <dsp:cNvSpPr/>
      </dsp:nvSpPr>
      <dsp:spPr>
        <a:xfrm>
          <a:off x="874638" y="202562"/>
          <a:ext cx="2296511" cy="2296511"/>
        </a:xfrm>
        <a:custGeom>
          <a:avLst/>
          <a:gdLst/>
          <a:ahLst/>
          <a:cxnLst/>
          <a:rect l="0" t="0" r="0" b="0"/>
          <a:pathLst>
            <a:path>
              <a:moveTo>
                <a:pt x="1462005" y="43695"/>
              </a:moveTo>
              <a:arcTo wR="1148255" hR="1148255" stAng="17151430" swAng="1255018"/>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B9359C6-5636-4FE3-9908-C7DDE8F29025}">
      <dsp:nvSpPr>
        <dsp:cNvPr id="0" name=""/>
        <dsp:cNvSpPr/>
      </dsp:nvSpPr>
      <dsp:spPr>
        <a:xfrm>
          <a:off x="2610979" y="433615"/>
          <a:ext cx="619313" cy="402554"/>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th-TH" sz="1100" b="1" kern="1200">
              <a:latin typeface="TH SarabunPSK" pitchFamily="34" charset="-34"/>
              <a:cs typeface="+mj-cs"/>
            </a:rPr>
            <a:t>ร่วมเป้าหมาย</a:t>
          </a:r>
        </a:p>
      </dsp:txBody>
      <dsp:txXfrm>
        <a:off x="2630630" y="453266"/>
        <a:ext cx="580011" cy="363252"/>
      </dsp:txXfrm>
    </dsp:sp>
    <dsp:sp modelId="{F965C0F5-B37B-42E6-BE65-6B0CA5C4758D}">
      <dsp:nvSpPr>
        <dsp:cNvPr id="0" name=""/>
        <dsp:cNvSpPr/>
      </dsp:nvSpPr>
      <dsp:spPr>
        <a:xfrm>
          <a:off x="874638" y="202562"/>
          <a:ext cx="2296511" cy="2296511"/>
        </a:xfrm>
        <a:custGeom>
          <a:avLst/>
          <a:gdLst/>
          <a:ahLst/>
          <a:cxnLst/>
          <a:rect l="0" t="0" r="0" b="0"/>
          <a:pathLst>
            <a:path>
              <a:moveTo>
                <a:pt x="2177312" y="638811"/>
              </a:moveTo>
              <a:arcTo wR="1148255" hR="1148255" stAng="20019713" swAng="1725308"/>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84EE3EE-7B79-4CA3-B34C-73D4FBB4FC15}">
      <dsp:nvSpPr>
        <dsp:cNvPr id="0" name=""/>
        <dsp:cNvSpPr/>
      </dsp:nvSpPr>
      <dsp:spPr>
        <a:xfrm>
          <a:off x="2832703" y="1405052"/>
          <a:ext cx="619313" cy="402554"/>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th-TH" sz="1100" b="1" kern="1200">
              <a:latin typeface="TH SarabunPSK" pitchFamily="34" charset="-34"/>
              <a:cs typeface="+mj-cs"/>
            </a:rPr>
            <a:t>ร่วมแรงร่วมใจ</a:t>
          </a:r>
        </a:p>
      </dsp:txBody>
      <dsp:txXfrm>
        <a:off x="2852354" y="1424703"/>
        <a:ext cx="580011" cy="363252"/>
      </dsp:txXfrm>
    </dsp:sp>
    <dsp:sp modelId="{89109EFA-669C-4FD7-B4CA-806838448EE0}">
      <dsp:nvSpPr>
        <dsp:cNvPr id="0" name=""/>
        <dsp:cNvSpPr/>
      </dsp:nvSpPr>
      <dsp:spPr>
        <a:xfrm>
          <a:off x="874638" y="202562"/>
          <a:ext cx="2296511" cy="2296511"/>
        </a:xfrm>
        <a:custGeom>
          <a:avLst/>
          <a:gdLst/>
          <a:ahLst/>
          <a:cxnLst/>
          <a:rect l="0" t="0" r="0" b="0"/>
          <a:pathLst>
            <a:path>
              <a:moveTo>
                <a:pt x="2199906" y="1609255"/>
              </a:moveTo>
              <a:arcTo wR="1148255" hR="1148255" stAng="1420239" swAng="1357529"/>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6326D65-E033-43C8-9628-10B3B82AD67D}">
      <dsp:nvSpPr>
        <dsp:cNvPr id="0" name=""/>
        <dsp:cNvSpPr/>
      </dsp:nvSpPr>
      <dsp:spPr>
        <a:xfrm>
          <a:off x="2211446" y="2184084"/>
          <a:ext cx="619313" cy="402554"/>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th-TH" sz="1100" b="1" kern="1200">
              <a:solidFill>
                <a:sysClr val="windowText" lastClr="000000"/>
              </a:solidFill>
              <a:latin typeface="TH SarabunPSK" pitchFamily="34" charset="-34"/>
              <a:cs typeface="+mj-cs"/>
            </a:rPr>
            <a:t>ร่วมนำร่วมตาม</a:t>
          </a:r>
        </a:p>
      </dsp:txBody>
      <dsp:txXfrm>
        <a:off x="2231097" y="2203735"/>
        <a:ext cx="580011" cy="363252"/>
      </dsp:txXfrm>
    </dsp:sp>
    <dsp:sp modelId="{8103F7C3-BE24-46CA-98AE-983E9B4CE6D0}">
      <dsp:nvSpPr>
        <dsp:cNvPr id="0" name=""/>
        <dsp:cNvSpPr/>
      </dsp:nvSpPr>
      <dsp:spPr>
        <a:xfrm>
          <a:off x="874638" y="202562"/>
          <a:ext cx="2296511" cy="2296511"/>
        </a:xfrm>
        <a:custGeom>
          <a:avLst/>
          <a:gdLst/>
          <a:ahLst/>
          <a:cxnLst/>
          <a:rect l="0" t="0" r="0" b="0"/>
          <a:pathLst>
            <a:path>
              <a:moveTo>
                <a:pt x="1333087" y="2281537"/>
              </a:moveTo>
              <a:arcTo wR="1148255" hR="1148255" stAng="4844217" swAng="1111566"/>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4A71C11-DF70-4262-B412-389C681E4819}">
      <dsp:nvSpPr>
        <dsp:cNvPr id="0" name=""/>
        <dsp:cNvSpPr/>
      </dsp:nvSpPr>
      <dsp:spPr>
        <a:xfrm>
          <a:off x="1215028" y="2184084"/>
          <a:ext cx="619313" cy="402554"/>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h-TH" sz="1000" b="1" kern="1200">
              <a:latin typeface="TH SarabunPSK" pitchFamily="34" charset="-34"/>
              <a:cs typeface="+mj-cs"/>
            </a:rPr>
            <a:t>ร่วมแลกเปลี่ยนเรียนรู้</a:t>
          </a:r>
        </a:p>
      </dsp:txBody>
      <dsp:txXfrm>
        <a:off x="1234679" y="2203735"/>
        <a:ext cx="580011" cy="363252"/>
      </dsp:txXfrm>
    </dsp:sp>
    <dsp:sp modelId="{04FDFDD5-BFB3-4F4C-873D-B3CC2DE633F7}">
      <dsp:nvSpPr>
        <dsp:cNvPr id="0" name=""/>
        <dsp:cNvSpPr/>
      </dsp:nvSpPr>
      <dsp:spPr>
        <a:xfrm>
          <a:off x="874638" y="202562"/>
          <a:ext cx="2296511" cy="2296511"/>
        </a:xfrm>
        <a:custGeom>
          <a:avLst/>
          <a:gdLst/>
          <a:ahLst/>
          <a:cxnLst/>
          <a:rect l="0" t="0" r="0" b="0"/>
          <a:pathLst>
            <a:path>
              <a:moveTo>
                <a:pt x="354889" y="1978352"/>
              </a:moveTo>
              <a:arcTo wR="1148255" hR="1148255" stAng="8022233" swAng="1357529"/>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CA0D735-6207-4312-932B-83301F4580AC}">
      <dsp:nvSpPr>
        <dsp:cNvPr id="0" name=""/>
        <dsp:cNvSpPr/>
      </dsp:nvSpPr>
      <dsp:spPr>
        <a:xfrm>
          <a:off x="593771" y="1405052"/>
          <a:ext cx="619313" cy="402554"/>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h-TH" sz="1200" b="1" kern="1200">
              <a:latin typeface="TH SarabunPSK" pitchFamily="34" charset="-34"/>
              <a:cs typeface="+mj-cs"/>
            </a:rPr>
            <a:t>ร่วมสร้างกัลยาณมิตร</a:t>
          </a:r>
        </a:p>
      </dsp:txBody>
      <dsp:txXfrm>
        <a:off x="613422" y="1424703"/>
        <a:ext cx="580011" cy="363252"/>
      </dsp:txXfrm>
    </dsp:sp>
    <dsp:sp modelId="{EF94774B-A7BD-48F2-8AA2-6C8FEA36A87C}">
      <dsp:nvSpPr>
        <dsp:cNvPr id="0" name=""/>
        <dsp:cNvSpPr/>
      </dsp:nvSpPr>
      <dsp:spPr>
        <a:xfrm>
          <a:off x="874638" y="202562"/>
          <a:ext cx="2296511" cy="2296511"/>
        </a:xfrm>
        <a:custGeom>
          <a:avLst/>
          <a:gdLst/>
          <a:ahLst/>
          <a:cxnLst/>
          <a:rect l="0" t="0" r="0" b="0"/>
          <a:pathLst>
            <a:path>
              <a:moveTo>
                <a:pt x="1021" y="1196680"/>
              </a:moveTo>
              <a:arcTo wR="1148255" hR="1148255" stAng="10654979" swAng="1725308"/>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36083AF-1902-4F38-9B9C-5056B9725BC1}">
      <dsp:nvSpPr>
        <dsp:cNvPr id="0" name=""/>
        <dsp:cNvSpPr/>
      </dsp:nvSpPr>
      <dsp:spPr>
        <a:xfrm>
          <a:off x="815495" y="433615"/>
          <a:ext cx="619313" cy="402554"/>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h-TH" sz="1000" b="1" kern="1200">
              <a:latin typeface="TH SarabunPSK" pitchFamily="34" charset="-34"/>
              <a:cs typeface="+mj-cs"/>
            </a:rPr>
            <a:t>ร่วมจัดสรรปัจจัยสนับสนุน</a:t>
          </a:r>
        </a:p>
      </dsp:txBody>
      <dsp:txXfrm>
        <a:off x="835146" y="453266"/>
        <a:ext cx="580011" cy="363252"/>
      </dsp:txXfrm>
    </dsp:sp>
    <dsp:sp modelId="{3D749944-0DF9-4B75-9A8D-117109247B45}">
      <dsp:nvSpPr>
        <dsp:cNvPr id="0" name=""/>
        <dsp:cNvSpPr/>
      </dsp:nvSpPr>
      <dsp:spPr>
        <a:xfrm>
          <a:off x="874638" y="202562"/>
          <a:ext cx="2296511" cy="2296511"/>
        </a:xfrm>
        <a:custGeom>
          <a:avLst/>
          <a:gdLst/>
          <a:ahLst/>
          <a:cxnLst/>
          <a:rect l="0" t="0" r="0" b="0"/>
          <a:pathLst>
            <a:path>
              <a:moveTo>
                <a:pt x="460838" y="228500"/>
              </a:moveTo>
              <a:arcTo wR="1148255" hR="1148255" stAng="13993552" swAng="1255018"/>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4EB8C-EC79-41DB-BFEA-1C020FC6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7882</Words>
  <Characters>44928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Pavat Jolralerut</dc:creator>
  <cp:keywords/>
  <dc:description/>
  <cp:lastModifiedBy>EDUC-SU</cp:lastModifiedBy>
  <cp:revision>12</cp:revision>
  <dcterms:created xsi:type="dcterms:W3CDTF">2019-12-11T07:48:00Z</dcterms:created>
  <dcterms:modified xsi:type="dcterms:W3CDTF">2020-01-02T10:07:00Z</dcterms:modified>
</cp:coreProperties>
</file>